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5BD774" w14:textId="77777777" w:rsidR="00864585" w:rsidRDefault="00864585" w:rsidP="00864585">
      <w:pPr>
        <w:spacing w:line="360" w:lineRule="auto"/>
        <w:jc w:val="center"/>
        <w:rPr>
          <w:rFonts w:cs="Times New Roman"/>
          <w:b/>
          <w:bCs/>
          <w:caps/>
          <w:sz w:val="28"/>
        </w:rPr>
      </w:pPr>
      <w:r>
        <w:rPr>
          <w:noProof/>
          <w:lang w:eastAsia="zh-TW" w:bidi="ar-SA"/>
        </w:rPr>
        <w:drawing>
          <wp:inline distT="0" distB="0" distL="0" distR="0" wp14:anchorId="13182AB6" wp14:editId="212B51A0">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1806521" cy="1967309"/>
                    </a:xfrm>
                    <a:prstGeom prst="rect">
                      <a:avLst/>
                    </a:prstGeom>
                  </pic:spPr>
                </pic:pic>
              </a:graphicData>
            </a:graphic>
          </wp:inline>
        </w:drawing>
      </w:r>
    </w:p>
    <w:p w14:paraId="72654D3C" w14:textId="77777777" w:rsidR="00864585" w:rsidRPr="007B23E9" w:rsidRDefault="00864585" w:rsidP="00864585">
      <w:pPr>
        <w:spacing w:line="360" w:lineRule="auto"/>
        <w:jc w:val="center"/>
        <w:rPr>
          <w:b/>
          <w:bCs/>
          <w:sz w:val="28"/>
          <w:szCs w:val="32"/>
        </w:rPr>
      </w:pPr>
      <w:r w:rsidRPr="007B23E9">
        <w:rPr>
          <w:b/>
          <w:bCs/>
          <w:sz w:val="28"/>
          <w:szCs w:val="32"/>
        </w:rPr>
        <w:t>IMPACT OF MARKETING MIX ON CUSTOMER SATISFACTION: A CASE STUDY OF WHITE STUDIO’S FANCY &amp; ACCESSORIES, YANGON, MYANMAR</w:t>
      </w:r>
    </w:p>
    <w:p w14:paraId="3350FDAB" w14:textId="77777777" w:rsidR="00864585" w:rsidRDefault="00864585" w:rsidP="00864585">
      <w:pPr>
        <w:spacing w:line="360" w:lineRule="auto"/>
        <w:jc w:val="center"/>
        <w:rPr>
          <w:rFonts w:cs="Times New Roman"/>
          <w:b/>
          <w:bCs/>
          <w:caps/>
          <w:sz w:val="28"/>
        </w:rPr>
      </w:pPr>
    </w:p>
    <w:p w14:paraId="45206129" w14:textId="77777777" w:rsidR="00864585" w:rsidRDefault="00864585" w:rsidP="00864585">
      <w:pPr>
        <w:spacing w:line="360" w:lineRule="auto"/>
        <w:jc w:val="center"/>
        <w:rPr>
          <w:rFonts w:cs="Times New Roman"/>
          <w:b/>
          <w:bCs/>
          <w:caps/>
          <w:sz w:val="28"/>
        </w:rPr>
      </w:pPr>
    </w:p>
    <w:p w14:paraId="063C4C26" w14:textId="77777777" w:rsidR="00864585" w:rsidRDefault="00864585" w:rsidP="00864585">
      <w:pPr>
        <w:spacing w:line="360" w:lineRule="auto"/>
        <w:jc w:val="center"/>
        <w:rPr>
          <w:rFonts w:cs="Times New Roman"/>
          <w:b/>
          <w:bCs/>
          <w:caps/>
          <w:sz w:val="28"/>
        </w:rPr>
      </w:pPr>
    </w:p>
    <w:p w14:paraId="24DA7A59" w14:textId="77777777" w:rsidR="00632A8E" w:rsidRDefault="00632A8E" w:rsidP="00864585">
      <w:pPr>
        <w:spacing w:line="360" w:lineRule="auto"/>
        <w:jc w:val="center"/>
        <w:rPr>
          <w:rFonts w:cs="Times New Roman"/>
          <w:b/>
          <w:bCs/>
          <w:caps/>
          <w:sz w:val="28"/>
        </w:rPr>
      </w:pPr>
    </w:p>
    <w:p w14:paraId="1FB6C214" w14:textId="77777777" w:rsidR="00632A8E" w:rsidRDefault="00632A8E" w:rsidP="001B000D">
      <w:pPr>
        <w:spacing w:line="360" w:lineRule="auto"/>
        <w:rPr>
          <w:rFonts w:cs="Times New Roman"/>
          <w:b/>
          <w:bCs/>
          <w:caps/>
          <w:sz w:val="28"/>
        </w:rPr>
      </w:pPr>
    </w:p>
    <w:p w14:paraId="4140453E" w14:textId="77777777" w:rsidR="00632A8E" w:rsidRDefault="00632A8E" w:rsidP="00864585">
      <w:pPr>
        <w:spacing w:line="360" w:lineRule="auto"/>
        <w:jc w:val="center"/>
        <w:rPr>
          <w:rFonts w:cs="Times New Roman"/>
          <w:b/>
          <w:bCs/>
          <w:caps/>
          <w:sz w:val="28"/>
        </w:rPr>
      </w:pPr>
    </w:p>
    <w:p w14:paraId="1FF0E250" w14:textId="77777777" w:rsidR="00632A8E" w:rsidRPr="00727F47" w:rsidRDefault="00632A8E" w:rsidP="00632A8E">
      <w:pPr>
        <w:pStyle w:val="Paragraph-center"/>
        <w:rPr>
          <w:b/>
          <w:sz w:val="28"/>
          <w:szCs w:val="28"/>
        </w:rPr>
      </w:pPr>
      <w:r w:rsidRPr="00727F47">
        <w:rPr>
          <w:b/>
          <w:sz w:val="28"/>
          <w:szCs w:val="28"/>
        </w:rPr>
        <w:t>BACHELOR OF BUSINESS ADMINISTRATION</w:t>
      </w:r>
    </w:p>
    <w:p w14:paraId="7726D2ED" w14:textId="77777777" w:rsidR="00632A8E" w:rsidRPr="00727F47" w:rsidRDefault="00632A8E" w:rsidP="00632A8E">
      <w:pPr>
        <w:pStyle w:val="Paragraph-center"/>
        <w:rPr>
          <w:b/>
          <w:sz w:val="28"/>
          <w:szCs w:val="28"/>
        </w:rPr>
      </w:pPr>
      <w:r w:rsidRPr="00727F47">
        <w:rPr>
          <w:b/>
          <w:sz w:val="28"/>
          <w:szCs w:val="28"/>
        </w:rPr>
        <w:t>(BBA)</w:t>
      </w:r>
    </w:p>
    <w:p w14:paraId="1024B4B1" w14:textId="77777777" w:rsidR="00632A8E" w:rsidRPr="00727F47" w:rsidRDefault="00632A8E" w:rsidP="00990F57">
      <w:pPr>
        <w:pStyle w:val="Paragraph-center"/>
        <w:jc w:val="left"/>
        <w:rPr>
          <w:b/>
          <w:sz w:val="28"/>
          <w:szCs w:val="28"/>
        </w:rPr>
      </w:pPr>
    </w:p>
    <w:p w14:paraId="59AD3C68" w14:textId="77777777" w:rsidR="00632A8E" w:rsidRPr="00727F47" w:rsidRDefault="00632A8E" w:rsidP="00864585">
      <w:pPr>
        <w:spacing w:line="360" w:lineRule="auto"/>
        <w:jc w:val="center"/>
        <w:rPr>
          <w:rFonts w:cs="Times New Roman"/>
          <w:b/>
          <w:bCs/>
          <w:caps/>
          <w:sz w:val="28"/>
        </w:rPr>
      </w:pPr>
    </w:p>
    <w:p w14:paraId="65F3364C" w14:textId="77777777" w:rsidR="00632A8E" w:rsidRPr="00727F47" w:rsidRDefault="00632A8E" w:rsidP="00864585">
      <w:pPr>
        <w:spacing w:line="360" w:lineRule="auto"/>
        <w:jc w:val="center"/>
        <w:rPr>
          <w:rFonts w:cs="Times New Roman"/>
          <w:b/>
          <w:bCs/>
          <w:caps/>
          <w:sz w:val="28"/>
        </w:rPr>
      </w:pPr>
    </w:p>
    <w:p w14:paraId="6141021F" w14:textId="77777777" w:rsidR="001B000D" w:rsidRPr="00727F47" w:rsidRDefault="001B000D" w:rsidP="00864585">
      <w:pPr>
        <w:spacing w:line="360" w:lineRule="auto"/>
        <w:jc w:val="center"/>
        <w:rPr>
          <w:rFonts w:cs="Times New Roman"/>
          <w:b/>
          <w:bCs/>
          <w:caps/>
          <w:sz w:val="28"/>
        </w:rPr>
      </w:pPr>
    </w:p>
    <w:p w14:paraId="15FB53A1" w14:textId="77777777" w:rsidR="001B000D" w:rsidRPr="00727F47" w:rsidRDefault="001B000D" w:rsidP="00864585">
      <w:pPr>
        <w:spacing w:line="360" w:lineRule="auto"/>
        <w:jc w:val="center"/>
        <w:rPr>
          <w:rFonts w:cs="Times New Roman"/>
          <w:b/>
          <w:bCs/>
          <w:caps/>
          <w:sz w:val="28"/>
        </w:rPr>
      </w:pPr>
    </w:p>
    <w:p w14:paraId="5F478DED" w14:textId="77777777" w:rsidR="00632A8E" w:rsidRPr="00727F47" w:rsidRDefault="00632A8E" w:rsidP="00632A8E">
      <w:pPr>
        <w:spacing w:line="360" w:lineRule="auto"/>
        <w:jc w:val="center"/>
        <w:rPr>
          <w:rFonts w:cs="Times New Roman"/>
          <w:b/>
          <w:sz w:val="28"/>
        </w:rPr>
      </w:pPr>
      <w:r w:rsidRPr="00727F47">
        <w:rPr>
          <w:rFonts w:cs="Times New Roman"/>
          <w:b/>
          <w:sz w:val="28"/>
        </w:rPr>
        <w:t>SHWE YAMIN OO</w:t>
      </w:r>
    </w:p>
    <w:p w14:paraId="6BA9842F" w14:textId="77777777" w:rsidR="001B000D" w:rsidRDefault="001B000D" w:rsidP="001B000D">
      <w:pPr>
        <w:spacing w:line="360" w:lineRule="auto"/>
        <w:jc w:val="center"/>
        <w:rPr>
          <w:rFonts w:cs="Times New Roman"/>
          <w:b/>
          <w:sz w:val="28"/>
        </w:rPr>
      </w:pPr>
      <w:r w:rsidRPr="00727F47">
        <w:rPr>
          <w:rFonts w:cs="Times New Roman"/>
          <w:b/>
          <w:sz w:val="28"/>
        </w:rPr>
        <w:t>SSBR/2023/BBA251095</w:t>
      </w:r>
    </w:p>
    <w:p w14:paraId="61C39376" w14:textId="77777777" w:rsidR="00990F57" w:rsidRDefault="00990F57" w:rsidP="001B000D">
      <w:pPr>
        <w:spacing w:line="360" w:lineRule="auto"/>
        <w:jc w:val="center"/>
        <w:rPr>
          <w:rFonts w:cs="Times New Roman"/>
          <w:b/>
          <w:sz w:val="28"/>
        </w:rPr>
      </w:pPr>
    </w:p>
    <w:p w14:paraId="34D391E8" w14:textId="77777777" w:rsidR="00990F57" w:rsidRDefault="00990F57" w:rsidP="001B000D">
      <w:pPr>
        <w:spacing w:line="360" w:lineRule="auto"/>
        <w:jc w:val="center"/>
        <w:rPr>
          <w:rFonts w:cs="Times New Roman"/>
          <w:b/>
          <w:sz w:val="28"/>
        </w:rPr>
      </w:pPr>
    </w:p>
    <w:p w14:paraId="339138C4" w14:textId="77777777" w:rsidR="00990F57" w:rsidRDefault="00990F57" w:rsidP="001B000D">
      <w:pPr>
        <w:spacing w:line="360" w:lineRule="auto"/>
        <w:jc w:val="center"/>
        <w:rPr>
          <w:rFonts w:cs="Times New Roman"/>
          <w:b/>
          <w:sz w:val="28"/>
        </w:rPr>
      </w:pPr>
    </w:p>
    <w:p w14:paraId="53BDD650" w14:textId="77777777" w:rsidR="00990F57" w:rsidRPr="00727F47" w:rsidRDefault="00990F57" w:rsidP="00990F57">
      <w:pPr>
        <w:pStyle w:val="Paragraph-center"/>
        <w:rPr>
          <w:b/>
          <w:sz w:val="28"/>
          <w:szCs w:val="28"/>
        </w:rPr>
      </w:pPr>
      <w:r w:rsidRPr="00727F47">
        <w:rPr>
          <w:b/>
          <w:sz w:val="28"/>
          <w:szCs w:val="28"/>
        </w:rPr>
        <w:t>DECEMBER 2024</w:t>
      </w:r>
    </w:p>
    <w:p w14:paraId="65CE6676" w14:textId="77777777" w:rsidR="00632A8E" w:rsidRDefault="00632A8E" w:rsidP="001B000D">
      <w:pPr>
        <w:spacing w:line="360" w:lineRule="auto"/>
        <w:rPr>
          <w:rFonts w:cs="Times New Roman"/>
          <w:b/>
          <w:bCs/>
          <w:caps/>
          <w:sz w:val="28"/>
        </w:rPr>
      </w:pPr>
    </w:p>
    <w:p w14:paraId="3A3DBCC5" w14:textId="64480448" w:rsidR="00632A8E" w:rsidRDefault="00632A8E" w:rsidP="00864585">
      <w:pPr>
        <w:spacing w:line="360" w:lineRule="auto"/>
        <w:jc w:val="center"/>
        <w:rPr>
          <w:rFonts w:cs="Times New Roman"/>
          <w:b/>
          <w:bCs/>
          <w:caps/>
          <w:sz w:val="28"/>
        </w:rPr>
      </w:pPr>
      <w:r>
        <w:rPr>
          <w:noProof/>
          <w:lang w:eastAsia="zh-TW" w:bidi="ar-SA"/>
        </w:rPr>
        <w:lastRenderedPageBreak/>
        <w:drawing>
          <wp:inline distT="0" distB="0" distL="0" distR="0" wp14:anchorId="39D9276E" wp14:editId="5ACA88AB">
            <wp:extent cx="1801783" cy="1962150"/>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a:stretch>
                      <a:fillRect/>
                    </a:stretch>
                  </pic:blipFill>
                  <pic:spPr>
                    <a:xfrm>
                      <a:off x="0" y="0"/>
                      <a:ext cx="1806521" cy="1967309"/>
                    </a:xfrm>
                    <a:prstGeom prst="rect">
                      <a:avLst/>
                    </a:prstGeom>
                  </pic:spPr>
                </pic:pic>
              </a:graphicData>
            </a:graphic>
          </wp:inline>
        </w:drawing>
      </w:r>
    </w:p>
    <w:p w14:paraId="299246E2" w14:textId="77777777" w:rsidR="00632A8E" w:rsidRPr="007B23E9" w:rsidRDefault="00632A8E" w:rsidP="00632A8E">
      <w:pPr>
        <w:spacing w:line="360" w:lineRule="auto"/>
        <w:jc w:val="center"/>
        <w:rPr>
          <w:b/>
          <w:bCs/>
          <w:sz w:val="28"/>
          <w:szCs w:val="32"/>
        </w:rPr>
      </w:pPr>
      <w:r w:rsidRPr="007B23E9">
        <w:rPr>
          <w:b/>
          <w:bCs/>
          <w:sz w:val="28"/>
          <w:szCs w:val="32"/>
        </w:rPr>
        <w:t>IMPACT OF MARKETING MIX ON CUSTOMER SATISFACTION: A CASE STUDY OF WHITE STUDIO’S FANCY &amp; ACCESSORIES, YANGON, MYANMAR</w:t>
      </w:r>
    </w:p>
    <w:p w14:paraId="6BB60FE9" w14:textId="77777777" w:rsidR="00632A8E" w:rsidRDefault="00632A8E" w:rsidP="00632A8E">
      <w:pPr>
        <w:spacing w:line="360" w:lineRule="auto"/>
        <w:jc w:val="center"/>
        <w:rPr>
          <w:rFonts w:cs="Times New Roman"/>
          <w:b/>
          <w:bCs/>
          <w:caps/>
          <w:sz w:val="28"/>
        </w:rPr>
      </w:pPr>
    </w:p>
    <w:p w14:paraId="5241F0A5" w14:textId="77777777" w:rsidR="00864585" w:rsidRDefault="00864585" w:rsidP="00864585">
      <w:pPr>
        <w:spacing w:line="360" w:lineRule="auto"/>
        <w:jc w:val="center"/>
        <w:rPr>
          <w:rFonts w:cs="Times New Roman"/>
          <w:b/>
          <w:bCs/>
          <w:caps/>
          <w:sz w:val="28"/>
        </w:rPr>
      </w:pPr>
    </w:p>
    <w:p w14:paraId="46B9D58A" w14:textId="36750795" w:rsidR="00864585" w:rsidRPr="00F70B9B" w:rsidRDefault="00864585" w:rsidP="00864585">
      <w:pPr>
        <w:spacing w:line="360" w:lineRule="auto"/>
        <w:jc w:val="center"/>
        <w:rPr>
          <w:rFonts w:cs="Times New Roman"/>
          <w:b/>
          <w:bCs/>
          <w:caps/>
          <w:sz w:val="28"/>
        </w:rPr>
      </w:pPr>
      <w:r w:rsidRPr="00F70B9B">
        <w:rPr>
          <w:rFonts w:cs="Times New Roman"/>
          <w:szCs w:val="24"/>
        </w:rPr>
        <w:t xml:space="preserve">A </w:t>
      </w:r>
      <w:r w:rsidR="001B000D">
        <w:rPr>
          <w:rFonts w:cs="Times New Roman"/>
          <w:szCs w:val="24"/>
        </w:rPr>
        <w:t xml:space="preserve">Destination </w:t>
      </w:r>
      <w:r w:rsidRPr="00F70B9B">
        <w:rPr>
          <w:rFonts w:cs="Times New Roman"/>
          <w:szCs w:val="24"/>
        </w:rPr>
        <w:t>Presented</w:t>
      </w:r>
    </w:p>
    <w:p w14:paraId="6241E2AD" w14:textId="77777777" w:rsidR="00864585" w:rsidRPr="00F70B9B" w:rsidRDefault="00864585" w:rsidP="00864585">
      <w:pPr>
        <w:spacing w:line="360" w:lineRule="auto"/>
        <w:jc w:val="center"/>
        <w:rPr>
          <w:rFonts w:cs="Times New Roman"/>
          <w:szCs w:val="24"/>
        </w:rPr>
      </w:pPr>
      <w:r w:rsidRPr="00F70B9B">
        <w:rPr>
          <w:rFonts w:cs="Times New Roman"/>
          <w:szCs w:val="24"/>
        </w:rPr>
        <w:t>by</w:t>
      </w:r>
    </w:p>
    <w:p w14:paraId="14A1F4FF" w14:textId="77777777" w:rsidR="00864585" w:rsidRPr="00F70B9B" w:rsidRDefault="00864585" w:rsidP="00864585">
      <w:pPr>
        <w:spacing w:line="360" w:lineRule="auto"/>
        <w:jc w:val="center"/>
        <w:rPr>
          <w:rFonts w:cs="Times New Roman"/>
          <w:szCs w:val="24"/>
        </w:rPr>
      </w:pPr>
      <w:r>
        <w:rPr>
          <w:rFonts w:cs="Times New Roman"/>
          <w:szCs w:val="24"/>
        </w:rPr>
        <w:t>SHWE YAMIN OO</w:t>
      </w:r>
    </w:p>
    <w:p w14:paraId="24408E90" w14:textId="77777777" w:rsidR="00864585" w:rsidRPr="00F70B9B" w:rsidRDefault="00864585" w:rsidP="00864585">
      <w:pPr>
        <w:spacing w:line="360" w:lineRule="auto"/>
        <w:jc w:val="center"/>
        <w:rPr>
          <w:rFonts w:cs="Times New Roman"/>
          <w:szCs w:val="24"/>
        </w:rPr>
      </w:pPr>
    </w:p>
    <w:p w14:paraId="5BA9FF6E" w14:textId="77777777" w:rsidR="00864585" w:rsidRPr="00F70B9B" w:rsidRDefault="00864585" w:rsidP="00864585">
      <w:pPr>
        <w:spacing w:line="360" w:lineRule="auto"/>
        <w:jc w:val="center"/>
        <w:rPr>
          <w:rFonts w:cs="Times New Roman"/>
          <w:szCs w:val="24"/>
        </w:rPr>
      </w:pPr>
    </w:p>
    <w:p w14:paraId="23B905FD" w14:textId="77777777" w:rsidR="00864585" w:rsidRPr="00F70B9B" w:rsidRDefault="00864585" w:rsidP="00864585">
      <w:pPr>
        <w:pStyle w:val="Paragraph-center"/>
      </w:pPr>
      <w:r w:rsidRPr="00F70B9B">
        <w:t>Submitted to the Swiss School of Business Research</w:t>
      </w:r>
    </w:p>
    <w:p w14:paraId="641B0B96" w14:textId="2B010196" w:rsidR="00864585" w:rsidRPr="00F70B9B" w:rsidRDefault="001B000D" w:rsidP="001B000D">
      <w:pPr>
        <w:pStyle w:val="Paragraph-center"/>
      </w:pPr>
      <w:r>
        <w:t xml:space="preserve"> in partial fulfillment </w:t>
      </w:r>
      <w:r w:rsidR="00864585" w:rsidRPr="00F70B9B">
        <w:t>of the requirements for the degree of</w:t>
      </w:r>
    </w:p>
    <w:p w14:paraId="7C98634A" w14:textId="77777777" w:rsidR="00864585" w:rsidRPr="00F70B9B" w:rsidRDefault="00864585" w:rsidP="00864585">
      <w:pPr>
        <w:pStyle w:val="Paragraph-center"/>
      </w:pPr>
    </w:p>
    <w:p w14:paraId="7D25FA00" w14:textId="77777777" w:rsidR="00864585" w:rsidRDefault="00864585" w:rsidP="00864585">
      <w:pPr>
        <w:pStyle w:val="Paragraph-center"/>
      </w:pPr>
    </w:p>
    <w:p w14:paraId="60A690E3" w14:textId="77777777" w:rsidR="001B000D" w:rsidRDefault="001B000D" w:rsidP="00864585">
      <w:pPr>
        <w:pStyle w:val="Paragraph-center"/>
      </w:pPr>
    </w:p>
    <w:p w14:paraId="7111338C" w14:textId="77777777" w:rsidR="001B000D" w:rsidRPr="00F70B9B" w:rsidRDefault="001B000D" w:rsidP="00864585">
      <w:pPr>
        <w:pStyle w:val="Paragraph-center"/>
      </w:pPr>
    </w:p>
    <w:p w14:paraId="34F4D666" w14:textId="77777777" w:rsidR="00864585" w:rsidRPr="00F70B9B" w:rsidRDefault="00864585" w:rsidP="00864585">
      <w:pPr>
        <w:pStyle w:val="Paragraph-center"/>
      </w:pPr>
      <w:r>
        <w:t>BACHELOR</w:t>
      </w:r>
      <w:r w:rsidRPr="00F70B9B">
        <w:t xml:space="preserve"> OF BUSINESS ADMINISTRATION</w:t>
      </w:r>
    </w:p>
    <w:p w14:paraId="2FD1DF65" w14:textId="77777777" w:rsidR="00864585" w:rsidRPr="00F70B9B" w:rsidRDefault="00864585" w:rsidP="00864585">
      <w:pPr>
        <w:pStyle w:val="Paragraph-center"/>
      </w:pPr>
      <w:r w:rsidRPr="00F70B9B">
        <w:t>(</w:t>
      </w:r>
      <w:r>
        <w:t>B</w:t>
      </w:r>
      <w:r w:rsidRPr="00F70B9B">
        <w:t>BA)</w:t>
      </w:r>
    </w:p>
    <w:p w14:paraId="21740574" w14:textId="77777777" w:rsidR="00864585" w:rsidRPr="00F70B9B" w:rsidRDefault="00864585" w:rsidP="00864585">
      <w:pPr>
        <w:pStyle w:val="Paragraph-center"/>
      </w:pPr>
    </w:p>
    <w:p w14:paraId="7B01EBDC" w14:textId="77777777" w:rsidR="00864585" w:rsidRDefault="00864585" w:rsidP="00864585">
      <w:pPr>
        <w:pStyle w:val="Paragraph-center"/>
      </w:pPr>
    </w:p>
    <w:p w14:paraId="7321FC34" w14:textId="77777777" w:rsidR="006F31D9" w:rsidRDefault="006F31D9" w:rsidP="00864585">
      <w:pPr>
        <w:pStyle w:val="Paragraph-center"/>
      </w:pPr>
    </w:p>
    <w:p w14:paraId="79D55D62" w14:textId="77777777" w:rsidR="006F31D9" w:rsidRDefault="006F31D9" w:rsidP="00864585">
      <w:pPr>
        <w:pStyle w:val="Paragraph-center"/>
      </w:pPr>
    </w:p>
    <w:p w14:paraId="096C7A9B" w14:textId="77777777" w:rsidR="006F31D9" w:rsidRPr="00F70B9B" w:rsidRDefault="006F31D9" w:rsidP="00864585">
      <w:pPr>
        <w:pStyle w:val="Paragraph-center"/>
      </w:pPr>
    </w:p>
    <w:p w14:paraId="13C24405" w14:textId="77777777" w:rsidR="00864585" w:rsidRPr="00F70B9B" w:rsidRDefault="00864585" w:rsidP="00864585">
      <w:pPr>
        <w:pStyle w:val="Paragraph-center"/>
      </w:pPr>
    </w:p>
    <w:p w14:paraId="1EB83947" w14:textId="7D441F94" w:rsidR="00864585" w:rsidRPr="00F70B9B" w:rsidRDefault="00632A8E" w:rsidP="00864585">
      <w:pPr>
        <w:pStyle w:val="Paragraph-center"/>
      </w:pPr>
      <w:r>
        <w:t>DECEMBER</w:t>
      </w:r>
      <w:r w:rsidR="00864585">
        <w:t xml:space="preserve"> 2024</w:t>
      </w:r>
    </w:p>
    <w:p w14:paraId="4CC61D91" w14:textId="77777777" w:rsidR="006F31D9" w:rsidRDefault="006F31D9" w:rsidP="00864585">
      <w:pPr>
        <w:pStyle w:val="Paragraph-center"/>
      </w:pPr>
    </w:p>
    <w:p w14:paraId="67692648" w14:textId="77777777" w:rsidR="006F31D9" w:rsidRDefault="006F31D9" w:rsidP="00864585">
      <w:pPr>
        <w:pStyle w:val="Paragraph-center"/>
      </w:pPr>
    </w:p>
    <w:p w14:paraId="47EE737E" w14:textId="77777777" w:rsidR="006F31D9" w:rsidRDefault="006F31D9" w:rsidP="00864585">
      <w:pPr>
        <w:pStyle w:val="Paragraph-center"/>
      </w:pPr>
    </w:p>
    <w:p w14:paraId="21D192B9" w14:textId="77777777" w:rsidR="006F31D9" w:rsidRDefault="006F31D9" w:rsidP="00864585">
      <w:pPr>
        <w:pStyle w:val="Paragraph-center"/>
      </w:pPr>
    </w:p>
    <w:p w14:paraId="1A25787D" w14:textId="77777777" w:rsidR="00864585" w:rsidRPr="00F70B9B" w:rsidRDefault="00864585" w:rsidP="00864585">
      <w:pPr>
        <w:pStyle w:val="Paragraph-center"/>
      </w:pPr>
    </w:p>
    <w:p w14:paraId="2A8C22FC" w14:textId="77777777" w:rsidR="00864585" w:rsidRDefault="00864585" w:rsidP="00864585">
      <w:pPr>
        <w:spacing w:line="360" w:lineRule="auto"/>
        <w:jc w:val="center"/>
        <w:rPr>
          <w:szCs w:val="24"/>
        </w:rPr>
      </w:pPr>
      <w:r w:rsidRPr="00F70B9B">
        <w:rPr>
          <w:szCs w:val="24"/>
        </w:rPr>
        <w:t xml:space="preserve">Copyright by </w:t>
      </w:r>
      <w:r>
        <w:rPr>
          <w:rFonts w:cs="Times New Roman"/>
          <w:szCs w:val="24"/>
        </w:rPr>
        <w:t>SHWE YA MIN OO</w:t>
      </w:r>
      <w:r w:rsidRPr="00F70B9B">
        <w:rPr>
          <w:rFonts w:cs="Times New Roman"/>
          <w:szCs w:val="24"/>
        </w:rPr>
        <w:t xml:space="preserve">, </w:t>
      </w:r>
      <w:r>
        <w:rPr>
          <w:szCs w:val="24"/>
        </w:rPr>
        <w:t>2024</w:t>
      </w:r>
    </w:p>
    <w:p w14:paraId="706D3C79" w14:textId="77777777" w:rsidR="00632A8E" w:rsidRDefault="00632A8E" w:rsidP="00864585">
      <w:pPr>
        <w:spacing w:line="360" w:lineRule="auto"/>
        <w:jc w:val="center"/>
        <w:rPr>
          <w:szCs w:val="24"/>
        </w:rPr>
      </w:pPr>
    </w:p>
    <w:p w14:paraId="29B5DE80" w14:textId="77777777" w:rsidR="00632A8E" w:rsidRPr="00F70B9B" w:rsidRDefault="00632A8E" w:rsidP="00864585">
      <w:pPr>
        <w:spacing w:line="360" w:lineRule="auto"/>
        <w:jc w:val="center"/>
        <w:rPr>
          <w:rFonts w:cs="Times New Roman"/>
          <w:szCs w:val="24"/>
        </w:rPr>
      </w:pPr>
    </w:p>
    <w:p w14:paraId="5D26F3A3" w14:textId="77777777" w:rsidR="00864585" w:rsidRPr="00F70B9B" w:rsidRDefault="00864585" w:rsidP="00864585">
      <w:pPr>
        <w:spacing w:line="360" w:lineRule="auto"/>
        <w:jc w:val="center"/>
        <w:rPr>
          <w:rFonts w:cs="Times New Roman"/>
          <w:szCs w:val="24"/>
        </w:rPr>
      </w:pPr>
      <w:r w:rsidRPr="00F70B9B">
        <w:rPr>
          <w:rFonts w:cs="Times New Roman"/>
          <w:szCs w:val="24"/>
        </w:rPr>
        <w:t>All Rights Reserved</w:t>
      </w:r>
    </w:p>
    <w:p w14:paraId="3A5DA91B" w14:textId="77777777" w:rsidR="00864585" w:rsidRDefault="00864585" w:rsidP="00864585">
      <w:pPr>
        <w:spacing w:line="360" w:lineRule="auto"/>
        <w:jc w:val="center"/>
        <w:rPr>
          <w:rFonts w:cs="Times New Roman"/>
          <w:b/>
          <w:bCs/>
          <w:caps/>
          <w:sz w:val="28"/>
        </w:rPr>
      </w:pPr>
    </w:p>
    <w:p w14:paraId="362D3212" w14:textId="77777777" w:rsidR="00864585" w:rsidRPr="00834404" w:rsidRDefault="00864585" w:rsidP="00864585">
      <w:pPr>
        <w:spacing w:line="360" w:lineRule="auto"/>
        <w:jc w:val="center"/>
        <w:rPr>
          <w:b/>
          <w:bCs/>
          <w:sz w:val="28"/>
          <w:szCs w:val="32"/>
        </w:rPr>
      </w:pPr>
      <w:r w:rsidRPr="00834404">
        <w:rPr>
          <w:b/>
          <w:bCs/>
          <w:sz w:val="28"/>
          <w:szCs w:val="32"/>
        </w:rPr>
        <w:t>IMPACT OF MARKETING MIX ON CUSTOMER SATISFACTION: A CASE STUDY OF WHITE STUDIO’S FANCY &amp; ACCESSORIES, YANGON, MYANMAR</w:t>
      </w:r>
    </w:p>
    <w:p w14:paraId="5C6C9E69" w14:textId="77777777" w:rsidR="00864585" w:rsidRDefault="00864585" w:rsidP="00864585">
      <w:pPr>
        <w:spacing w:line="360" w:lineRule="auto"/>
        <w:jc w:val="center"/>
        <w:rPr>
          <w:rFonts w:cs="Times New Roman"/>
          <w:b/>
          <w:bCs/>
          <w:caps/>
          <w:sz w:val="28"/>
        </w:rPr>
      </w:pPr>
    </w:p>
    <w:p w14:paraId="4E05F923" w14:textId="601379CF" w:rsidR="00864585" w:rsidRPr="00F70B9B" w:rsidRDefault="00864585" w:rsidP="00864585">
      <w:pPr>
        <w:spacing w:line="360" w:lineRule="auto"/>
        <w:jc w:val="center"/>
        <w:rPr>
          <w:rFonts w:cs="Times New Roman"/>
          <w:b/>
          <w:bCs/>
          <w:caps/>
          <w:sz w:val="28"/>
        </w:rPr>
      </w:pPr>
      <w:r w:rsidRPr="00F70B9B">
        <w:rPr>
          <w:rFonts w:cs="Times New Roman"/>
          <w:szCs w:val="24"/>
        </w:rPr>
        <w:t xml:space="preserve">A </w:t>
      </w:r>
      <w:r w:rsidR="001B000D">
        <w:rPr>
          <w:rFonts w:cs="Times New Roman"/>
          <w:szCs w:val="24"/>
        </w:rPr>
        <w:t>Destination</w:t>
      </w:r>
      <w:r w:rsidRPr="00F70B9B">
        <w:rPr>
          <w:rFonts w:cs="Times New Roman"/>
          <w:szCs w:val="24"/>
        </w:rPr>
        <w:t xml:space="preserve"> Presented</w:t>
      </w:r>
    </w:p>
    <w:p w14:paraId="56338922" w14:textId="77777777" w:rsidR="00864585" w:rsidRPr="00F70B9B" w:rsidRDefault="00864585" w:rsidP="00864585">
      <w:pPr>
        <w:spacing w:line="360" w:lineRule="auto"/>
        <w:jc w:val="center"/>
        <w:rPr>
          <w:rFonts w:cs="Times New Roman"/>
          <w:szCs w:val="24"/>
        </w:rPr>
      </w:pPr>
      <w:r w:rsidRPr="00F70B9B">
        <w:rPr>
          <w:rFonts w:cs="Times New Roman"/>
          <w:szCs w:val="24"/>
        </w:rPr>
        <w:t>by</w:t>
      </w:r>
    </w:p>
    <w:p w14:paraId="1220B9E4" w14:textId="77777777" w:rsidR="00864585" w:rsidRPr="00F70B9B" w:rsidRDefault="00864585" w:rsidP="00864585">
      <w:pPr>
        <w:spacing w:line="360" w:lineRule="auto"/>
        <w:jc w:val="center"/>
        <w:rPr>
          <w:rFonts w:cs="Times New Roman"/>
          <w:szCs w:val="24"/>
        </w:rPr>
      </w:pPr>
      <w:r>
        <w:rPr>
          <w:rFonts w:cs="Times New Roman"/>
          <w:szCs w:val="24"/>
        </w:rPr>
        <w:t>SHWE YAMIN OO</w:t>
      </w:r>
    </w:p>
    <w:p w14:paraId="0C881FD2" w14:textId="77777777" w:rsidR="00864585" w:rsidRPr="00F70B9B" w:rsidRDefault="00864585" w:rsidP="00864585">
      <w:pPr>
        <w:spacing w:line="360" w:lineRule="auto"/>
        <w:jc w:val="center"/>
        <w:rPr>
          <w:rFonts w:cs="Times New Roman"/>
          <w:b/>
          <w:bCs/>
          <w:caps/>
          <w:sz w:val="28"/>
        </w:rPr>
      </w:pPr>
    </w:p>
    <w:p w14:paraId="5D397369" w14:textId="77777777" w:rsidR="00864585" w:rsidRPr="00F70B9B" w:rsidRDefault="00864585" w:rsidP="00864585">
      <w:pPr>
        <w:spacing w:line="360" w:lineRule="auto"/>
        <w:jc w:val="center"/>
        <w:rPr>
          <w:rFonts w:cs="Times New Roman"/>
          <w:b/>
          <w:bCs/>
          <w:caps/>
          <w:sz w:val="28"/>
        </w:rPr>
      </w:pPr>
    </w:p>
    <w:p w14:paraId="000D5EDC" w14:textId="77777777" w:rsidR="00864585" w:rsidRPr="00F70B9B" w:rsidRDefault="00864585" w:rsidP="00864585">
      <w:r w:rsidRPr="00F70B9B">
        <w:t>Approved as to style and content by:</w:t>
      </w:r>
    </w:p>
    <w:p w14:paraId="1BFCDDFD" w14:textId="77777777" w:rsidR="00864585" w:rsidRPr="00F70B9B" w:rsidRDefault="00864585" w:rsidP="00864585"/>
    <w:p w14:paraId="4EDCF200" w14:textId="77777777" w:rsidR="00864585" w:rsidRPr="00F70B9B" w:rsidRDefault="00864585" w:rsidP="00864585"/>
    <w:p w14:paraId="0D3CCF3B" w14:textId="22DCF734" w:rsidR="00864585" w:rsidRDefault="00864585" w:rsidP="00864585">
      <w:pPr>
        <w:tabs>
          <w:tab w:val="left" w:leader="underscore" w:pos="4320"/>
        </w:tabs>
        <w:ind w:left="-72"/>
      </w:pPr>
    </w:p>
    <w:p w14:paraId="70E6CD1E" w14:textId="77777777" w:rsidR="00864585" w:rsidRPr="00F70B9B" w:rsidRDefault="00864585" w:rsidP="00864585">
      <w:pPr>
        <w:tabs>
          <w:tab w:val="left" w:leader="underscore" w:pos="4320"/>
        </w:tabs>
        <w:ind w:left="-72"/>
      </w:pPr>
      <w:r w:rsidRPr="00F70B9B">
        <w:tab/>
      </w:r>
    </w:p>
    <w:p w14:paraId="6157EB10" w14:textId="29245DC8" w:rsidR="00864585" w:rsidRPr="00F70B9B" w:rsidRDefault="001B000D" w:rsidP="00864585">
      <w:pPr>
        <w:tabs>
          <w:tab w:val="left" w:leader="underscore" w:pos="5040"/>
        </w:tabs>
      </w:pPr>
      <w:r>
        <w:t xml:space="preserve">Dr. </w:t>
      </w:r>
      <w:proofErr w:type="spellStart"/>
      <w:r w:rsidR="00864585" w:rsidRPr="00F70B9B">
        <w:t>Paing</w:t>
      </w:r>
      <w:proofErr w:type="spellEnd"/>
      <w:r w:rsidR="00864585" w:rsidRPr="00F70B9B">
        <w:t xml:space="preserve"> </w:t>
      </w:r>
      <w:proofErr w:type="spellStart"/>
      <w:r w:rsidR="00864585" w:rsidRPr="00F70B9B">
        <w:t>Soe</w:t>
      </w:r>
      <w:proofErr w:type="spellEnd"/>
      <w:r w:rsidR="00864585" w:rsidRPr="00F70B9B">
        <w:t>, Chair</w:t>
      </w:r>
    </w:p>
    <w:p w14:paraId="00323FED" w14:textId="4247B23C" w:rsidR="00864585" w:rsidRPr="00F70B9B" w:rsidRDefault="00864585" w:rsidP="006F31D9">
      <w:pPr>
        <w:tabs>
          <w:tab w:val="left" w:leader="underscore" w:pos="5040"/>
        </w:tabs>
      </w:pPr>
      <w:r w:rsidRPr="00F70B9B">
        <w:t xml:space="preserve">President, </w:t>
      </w:r>
      <w:r w:rsidR="00E56E91">
        <w:t>Centre for Professional Development</w:t>
      </w:r>
    </w:p>
    <w:p w14:paraId="04D1200D" w14:textId="77777777" w:rsidR="00864585" w:rsidRPr="00F70B9B" w:rsidRDefault="00864585" w:rsidP="00864585">
      <w:pPr>
        <w:tabs>
          <w:tab w:val="left" w:leader="underscore" w:pos="5040"/>
        </w:tabs>
      </w:pPr>
    </w:p>
    <w:p w14:paraId="65C73F74" w14:textId="77777777" w:rsidR="00864585" w:rsidRPr="00F70B9B" w:rsidRDefault="00864585" w:rsidP="00864585">
      <w:pPr>
        <w:tabs>
          <w:tab w:val="left" w:leader="underscore" w:pos="4320"/>
        </w:tabs>
      </w:pPr>
    </w:p>
    <w:p w14:paraId="27DA2FD7" w14:textId="77777777" w:rsidR="00864585" w:rsidRDefault="00864585" w:rsidP="00864585">
      <w:pPr>
        <w:tabs>
          <w:tab w:val="left" w:leader="underscore" w:pos="5040"/>
        </w:tabs>
      </w:pPr>
    </w:p>
    <w:p w14:paraId="653B759E" w14:textId="77777777" w:rsidR="00990F57" w:rsidRDefault="00990F57" w:rsidP="00864585">
      <w:pPr>
        <w:tabs>
          <w:tab w:val="left" w:leader="underscore" w:pos="5040"/>
        </w:tabs>
      </w:pPr>
    </w:p>
    <w:p w14:paraId="351C1401" w14:textId="77777777" w:rsidR="00990F57" w:rsidRPr="00F70B9B" w:rsidRDefault="00990F57" w:rsidP="00864585">
      <w:pPr>
        <w:tabs>
          <w:tab w:val="left" w:leader="underscore" w:pos="5040"/>
        </w:tabs>
      </w:pPr>
    </w:p>
    <w:p w14:paraId="786A17C1" w14:textId="77777777" w:rsidR="00864585" w:rsidRPr="00F70B9B" w:rsidRDefault="00864585" w:rsidP="00864585">
      <w:pPr>
        <w:tabs>
          <w:tab w:val="left" w:leader="underscore" w:pos="4320"/>
        </w:tabs>
        <w:ind w:left="-72"/>
      </w:pPr>
      <w:r w:rsidRPr="00F70B9B">
        <w:tab/>
      </w:r>
    </w:p>
    <w:p w14:paraId="191E405A" w14:textId="77777777" w:rsidR="00864585" w:rsidRPr="00F70B9B" w:rsidRDefault="00864585" w:rsidP="00864585">
      <w:pPr>
        <w:tabs>
          <w:tab w:val="left" w:leader="underscore" w:pos="5040"/>
        </w:tabs>
      </w:pPr>
      <w:proofErr w:type="spellStart"/>
      <w:r w:rsidRPr="00F70B9B">
        <w:t>Daw</w:t>
      </w:r>
      <w:proofErr w:type="spellEnd"/>
      <w:r w:rsidRPr="00F70B9B">
        <w:t xml:space="preserve"> </w:t>
      </w:r>
      <w:proofErr w:type="spellStart"/>
      <w:r w:rsidRPr="00F70B9B">
        <w:t>Myat</w:t>
      </w:r>
      <w:proofErr w:type="spellEnd"/>
      <w:r w:rsidRPr="00F70B9B">
        <w:t xml:space="preserve"> </w:t>
      </w:r>
      <w:proofErr w:type="spellStart"/>
      <w:r w:rsidRPr="00F70B9B">
        <w:t>Myat</w:t>
      </w:r>
      <w:proofErr w:type="spellEnd"/>
      <w:r w:rsidRPr="00F70B9B">
        <w:t xml:space="preserve"> </w:t>
      </w:r>
      <w:proofErr w:type="spellStart"/>
      <w:r w:rsidRPr="00F70B9B">
        <w:t>Oo</w:t>
      </w:r>
      <w:proofErr w:type="spellEnd"/>
      <w:r w:rsidRPr="00F70B9B">
        <w:t>, Supervisor</w:t>
      </w:r>
    </w:p>
    <w:p w14:paraId="3912991B" w14:textId="4409D4C9" w:rsidR="00864585" w:rsidRPr="00F70B9B" w:rsidRDefault="001B000D" w:rsidP="00864585">
      <w:pPr>
        <w:tabs>
          <w:tab w:val="left" w:leader="underscore" w:pos="5040"/>
        </w:tabs>
      </w:pPr>
      <w:r>
        <w:t>Academic Director</w:t>
      </w:r>
      <w:r w:rsidR="00864585" w:rsidRPr="00F70B9B">
        <w:t xml:space="preserve">, </w:t>
      </w:r>
      <w:r w:rsidR="00E56E91">
        <w:t>Centre for Professional Development</w:t>
      </w:r>
    </w:p>
    <w:p w14:paraId="198881EB" w14:textId="77777777" w:rsidR="00864585" w:rsidRPr="00F70B9B" w:rsidRDefault="00864585" w:rsidP="00864585">
      <w:pPr>
        <w:tabs>
          <w:tab w:val="left" w:leader="underscore" w:pos="5040"/>
        </w:tabs>
      </w:pPr>
    </w:p>
    <w:p w14:paraId="30CB7CD7" w14:textId="77777777" w:rsidR="00B40B26" w:rsidRDefault="00B40B26" w:rsidP="006F31D9">
      <w:pPr>
        <w:tabs>
          <w:tab w:val="right" w:leader="underscore" w:pos="8496"/>
        </w:tabs>
      </w:pPr>
    </w:p>
    <w:p w14:paraId="11382988" w14:textId="77777777" w:rsidR="00990F57" w:rsidRDefault="00990F57" w:rsidP="006F31D9">
      <w:pPr>
        <w:tabs>
          <w:tab w:val="right" w:leader="underscore" w:pos="8496"/>
        </w:tabs>
      </w:pPr>
    </w:p>
    <w:p w14:paraId="723D3CA0" w14:textId="77777777" w:rsidR="00990F57" w:rsidRDefault="00990F57" w:rsidP="006F31D9">
      <w:pPr>
        <w:tabs>
          <w:tab w:val="right" w:leader="underscore" w:pos="8496"/>
        </w:tabs>
      </w:pPr>
    </w:p>
    <w:p w14:paraId="329DFE9B" w14:textId="77777777" w:rsidR="00990F57" w:rsidRDefault="00990F57" w:rsidP="006F31D9">
      <w:pPr>
        <w:tabs>
          <w:tab w:val="right" w:leader="underscore" w:pos="8496"/>
        </w:tabs>
      </w:pPr>
    </w:p>
    <w:p w14:paraId="2D11869B" w14:textId="396F3E33" w:rsidR="00864585" w:rsidRPr="001B000D" w:rsidRDefault="00864585" w:rsidP="00864585">
      <w:pPr>
        <w:tabs>
          <w:tab w:val="right" w:leader="underscore" w:pos="8496"/>
        </w:tabs>
        <w:ind w:left="3528" w:firstLine="702"/>
      </w:pPr>
      <w:r w:rsidRPr="001B000D">
        <w:t xml:space="preserve"> Dr. Stephen Harrison</w:t>
      </w:r>
    </w:p>
    <w:p w14:paraId="1465B483" w14:textId="77777777" w:rsidR="00864585" w:rsidRPr="00F70B9B" w:rsidRDefault="00864585" w:rsidP="00864585">
      <w:pPr>
        <w:tabs>
          <w:tab w:val="right" w:leader="underscore" w:pos="8496"/>
        </w:tabs>
        <w:ind w:left="4320"/>
      </w:pPr>
      <w:r w:rsidRPr="00F70B9B">
        <w:t xml:space="preserve">Dean </w:t>
      </w:r>
    </w:p>
    <w:p w14:paraId="1CCAD504" w14:textId="77777777" w:rsidR="00864585" w:rsidRPr="00F70B9B" w:rsidRDefault="00864585" w:rsidP="00864585">
      <w:pPr>
        <w:tabs>
          <w:tab w:val="right" w:leader="underscore" w:pos="8496"/>
        </w:tabs>
        <w:ind w:left="3600" w:firstLine="720"/>
      </w:pPr>
      <w:r w:rsidRPr="00F70B9B">
        <w:t>Swiss School of Business Research</w:t>
      </w:r>
    </w:p>
    <w:p w14:paraId="2C5AC29C" w14:textId="77777777" w:rsidR="00864585" w:rsidRDefault="00864585" w:rsidP="00864585">
      <w:pPr>
        <w:spacing w:line="360" w:lineRule="auto"/>
        <w:rPr>
          <w:rFonts w:eastAsia="Angsana New" w:cs="Times New Roman"/>
          <w:b/>
          <w:bCs/>
          <w:sz w:val="28"/>
        </w:rPr>
        <w:sectPr w:rsidR="00864585" w:rsidSect="00864585">
          <w:footerReference w:type="even" r:id="rId10"/>
          <w:footerReference w:type="default" r:id="rId11"/>
          <w:pgSz w:w="11906" w:h="16838"/>
          <w:pgMar w:top="1440" w:right="1440" w:bottom="1440" w:left="2160" w:header="706" w:footer="706" w:gutter="0"/>
          <w:pgNumType w:fmt="lowerRoman" w:start="1"/>
          <w:cols w:space="708"/>
          <w:docGrid w:linePitch="360"/>
        </w:sectPr>
      </w:pPr>
    </w:p>
    <w:p w14:paraId="30E8B171" w14:textId="77777777" w:rsidR="00864585" w:rsidRPr="004A5250" w:rsidRDefault="00864585" w:rsidP="00864585">
      <w:pPr>
        <w:spacing w:line="360" w:lineRule="auto"/>
        <w:jc w:val="center"/>
        <w:rPr>
          <w:rFonts w:cs="Times New Roman"/>
          <w:b/>
          <w:bCs/>
          <w:sz w:val="28"/>
        </w:rPr>
      </w:pPr>
      <w:r w:rsidRPr="004A5250">
        <w:rPr>
          <w:rFonts w:eastAsia="Angsana New" w:cs="Times New Roman"/>
          <w:b/>
          <w:bCs/>
          <w:sz w:val="28"/>
        </w:rPr>
        <w:lastRenderedPageBreak/>
        <w:t>ACKNOWLEDGEMENT</w:t>
      </w:r>
    </w:p>
    <w:p w14:paraId="69EBFC90" w14:textId="77777777" w:rsidR="00864585" w:rsidRPr="004A5250" w:rsidRDefault="00864585" w:rsidP="00864585">
      <w:pPr>
        <w:pStyle w:val="BodyText"/>
        <w:spacing w:line="360" w:lineRule="auto"/>
        <w:rPr>
          <w:rFonts w:cs="Times New Roman"/>
          <w:b/>
          <w:bCs/>
          <w:sz w:val="36"/>
          <w:szCs w:val="36"/>
        </w:rPr>
      </w:pPr>
    </w:p>
    <w:p w14:paraId="6A34E183" w14:textId="06E5BE66" w:rsidR="00DD1541" w:rsidRDefault="00DD1541" w:rsidP="00DD1541">
      <w:pPr>
        <w:pStyle w:val="BodyText"/>
        <w:spacing w:line="360" w:lineRule="auto"/>
        <w:ind w:firstLine="720"/>
        <w:jc w:val="both"/>
        <w:rPr>
          <w:rFonts w:cs="Times New Roman"/>
          <w:sz w:val="24"/>
          <w:szCs w:val="24"/>
        </w:rPr>
      </w:pPr>
      <w:r>
        <w:rPr>
          <w:rFonts w:cs="Times New Roman"/>
          <w:sz w:val="24"/>
          <w:szCs w:val="24"/>
        </w:rPr>
        <w:t>I would like to begin by expres</w:t>
      </w:r>
      <w:r w:rsidR="009532F3">
        <w:rPr>
          <w:rFonts w:cs="Times New Roman"/>
          <w:sz w:val="24"/>
          <w:szCs w:val="24"/>
        </w:rPr>
        <w:t xml:space="preserve">sing my heartfelt gratitude to </w:t>
      </w:r>
      <w:r w:rsidR="009532F3">
        <w:rPr>
          <w:rFonts w:cs="Times New Roman"/>
          <w:sz w:val="24"/>
          <w:szCs w:val="24"/>
          <w:lang w:val="en-US"/>
        </w:rPr>
        <w:t>Dr.</w:t>
      </w:r>
      <w:r>
        <w:rPr>
          <w:rFonts w:cs="Times New Roman"/>
          <w:sz w:val="24"/>
          <w:szCs w:val="24"/>
        </w:rPr>
        <w:t xml:space="preserve"> </w:t>
      </w:r>
      <w:proofErr w:type="spellStart"/>
      <w:r>
        <w:rPr>
          <w:rFonts w:cs="Times New Roman"/>
          <w:sz w:val="24"/>
          <w:szCs w:val="24"/>
        </w:rPr>
        <w:t>Paing</w:t>
      </w:r>
      <w:proofErr w:type="spellEnd"/>
      <w:r>
        <w:rPr>
          <w:rFonts w:cs="Times New Roman"/>
          <w:sz w:val="24"/>
          <w:szCs w:val="24"/>
        </w:rPr>
        <w:t xml:space="preserve"> </w:t>
      </w:r>
      <w:proofErr w:type="spellStart"/>
      <w:r>
        <w:rPr>
          <w:rFonts w:cs="Times New Roman"/>
          <w:sz w:val="24"/>
          <w:szCs w:val="24"/>
        </w:rPr>
        <w:t>Soe</w:t>
      </w:r>
      <w:proofErr w:type="spellEnd"/>
      <w:r>
        <w:rPr>
          <w:rFonts w:cs="Times New Roman"/>
          <w:sz w:val="24"/>
          <w:szCs w:val="24"/>
        </w:rPr>
        <w:t xml:space="preserve">, President of </w:t>
      </w:r>
      <w:r w:rsidR="00E56E91">
        <w:rPr>
          <w:rFonts w:cs="Times New Roman"/>
          <w:sz w:val="24"/>
          <w:szCs w:val="24"/>
        </w:rPr>
        <w:t>Centre for Professional Development</w:t>
      </w:r>
      <w:r>
        <w:rPr>
          <w:rFonts w:cs="Times New Roman"/>
          <w:sz w:val="24"/>
          <w:szCs w:val="24"/>
        </w:rPr>
        <w:t>, and Dr. Stephen Harrison, Dean of the Swiss School of Business Research, for allowing me to conduct this study.</w:t>
      </w:r>
    </w:p>
    <w:p w14:paraId="27C57976" w14:textId="2933B7EE" w:rsidR="00DD1541" w:rsidRDefault="00DD1541" w:rsidP="00DD1541">
      <w:pPr>
        <w:pStyle w:val="BodyText"/>
        <w:spacing w:line="360" w:lineRule="auto"/>
        <w:ind w:firstLine="720"/>
        <w:jc w:val="both"/>
        <w:rPr>
          <w:rFonts w:cs="Times New Roman"/>
          <w:sz w:val="24"/>
          <w:szCs w:val="24"/>
        </w:rPr>
      </w:pPr>
      <w:r>
        <w:rPr>
          <w:rFonts w:cs="Times New Roman"/>
          <w:sz w:val="24"/>
          <w:szCs w:val="24"/>
        </w:rPr>
        <w:t xml:space="preserve">I am especially thankful to my supervisor, </w:t>
      </w:r>
      <w:proofErr w:type="spellStart"/>
      <w:r>
        <w:rPr>
          <w:rFonts w:cs="Times New Roman"/>
          <w:sz w:val="24"/>
          <w:szCs w:val="24"/>
        </w:rPr>
        <w:t>Daw</w:t>
      </w:r>
      <w:proofErr w:type="spellEnd"/>
      <w:r>
        <w:rPr>
          <w:rFonts w:cs="Times New Roman"/>
          <w:sz w:val="24"/>
          <w:szCs w:val="24"/>
        </w:rPr>
        <w:t xml:space="preserve"> </w:t>
      </w:r>
      <w:proofErr w:type="spellStart"/>
      <w:r>
        <w:rPr>
          <w:rFonts w:cs="Times New Roman"/>
          <w:sz w:val="24"/>
          <w:szCs w:val="24"/>
        </w:rPr>
        <w:t>Myat</w:t>
      </w:r>
      <w:proofErr w:type="spellEnd"/>
      <w:r>
        <w:rPr>
          <w:rFonts w:cs="Times New Roman"/>
          <w:sz w:val="24"/>
          <w:szCs w:val="24"/>
        </w:rPr>
        <w:t xml:space="preserve"> </w:t>
      </w:r>
      <w:proofErr w:type="spellStart"/>
      <w:r>
        <w:rPr>
          <w:rFonts w:cs="Times New Roman"/>
          <w:sz w:val="24"/>
          <w:szCs w:val="24"/>
        </w:rPr>
        <w:t>Myat</w:t>
      </w:r>
      <w:proofErr w:type="spellEnd"/>
      <w:r>
        <w:rPr>
          <w:rFonts w:cs="Times New Roman"/>
          <w:sz w:val="24"/>
          <w:szCs w:val="24"/>
        </w:rPr>
        <w:t xml:space="preserve"> </w:t>
      </w:r>
      <w:proofErr w:type="spellStart"/>
      <w:r>
        <w:rPr>
          <w:rFonts w:cs="Times New Roman"/>
          <w:sz w:val="24"/>
          <w:szCs w:val="24"/>
        </w:rPr>
        <w:t>Oo</w:t>
      </w:r>
      <w:proofErr w:type="spellEnd"/>
      <w:r>
        <w:rPr>
          <w:rFonts w:cs="Times New Roman"/>
          <w:sz w:val="24"/>
          <w:szCs w:val="24"/>
        </w:rPr>
        <w:t>, Academic Director, for her patient guidance, invaluable advice, and encouragement throughout my time as her student. Her immense knowledge and insightful comments, as well as her regular feedback and challenging questions, were crucial to the successful completion of this study.</w:t>
      </w:r>
    </w:p>
    <w:p w14:paraId="10AB0E04" w14:textId="07040839" w:rsidR="00DD1541" w:rsidRDefault="00DD1541" w:rsidP="00DD1541">
      <w:pPr>
        <w:pStyle w:val="BodyText"/>
        <w:spacing w:line="360" w:lineRule="auto"/>
        <w:ind w:firstLine="720"/>
        <w:jc w:val="both"/>
        <w:rPr>
          <w:rFonts w:cs="Times New Roman"/>
          <w:sz w:val="24"/>
          <w:szCs w:val="24"/>
        </w:rPr>
      </w:pPr>
      <w:r>
        <w:rPr>
          <w:rFonts w:cs="Times New Roman"/>
          <w:sz w:val="24"/>
          <w:szCs w:val="24"/>
        </w:rPr>
        <w:t xml:space="preserve">I also want to extend my appreciation to all the professors, associate professors, visiting lecturers, tutors, and staff at </w:t>
      </w:r>
      <w:r w:rsidR="00E56E91">
        <w:rPr>
          <w:rFonts w:cs="Times New Roman"/>
          <w:sz w:val="24"/>
          <w:szCs w:val="24"/>
        </w:rPr>
        <w:t>Centre for Professional Development</w:t>
      </w:r>
      <w:r>
        <w:rPr>
          <w:rFonts w:cs="Times New Roman"/>
          <w:sz w:val="24"/>
          <w:szCs w:val="24"/>
        </w:rPr>
        <w:t xml:space="preserve"> for their administrative support and encouragement during my academic journey.</w:t>
      </w:r>
    </w:p>
    <w:p w14:paraId="7E295BD9" w14:textId="3B3D75BD" w:rsidR="00DD1541" w:rsidRDefault="00DD1541" w:rsidP="00DD1541">
      <w:pPr>
        <w:pStyle w:val="BodyText"/>
        <w:spacing w:line="360" w:lineRule="auto"/>
        <w:ind w:firstLine="720"/>
        <w:jc w:val="both"/>
        <w:rPr>
          <w:rFonts w:cs="Times New Roman"/>
          <w:sz w:val="24"/>
          <w:szCs w:val="24"/>
        </w:rPr>
      </w:pPr>
      <w:r>
        <w:rPr>
          <w:rFonts w:cs="Times New Roman"/>
          <w:sz w:val="24"/>
          <w:szCs w:val="24"/>
        </w:rPr>
        <w:t>Additionally, I am grateful to the customers of White Studio’s Fancy &amp; Accessories and everyone associated with the organization for providing essential data and assistance for my research. Their willingness to share their valuable time for interviews made this study possible.</w:t>
      </w:r>
    </w:p>
    <w:p w14:paraId="7AF91272" w14:textId="13B58175" w:rsidR="00864585" w:rsidRPr="004A5250" w:rsidRDefault="00DD1541" w:rsidP="00864585">
      <w:pPr>
        <w:pStyle w:val="BodyText"/>
        <w:spacing w:line="360" w:lineRule="auto"/>
        <w:ind w:firstLine="720"/>
        <w:jc w:val="both"/>
        <w:rPr>
          <w:rFonts w:cs="Times New Roman"/>
          <w:sz w:val="24"/>
          <w:szCs w:val="24"/>
        </w:rPr>
      </w:pPr>
      <w:r>
        <w:rPr>
          <w:rFonts w:cs="Times New Roman"/>
          <w:sz w:val="24"/>
          <w:szCs w:val="24"/>
        </w:rPr>
        <w:t>Finally, I would like to thank everyone who contributed in various ways to my research, as well as my friends at SSBR BBA for their support and for sharing their knowledge and experiences.</w:t>
      </w:r>
      <w:r w:rsidR="00864585" w:rsidRPr="008F18F6">
        <w:rPr>
          <w:rFonts w:cs="Times New Roman"/>
          <w:sz w:val="24"/>
          <w:szCs w:val="24"/>
        </w:rPr>
        <w:t>.</w:t>
      </w:r>
      <w:bookmarkStart w:id="0" w:name="Text1"/>
    </w:p>
    <w:p w14:paraId="40458B16" w14:textId="77777777" w:rsidR="00864585" w:rsidRDefault="00864585" w:rsidP="00864585">
      <w:pPr>
        <w:pStyle w:val="BodyText"/>
        <w:spacing w:line="360" w:lineRule="auto"/>
        <w:jc w:val="both"/>
        <w:rPr>
          <w:rFonts w:cs="Times New Roman"/>
          <w:lang w:val="en-US"/>
        </w:rPr>
      </w:pPr>
    </w:p>
    <w:p w14:paraId="2CCD590D" w14:textId="77777777" w:rsidR="00990F57" w:rsidRPr="00990F57" w:rsidRDefault="00990F57" w:rsidP="00864585">
      <w:pPr>
        <w:pStyle w:val="BodyText"/>
        <w:spacing w:line="360" w:lineRule="auto"/>
        <w:jc w:val="both"/>
        <w:rPr>
          <w:rFonts w:cs="Times New Roman"/>
          <w:lang w:val="en-US"/>
        </w:rPr>
      </w:pPr>
    </w:p>
    <w:bookmarkEnd w:id="0"/>
    <w:p w14:paraId="324BA86F" w14:textId="77777777" w:rsidR="00990F57" w:rsidRDefault="00990F57" w:rsidP="00864585">
      <w:pPr>
        <w:spacing w:line="360" w:lineRule="auto"/>
        <w:jc w:val="right"/>
        <w:rPr>
          <w:rFonts w:eastAsia="Cordia New" w:cs="Times New Roman"/>
          <w:sz w:val="32"/>
          <w:szCs w:val="32"/>
        </w:rPr>
      </w:pPr>
    </w:p>
    <w:p w14:paraId="58DE0FC2" w14:textId="47E4BA56" w:rsidR="00864585" w:rsidRPr="008F18F6" w:rsidRDefault="00990F57" w:rsidP="00990F57">
      <w:pPr>
        <w:spacing w:line="360" w:lineRule="auto"/>
        <w:ind w:left="5040" w:firstLine="720"/>
        <w:jc w:val="both"/>
        <w:rPr>
          <w:rFonts w:cs="Times New Roman"/>
          <w:bCs/>
          <w:szCs w:val="24"/>
        </w:rPr>
      </w:pPr>
      <w:r>
        <w:rPr>
          <w:rFonts w:eastAsia="Cordia New" w:cs="Times New Roman"/>
          <w:sz w:val="32"/>
          <w:szCs w:val="32"/>
        </w:rPr>
        <w:t xml:space="preserve"> </w:t>
      </w:r>
      <w:proofErr w:type="spellStart"/>
      <w:r w:rsidR="00864585">
        <w:rPr>
          <w:rFonts w:cs="Times New Roman"/>
          <w:szCs w:val="24"/>
        </w:rPr>
        <w:t>Shwe</w:t>
      </w:r>
      <w:proofErr w:type="spellEnd"/>
      <w:r w:rsidR="00864585">
        <w:rPr>
          <w:rFonts w:cs="Times New Roman"/>
          <w:szCs w:val="24"/>
        </w:rPr>
        <w:t xml:space="preserve"> </w:t>
      </w:r>
      <w:proofErr w:type="spellStart"/>
      <w:r w:rsidR="00864585">
        <w:rPr>
          <w:rFonts w:cs="Times New Roman"/>
          <w:szCs w:val="24"/>
        </w:rPr>
        <w:t>Yamin</w:t>
      </w:r>
      <w:proofErr w:type="spellEnd"/>
      <w:r w:rsidR="00864585">
        <w:rPr>
          <w:rFonts w:cs="Times New Roman"/>
          <w:szCs w:val="24"/>
        </w:rPr>
        <w:t xml:space="preserve"> </w:t>
      </w:r>
      <w:proofErr w:type="spellStart"/>
      <w:r w:rsidR="00864585">
        <w:rPr>
          <w:rFonts w:cs="Times New Roman"/>
          <w:szCs w:val="24"/>
        </w:rPr>
        <w:t>Oo</w:t>
      </w:r>
      <w:proofErr w:type="spellEnd"/>
    </w:p>
    <w:p w14:paraId="5A0F5C04" w14:textId="72871CA4" w:rsidR="00864585" w:rsidRPr="004A5250" w:rsidRDefault="00864585" w:rsidP="00864585">
      <w:pPr>
        <w:spacing w:line="360" w:lineRule="auto"/>
        <w:jc w:val="right"/>
        <w:rPr>
          <w:rFonts w:cs="Times New Roman"/>
          <w:bCs/>
          <w:szCs w:val="24"/>
        </w:rPr>
      </w:pPr>
      <w:r w:rsidRPr="008F18F6">
        <w:rPr>
          <w:rFonts w:cs="Times New Roman"/>
          <w:szCs w:val="24"/>
        </w:rPr>
        <w:t>SSBR/202</w:t>
      </w:r>
      <w:r w:rsidR="00070BB6">
        <w:rPr>
          <w:rFonts w:cs="Times New Roman"/>
          <w:szCs w:val="24"/>
        </w:rPr>
        <w:t>3</w:t>
      </w:r>
      <w:r w:rsidRPr="008F18F6">
        <w:rPr>
          <w:rFonts w:cs="Times New Roman"/>
          <w:szCs w:val="24"/>
        </w:rPr>
        <w:t>/</w:t>
      </w:r>
      <w:r w:rsidR="00070BB6">
        <w:rPr>
          <w:rFonts w:cs="Times New Roman"/>
          <w:szCs w:val="24"/>
        </w:rPr>
        <w:t>B</w:t>
      </w:r>
      <w:r w:rsidRPr="008F18F6">
        <w:rPr>
          <w:rFonts w:cs="Times New Roman"/>
          <w:szCs w:val="24"/>
        </w:rPr>
        <w:t>BA</w:t>
      </w:r>
      <w:r w:rsidR="00070BB6">
        <w:rPr>
          <w:rFonts w:cs="Times New Roman"/>
          <w:szCs w:val="24"/>
        </w:rPr>
        <w:t>251095</w:t>
      </w:r>
    </w:p>
    <w:p w14:paraId="1A49FDCA" w14:textId="77777777" w:rsidR="00864585" w:rsidRPr="004A5250" w:rsidRDefault="00864585" w:rsidP="00864585">
      <w:pPr>
        <w:spacing w:line="360" w:lineRule="auto"/>
        <w:rPr>
          <w:rFonts w:cs="Times New Roman"/>
          <w:b/>
          <w:bCs/>
          <w:sz w:val="32"/>
          <w:szCs w:val="32"/>
        </w:rPr>
      </w:pPr>
    </w:p>
    <w:p w14:paraId="2399FD49" w14:textId="77777777" w:rsidR="00864585" w:rsidRPr="004A5250" w:rsidRDefault="00864585" w:rsidP="00864585">
      <w:pPr>
        <w:spacing w:line="360" w:lineRule="auto"/>
        <w:rPr>
          <w:rFonts w:cs="Times New Roman"/>
          <w:b/>
          <w:bCs/>
          <w:sz w:val="32"/>
          <w:szCs w:val="32"/>
        </w:rPr>
      </w:pPr>
    </w:p>
    <w:p w14:paraId="65969742" w14:textId="77777777" w:rsidR="00864585" w:rsidRPr="004A5250" w:rsidRDefault="00864585" w:rsidP="00864585">
      <w:pPr>
        <w:spacing w:line="360" w:lineRule="auto"/>
        <w:rPr>
          <w:rFonts w:cs="Times New Roman"/>
          <w:b/>
          <w:bCs/>
          <w:sz w:val="32"/>
          <w:szCs w:val="32"/>
        </w:rPr>
      </w:pPr>
    </w:p>
    <w:p w14:paraId="5D35B297" w14:textId="77777777" w:rsidR="00864585" w:rsidRPr="004A5250" w:rsidRDefault="00864585" w:rsidP="00864585">
      <w:pPr>
        <w:spacing w:line="360" w:lineRule="auto"/>
        <w:rPr>
          <w:rFonts w:cs="Times New Roman"/>
          <w:b/>
          <w:bCs/>
          <w:sz w:val="32"/>
          <w:szCs w:val="32"/>
        </w:rPr>
      </w:pPr>
    </w:p>
    <w:p w14:paraId="70112F1B" w14:textId="77777777" w:rsidR="00864585" w:rsidRPr="004A5250" w:rsidRDefault="00864585" w:rsidP="00864585">
      <w:pPr>
        <w:spacing w:line="360" w:lineRule="auto"/>
        <w:rPr>
          <w:rFonts w:cs="Times New Roman"/>
          <w:b/>
          <w:bCs/>
          <w:sz w:val="32"/>
          <w:szCs w:val="32"/>
        </w:rPr>
      </w:pPr>
    </w:p>
    <w:p w14:paraId="5E49205C" w14:textId="77777777" w:rsidR="00864585" w:rsidRPr="004A5250" w:rsidRDefault="00864585" w:rsidP="00864585">
      <w:pPr>
        <w:spacing w:line="360" w:lineRule="auto"/>
        <w:jc w:val="center"/>
        <w:rPr>
          <w:rFonts w:cs="Times New Roman"/>
          <w:szCs w:val="24"/>
        </w:rPr>
      </w:pPr>
    </w:p>
    <w:p w14:paraId="366B4582" w14:textId="77777777" w:rsidR="00864585" w:rsidRPr="004A5250" w:rsidRDefault="00864585" w:rsidP="00864585">
      <w:pPr>
        <w:pStyle w:val="BodyText"/>
        <w:spacing w:line="360" w:lineRule="auto"/>
        <w:rPr>
          <w:rFonts w:cs="Times New Roman"/>
          <w:b/>
          <w:bCs/>
          <w:sz w:val="28"/>
          <w:szCs w:val="28"/>
          <w:cs/>
          <w:lang w:val="en-US"/>
        </w:rPr>
      </w:pPr>
      <w:r w:rsidRPr="004A5250">
        <w:rPr>
          <w:rFonts w:cs="Times New Roman"/>
          <w:b/>
          <w:bCs/>
          <w:sz w:val="28"/>
          <w:szCs w:val="28"/>
          <w:lang w:val="en-US"/>
        </w:rPr>
        <w:t>ABSTRACT</w:t>
      </w:r>
    </w:p>
    <w:p w14:paraId="4C566F22" w14:textId="77777777" w:rsidR="00864585" w:rsidRPr="004A5250" w:rsidRDefault="00864585" w:rsidP="00864585">
      <w:pPr>
        <w:pStyle w:val="BodyText"/>
        <w:spacing w:line="360" w:lineRule="auto"/>
        <w:jc w:val="thaiDistribute"/>
        <w:rPr>
          <w:rFonts w:cs="Times New Roman"/>
          <w:b/>
          <w:bCs/>
          <w:sz w:val="24"/>
          <w:szCs w:val="24"/>
        </w:rPr>
      </w:pPr>
    </w:p>
    <w:p w14:paraId="437CC691" w14:textId="77777777" w:rsidR="00632A8E" w:rsidRDefault="00864585" w:rsidP="00632A8E">
      <w:pPr>
        <w:spacing w:line="360" w:lineRule="auto"/>
        <w:jc w:val="both"/>
      </w:pPr>
      <w:r w:rsidRPr="00416AFB">
        <w:rPr>
          <w:rFonts w:cs="Times New Roman"/>
          <w:szCs w:val="24"/>
        </w:rPr>
        <w:t>Impact of Marketing Mix on Customer Satisfaction: A Case Study of White Studio’s Fancy &amp; Accessories, Yangon, Myanmar investigates the relationship between the marketing mix elements and customer satisfaction within the context of White Studio’s Fancy &amp; Accessories in Yangon, Myanmar. By analyzing the effectiveness of the 4Ps of marketing—Product, Price, Place, and Promotion—this study aims to identify how these factors contribute to customer satisfaction and loyalty, which are crucial in a competitive retail environment</w:t>
      </w:r>
      <w:r w:rsidRPr="00416AFB">
        <w:rPr>
          <w:rFonts w:cs="Times New Roman"/>
          <w:b/>
          <w:bCs/>
          <w:szCs w:val="24"/>
        </w:rPr>
        <w:t xml:space="preserve">, </w:t>
      </w:r>
      <w:r w:rsidRPr="00416AFB">
        <w:rPr>
          <w:rFonts w:cs="Times New Roman"/>
          <w:szCs w:val="24"/>
        </w:rPr>
        <w:t>that can lead to the growth of a business.</w:t>
      </w:r>
      <w:r w:rsidR="00632A8E">
        <w:rPr>
          <w:rFonts w:cs="Times New Roman"/>
          <w:szCs w:val="24"/>
        </w:rPr>
        <w:t xml:space="preserve"> </w:t>
      </w:r>
      <w:r w:rsidR="00632A8E">
        <w:t>To achieve this objective, the study evaluates several key variables, including product quality, pricing strategies, shop location (place), promotional activities, overall customer satisfaction, and customer loyalty. The research findings reveal that product quality stands out as having the most substantial impact on customer satisfaction levels. High-quality products not only enhance the perception of value among customers but also cultivate a deeper sense of brand loyalty and satisfaction. Furthermore, the study highlights the importance of pricing strategies in shaping customer satisfaction. When customers perceive the price of a product to be fair and aligned with its quality, their overall satisfaction increases significantly. This is particularly relevant in the context of fancy accessories, where consumers often expect a balance between quality and price.</w:t>
      </w:r>
    </w:p>
    <w:p w14:paraId="7752738D" w14:textId="2FF42002" w:rsidR="00864585" w:rsidRPr="00416AFB" w:rsidRDefault="00864585" w:rsidP="00632A8E">
      <w:pPr>
        <w:spacing w:line="360" w:lineRule="auto"/>
        <w:ind w:firstLine="720"/>
        <w:jc w:val="both"/>
        <w:rPr>
          <w:rFonts w:cs="Times New Roman"/>
          <w:szCs w:val="24"/>
        </w:rPr>
      </w:pPr>
    </w:p>
    <w:p w14:paraId="3127EE92" w14:textId="77777777" w:rsidR="00864585" w:rsidRPr="004A5250" w:rsidRDefault="00864585" w:rsidP="00632A8E">
      <w:pPr>
        <w:spacing w:line="360" w:lineRule="auto"/>
        <w:jc w:val="both"/>
        <w:rPr>
          <w:rFonts w:cs="Times New Roman"/>
          <w:b/>
          <w:bCs/>
          <w:sz w:val="32"/>
          <w:szCs w:val="32"/>
        </w:rPr>
      </w:pPr>
    </w:p>
    <w:p w14:paraId="63F824BD" w14:textId="77777777" w:rsidR="00864585" w:rsidRPr="004A5250" w:rsidRDefault="00864585" w:rsidP="00864585">
      <w:pPr>
        <w:spacing w:line="360" w:lineRule="auto"/>
        <w:rPr>
          <w:rFonts w:cs="Times New Roman"/>
          <w:b/>
          <w:bCs/>
          <w:sz w:val="32"/>
          <w:szCs w:val="32"/>
        </w:rPr>
      </w:pPr>
    </w:p>
    <w:p w14:paraId="41A64E5C" w14:textId="77777777" w:rsidR="00864585" w:rsidRPr="004A5250" w:rsidRDefault="00864585" w:rsidP="00864585">
      <w:pPr>
        <w:spacing w:line="360" w:lineRule="auto"/>
        <w:rPr>
          <w:rFonts w:cs="Times New Roman"/>
          <w:b/>
          <w:bCs/>
          <w:sz w:val="32"/>
          <w:szCs w:val="32"/>
        </w:rPr>
      </w:pPr>
    </w:p>
    <w:p w14:paraId="24190840" w14:textId="77777777" w:rsidR="00864585" w:rsidRPr="004A5250" w:rsidRDefault="00864585" w:rsidP="00864585">
      <w:pPr>
        <w:spacing w:line="360" w:lineRule="auto"/>
        <w:rPr>
          <w:rFonts w:cs="Times New Roman"/>
          <w:b/>
          <w:bCs/>
          <w:sz w:val="32"/>
          <w:szCs w:val="32"/>
        </w:rPr>
      </w:pPr>
    </w:p>
    <w:p w14:paraId="6F5E3725" w14:textId="77777777" w:rsidR="00864585" w:rsidRPr="004A5250" w:rsidRDefault="00864585" w:rsidP="00864585">
      <w:pPr>
        <w:spacing w:line="360" w:lineRule="auto"/>
        <w:rPr>
          <w:rFonts w:cs="Times New Roman"/>
          <w:b/>
          <w:bCs/>
          <w:sz w:val="32"/>
          <w:szCs w:val="32"/>
        </w:rPr>
      </w:pPr>
    </w:p>
    <w:p w14:paraId="0C76739E" w14:textId="77777777" w:rsidR="00864585" w:rsidRPr="004A5250" w:rsidRDefault="00864585" w:rsidP="00864585">
      <w:pPr>
        <w:spacing w:line="360" w:lineRule="auto"/>
        <w:rPr>
          <w:rFonts w:cs="Times New Roman"/>
          <w:b/>
          <w:bCs/>
          <w:sz w:val="32"/>
          <w:szCs w:val="32"/>
        </w:rPr>
      </w:pPr>
    </w:p>
    <w:p w14:paraId="373E1A8A" w14:textId="77777777" w:rsidR="00864585" w:rsidRPr="004A5250" w:rsidRDefault="00864585" w:rsidP="00864585">
      <w:pPr>
        <w:spacing w:line="360" w:lineRule="auto"/>
        <w:rPr>
          <w:rFonts w:cs="Times New Roman"/>
          <w:b/>
          <w:bCs/>
          <w:sz w:val="32"/>
          <w:szCs w:val="32"/>
        </w:rPr>
      </w:pPr>
    </w:p>
    <w:p w14:paraId="4E13D929" w14:textId="77777777" w:rsidR="00416AFB" w:rsidRDefault="00416AFB" w:rsidP="00864585">
      <w:pPr>
        <w:spacing w:line="360" w:lineRule="auto"/>
        <w:rPr>
          <w:rFonts w:cs="Times New Roman"/>
          <w:szCs w:val="24"/>
        </w:rPr>
      </w:pPr>
    </w:p>
    <w:p w14:paraId="20D52AB8" w14:textId="77777777" w:rsidR="00416AFB" w:rsidRDefault="00416AFB" w:rsidP="00864585">
      <w:pPr>
        <w:spacing w:line="360" w:lineRule="auto"/>
        <w:rPr>
          <w:rFonts w:cs="Times New Roman"/>
          <w:szCs w:val="24"/>
        </w:rPr>
      </w:pPr>
    </w:p>
    <w:p w14:paraId="7189D76E" w14:textId="77777777" w:rsidR="00416AFB" w:rsidRPr="004A5250" w:rsidRDefault="00416AFB" w:rsidP="00864585">
      <w:pPr>
        <w:spacing w:line="360" w:lineRule="auto"/>
        <w:rPr>
          <w:rFonts w:cs="Times New Roman"/>
          <w:szCs w:val="24"/>
        </w:rPr>
      </w:pPr>
    </w:p>
    <w:tbl>
      <w:tblPr>
        <w:tblW w:w="8550" w:type="dxa"/>
        <w:tblLayout w:type="fixed"/>
        <w:tblLook w:val="01E0" w:firstRow="1" w:lastRow="1" w:firstColumn="1" w:lastColumn="1" w:noHBand="0" w:noVBand="0"/>
      </w:tblPr>
      <w:tblGrid>
        <w:gridCol w:w="1349"/>
        <w:gridCol w:w="553"/>
        <w:gridCol w:w="5843"/>
        <w:gridCol w:w="805"/>
      </w:tblGrid>
      <w:tr w:rsidR="00864585" w:rsidRPr="004A5250" w14:paraId="1D9F2C41" w14:textId="77777777" w:rsidTr="00632A8E">
        <w:trPr>
          <w:trHeight w:val="143"/>
        </w:trPr>
        <w:tc>
          <w:tcPr>
            <w:tcW w:w="8550" w:type="dxa"/>
            <w:gridSpan w:val="4"/>
          </w:tcPr>
          <w:p w14:paraId="1EF0A06E" w14:textId="77777777" w:rsidR="00864585" w:rsidRDefault="00864585" w:rsidP="00632A8E">
            <w:pPr>
              <w:spacing w:line="360" w:lineRule="auto"/>
              <w:jc w:val="center"/>
              <w:rPr>
                <w:rFonts w:cs="Times New Roman"/>
                <w:b/>
                <w:bCs/>
                <w:sz w:val="28"/>
              </w:rPr>
            </w:pPr>
          </w:p>
          <w:p w14:paraId="1047629F" w14:textId="77777777" w:rsidR="00864585" w:rsidRPr="004A5250" w:rsidRDefault="00864585" w:rsidP="00632A8E">
            <w:pPr>
              <w:spacing w:line="360" w:lineRule="auto"/>
              <w:jc w:val="center"/>
              <w:rPr>
                <w:rFonts w:cs="Times New Roman"/>
                <w:b/>
                <w:bCs/>
                <w:sz w:val="28"/>
              </w:rPr>
            </w:pPr>
            <w:r w:rsidRPr="004A5250">
              <w:rPr>
                <w:rFonts w:cs="Times New Roman"/>
                <w:b/>
                <w:bCs/>
                <w:sz w:val="28"/>
              </w:rPr>
              <w:t>TABLE OF CONTENTS</w:t>
            </w:r>
          </w:p>
        </w:tc>
      </w:tr>
      <w:tr w:rsidR="00864585" w:rsidRPr="004A5250" w14:paraId="31B11C92" w14:textId="77777777" w:rsidTr="00632A8E">
        <w:trPr>
          <w:trHeight w:val="417"/>
        </w:trPr>
        <w:tc>
          <w:tcPr>
            <w:tcW w:w="1349" w:type="dxa"/>
          </w:tcPr>
          <w:p w14:paraId="6282C9CE" w14:textId="77777777" w:rsidR="00864585" w:rsidRPr="004A5250" w:rsidRDefault="00864585" w:rsidP="00632A8E">
            <w:pPr>
              <w:spacing w:line="360" w:lineRule="auto"/>
              <w:rPr>
                <w:rFonts w:cs="Times New Roman"/>
                <w:szCs w:val="24"/>
              </w:rPr>
            </w:pPr>
          </w:p>
        </w:tc>
        <w:tc>
          <w:tcPr>
            <w:tcW w:w="6396" w:type="dxa"/>
            <w:gridSpan w:val="2"/>
          </w:tcPr>
          <w:p w14:paraId="4E84C5FE" w14:textId="77777777" w:rsidR="00864585" w:rsidRPr="004A5250" w:rsidRDefault="00864585" w:rsidP="00632A8E">
            <w:pPr>
              <w:tabs>
                <w:tab w:val="left" w:pos="1630"/>
              </w:tabs>
              <w:spacing w:line="360" w:lineRule="auto"/>
              <w:jc w:val="both"/>
              <w:rPr>
                <w:rFonts w:cs="Times New Roman"/>
                <w:szCs w:val="24"/>
              </w:rPr>
            </w:pPr>
            <w:r>
              <w:rPr>
                <w:rFonts w:cs="Times New Roman"/>
                <w:szCs w:val="24"/>
              </w:rPr>
              <w:t>Acknowledgment</w:t>
            </w:r>
          </w:p>
        </w:tc>
        <w:tc>
          <w:tcPr>
            <w:tcW w:w="805" w:type="dxa"/>
          </w:tcPr>
          <w:p w14:paraId="56AC792A" w14:textId="77777777" w:rsidR="00864585" w:rsidRPr="004A5250" w:rsidRDefault="00864585" w:rsidP="00632A8E">
            <w:pPr>
              <w:spacing w:line="360" w:lineRule="auto"/>
              <w:jc w:val="right"/>
              <w:rPr>
                <w:rFonts w:cs="Times New Roman"/>
                <w:szCs w:val="24"/>
              </w:rPr>
            </w:pPr>
            <w:proofErr w:type="spellStart"/>
            <w:r w:rsidRPr="004A5250">
              <w:rPr>
                <w:rFonts w:cs="Times New Roman"/>
                <w:szCs w:val="24"/>
              </w:rPr>
              <w:t>i</w:t>
            </w:r>
            <w:proofErr w:type="spellEnd"/>
          </w:p>
        </w:tc>
      </w:tr>
      <w:tr w:rsidR="00864585" w:rsidRPr="004A5250" w14:paraId="75CC2F06" w14:textId="77777777" w:rsidTr="00632A8E">
        <w:trPr>
          <w:trHeight w:val="407"/>
        </w:trPr>
        <w:tc>
          <w:tcPr>
            <w:tcW w:w="1349" w:type="dxa"/>
          </w:tcPr>
          <w:p w14:paraId="72A1DE7C" w14:textId="77777777" w:rsidR="00864585" w:rsidRPr="004A5250" w:rsidRDefault="00864585" w:rsidP="00632A8E">
            <w:pPr>
              <w:spacing w:line="360" w:lineRule="auto"/>
              <w:rPr>
                <w:rFonts w:cs="Times New Roman"/>
                <w:szCs w:val="24"/>
              </w:rPr>
            </w:pPr>
          </w:p>
        </w:tc>
        <w:tc>
          <w:tcPr>
            <w:tcW w:w="6396" w:type="dxa"/>
            <w:gridSpan w:val="2"/>
          </w:tcPr>
          <w:p w14:paraId="46E125E5" w14:textId="77777777" w:rsidR="00864585" w:rsidRPr="004A5250" w:rsidRDefault="00864585" w:rsidP="00632A8E">
            <w:pPr>
              <w:spacing w:line="360" w:lineRule="auto"/>
              <w:jc w:val="both"/>
              <w:rPr>
                <w:rFonts w:cs="Times New Roman"/>
                <w:szCs w:val="24"/>
              </w:rPr>
            </w:pPr>
            <w:r w:rsidRPr="004A5250">
              <w:rPr>
                <w:rFonts w:cs="Times New Roman"/>
                <w:szCs w:val="24"/>
              </w:rPr>
              <w:t>Abstract</w:t>
            </w:r>
          </w:p>
        </w:tc>
        <w:tc>
          <w:tcPr>
            <w:tcW w:w="805" w:type="dxa"/>
          </w:tcPr>
          <w:p w14:paraId="46779CEE" w14:textId="77777777" w:rsidR="00864585" w:rsidRPr="004A5250" w:rsidRDefault="00864585" w:rsidP="00632A8E">
            <w:pPr>
              <w:spacing w:line="360" w:lineRule="auto"/>
              <w:jc w:val="right"/>
              <w:rPr>
                <w:rFonts w:cs="Times New Roman"/>
                <w:szCs w:val="24"/>
              </w:rPr>
            </w:pPr>
            <w:r w:rsidRPr="004A5250">
              <w:rPr>
                <w:rFonts w:cs="Times New Roman"/>
                <w:szCs w:val="24"/>
              </w:rPr>
              <w:t>ii</w:t>
            </w:r>
          </w:p>
        </w:tc>
      </w:tr>
      <w:tr w:rsidR="00864585" w:rsidRPr="004A5250" w14:paraId="592ED52D" w14:textId="77777777" w:rsidTr="00632A8E">
        <w:trPr>
          <w:trHeight w:val="417"/>
        </w:trPr>
        <w:tc>
          <w:tcPr>
            <w:tcW w:w="1349" w:type="dxa"/>
          </w:tcPr>
          <w:p w14:paraId="3534EDD8" w14:textId="77777777" w:rsidR="00864585" w:rsidRPr="004A5250" w:rsidRDefault="00864585" w:rsidP="00632A8E">
            <w:pPr>
              <w:spacing w:line="360" w:lineRule="auto"/>
              <w:rPr>
                <w:rFonts w:cs="Times New Roman"/>
                <w:szCs w:val="24"/>
              </w:rPr>
            </w:pPr>
          </w:p>
        </w:tc>
        <w:tc>
          <w:tcPr>
            <w:tcW w:w="6396" w:type="dxa"/>
            <w:gridSpan w:val="2"/>
          </w:tcPr>
          <w:p w14:paraId="4A954A44" w14:textId="77777777" w:rsidR="00864585" w:rsidRPr="004A5250" w:rsidRDefault="00864585" w:rsidP="00632A8E">
            <w:pPr>
              <w:spacing w:line="360" w:lineRule="auto"/>
              <w:jc w:val="both"/>
              <w:rPr>
                <w:rFonts w:cs="Times New Roman"/>
                <w:szCs w:val="24"/>
              </w:rPr>
            </w:pPr>
            <w:r w:rsidRPr="004A5250">
              <w:rPr>
                <w:rFonts w:cs="Times New Roman"/>
                <w:szCs w:val="24"/>
              </w:rPr>
              <w:t>Table of Contents</w:t>
            </w:r>
          </w:p>
        </w:tc>
        <w:tc>
          <w:tcPr>
            <w:tcW w:w="805" w:type="dxa"/>
          </w:tcPr>
          <w:p w14:paraId="5C4EE187" w14:textId="77777777" w:rsidR="00864585" w:rsidRPr="004A5250" w:rsidRDefault="00864585" w:rsidP="00632A8E">
            <w:pPr>
              <w:spacing w:line="360" w:lineRule="auto"/>
              <w:jc w:val="right"/>
              <w:rPr>
                <w:rFonts w:cs="Times New Roman"/>
                <w:szCs w:val="24"/>
              </w:rPr>
            </w:pPr>
            <w:r w:rsidRPr="004A5250">
              <w:rPr>
                <w:rFonts w:cs="Times New Roman"/>
                <w:szCs w:val="24"/>
              </w:rPr>
              <w:t>iii</w:t>
            </w:r>
          </w:p>
        </w:tc>
      </w:tr>
      <w:tr w:rsidR="00864585" w:rsidRPr="004A5250" w14:paraId="46E77A50" w14:textId="77777777" w:rsidTr="00632A8E">
        <w:trPr>
          <w:trHeight w:val="407"/>
        </w:trPr>
        <w:tc>
          <w:tcPr>
            <w:tcW w:w="1349" w:type="dxa"/>
          </w:tcPr>
          <w:p w14:paraId="74B51715" w14:textId="77777777" w:rsidR="00864585" w:rsidRPr="004A5250" w:rsidRDefault="00864585" w:rsidP="00632A8E">
            <w:pPr>
              <w:spacing w:line="360" w:lineRule="auto"/>
              <w:rPr>
                <w:rFonts w:cs="Times New Roman"/>
                <w:szCs w:val="24"/>
              </w:rPr>
            </w:pPr>
          </w:p>
        </w:tc>
        <w:tc>
          <w:tcPr>
            <w:tcW w:w="6396" w:type="dxa"/>
            <w:gridSpan w:val="2"/>
          </w:tcPr>
          <w:p w14:paraId="62436482" w14:textId="77777777" w:rsidR="00864585" w:rsidRPr="004A5250" w:rsidRDefault="00864585" w:rsidP="00632A8E">
            <w:pPr>
              <w:spacing w:line="360" w:lineRule="auto"/>
              <w:jc w:val="both"/>
              <w:rPr>
                <w:rFonts w:cs="Times New Roman"/>
                <w:szCs w:val="24"/>
              </w:rPr>
            </w:pPr>
            <w:r w:rsidRPr="004A5250">
              <w:rPr>
                <w:rFonts w:cs="Times New Roman"/>
                <w:szCs w:val="24"/>
              </w:rPr>
              <w:t>List of Tables</w:t>
            </w:r>
          </w:p>
        </w:tc>
        <w:tc>
          <w:tcPr>
            <w:tcW w:w="805" w:type="dxa"/>
          </w:tcPr>
          <w:p w14:paraId="4E73AE03" w14:textId="77777777" w:rsidR="00864585" w:rsidRPr="004A5250" w:rsidRDefault="00864585" w:rsidP="00632A8E">
            <w:pPr>
              <w:spacing w:line="360" w:lineRule="auto"/>
              <w:jc w:val="right"/>
              <w:rPr>
                <w:rFonts w:cs="Times New Roman"/>
                <w:szCs w:val="24"/>
              </w:rPr>
            </w:pPr>
            <w:r w:rsidRPr="004A5250">
              <w:rPr>
                <w:rFonts w:cs="Times New Roman"/>
                <w:szCs w:val="24"/>
              </w:rPr>
              <w:t>v</w:t>
            </w:r>
          </w:p>
        </w:tc>
      </w:tr>
      <w:tr w:rsidR="00864585" w:rsidRPr="004A5250" w14:paraId="53833591" w14:textId="77777777" w:rsidTr="00632A8E">
        <w:trPr>
          <w:trHeight w:val="407"/>
        </w:trPr>
        <w:tc>
          <w:tcPr>
            <w:tcW w:w="1349" w:type="dxa"/>
          </w:tcPr>
          <w:p w14:paraId="394C2502" w14:textId="77777777" w:rsidR="00864585" w:rsidRPr="004A5250" w:rsidRDefault="00864585" w:rsidP="00632A8E">
            <w:pPr>
              <w:spacing w:line="360" w:lineRule="auto"/>
              <w:rPr>
                <w:rFonts w:cs="Times New Roman"/>
                <w:szCs w:val="24"/>
              </w:rPr>
            </w:pPr>
          </w:p>
        </w:tc>
        <w:tc>
          <w:tcPr>
            <w:tcW w:w="6396" w:type="dxa"/>
            <w:gridSpan w:val="2"/>
          </w:tcPr>
          <w:p w14:paraId="39347E51" w14:textId="77777777" w:rsidR="00864585" w:rsidRPr="004A5250" w:rsidRDefault="00864585" w:rsidP="00632A8E">
            <w:pPr>
              <w:spacing w:line="360" w:lineRule="auto"/>
              <w:jc w:val="both"/>
              <w:rPr>
                <w:rFonts w:cs="Times New Roman"/>
                <w:szCs w:val="24"/>
              </w:rPr>
            </w:pPr>
            <w:r w:rsidRPr="004A5250">
              <w:rPr>
                <w:rFonts w:cs="Times New Roman"/>
                <w:szCs w:val="24"/>
              </w:rPr>
              <w:t>List of Figures</w:t>
            </w:r>
          </w:p>
        </w:tc>
        <w:tc>
          <w:tcPr>
            <w:tcW w:w="805" w:type="dxa"/>
          </w:tcPr>
          <w:p w14:paraId="2DDEB2EF" w14:textId="77777777" w:rsidR="00864585" w:rsidRPr="004A5250" w:rsidRDefault="00864585" w:rsidP="00632A8E">
            <w:pPr>
              <w:spacing w:line="360" w:lineRule="auto"/>
              <w:jc w:val="right"/>
              <w:rPr>
                <w:rFonts w:cs="Times New Roman"/>
                <w:szCs w:val="24"/>
              </w:rPr>
            </w:pPr>
            <w:r w:rsidRPr="004A5250">
              <w:rPr>
                <w:rFonts w:cs="Times New Roman"/>
                <w:szCs w:val="24"/>
              </w:rPr>
              <w:t>vi</w:t>
            </w:r>
          </w:p>
        </w:tc>
      </w:tr>
      <w:tr w:rsidR="00864585" w:rsidRPr="004A5250" w14:paraId="41257118" w14:textId="77777777" w:rsidTr="00632A8E">
        <w:trPr>
          <w:trHeight w:val="417"/>
        </w:trPr>
        <w:tc>
          <w:tcPr>
            <w:tcW w:w="1349" w:type="dxa"/>
          </w:tcPr>
          <w:p w14:paraId="6BAAE519" w14:textId="77777777" w:rsidR="00864585" w:rsidRPr="004A5250" w:rsidRDefault="00864585" w:rsidP="00632A8E">
            <w:pPr>
              <w:spacing w:line="360" w:lineRule="auto"/>
              <w:rPr>
                <w:rFonts w:cs="Times New Roman"/>
                <w:szCs w:val="24"/>
              </w:rPr>
            </w:pPr>
          </w:p>
        </w:tc>
        <w:tc>
          <w:tcPr>
            <w:tcW w:w="6396" w:type="dxa"/>
            <w:gridSpan w:val="2"/>
          </w:tcPr>
          <w:p w14:paraId="1623DFBA" w14:textId="77777777" w:rsidR="00864585" w:rsidRPr="004A5250" w:rsidRDefault="00864585" w:rsidP="00632A8E">
            <w:pPr>
              <w:spacing w:line="360" w:lineRule="auto"/>
              <w:jc w:val="both"/>
              <w:rPr>
                <w:rFonts w:cs="Times New Roman"/>
                <w:szCs w:val="24"/>
              </w:rPr>
            </w:pPr>
            <w:r w:rsidRPr="004A5250">
              <w:rPr>
                <w:rFonts w:cs="Times New Roman"/>
                <w:szCs w:val="24"/>
              </w:rPr>
              <w:t>Abbreviations</w:t>
            </w:r>
          </w:p>
        </w:tc>
        <w:tc>
          <w:tcPr>
            <w:tcW w:w="805" w:type="dxa"/>
          </w:tcPr>
          <w:p w14:paraId="794AAEEB" w14:textId="77777777" w:rsidR="00864585" w:rsidRPr="004A5250" w:rsidRDefault="00864585" w:rsidP="00632A8E">
            <w:pPr>
              <w:spacing w:line="360" w:lineRule="auto"/>
              <w:jc w:val="right"/>
              <w:rPr>
                <w:rFonts w:cs="Times New Roman"/>
                <w:szCs w:val="24"/>
              </w:rPr>
            </w:pPr>
            <w:r w:rsidRPr="004A5250">
              <w:rPr>
                <w:rFonts w:cs="Times New Roman"/>
                <w:szCs w:val="24"/>
              </w:rPr>
              <w:t>vii</w:t>
            </w:r>
          </w:p>
        </w:tc>
      </w:tr>
      <w:tr w:rsidR="00864585" w:rsidRPr="004A5250" w14:paraId="60F91388" w14:textId="77777777" w:rsidTr="00632A8E">
        <w:trPr>
          <w:trHeight w:val="407"/>
        </w:trPr>
        <w:tc>
          <w:tcPr>
            <w:tcW w:w="1349" w:type="dxa"/>
          </w:tcPr>
          <w:p w14:paraId="5ACE5E63" w14:textId="77777777" w:rsidR="006A5ED9" w:rsidRDefault="006A5ED9" w:rsidP="00632A8E">
            <w:pPr>
              <w:spacing w:line="360" w:lineRule="auto"/>
              <w:rPr>
                <w:rFonts w:cs="Times New Roman"/>
                <w:b/>
                <w:bCs/>
                <w:szCs w:val="24"/>
              </w:rPr>
            </w:pPr>
          </w:p>
          <w:p w14:paraId="54708C25" w14:textId="5BEAD3DB" w:rsidR="00864585" w:rsidRPr="006A5ED9" w:rsidRDefault="006A5ED9" w:rsidP="00632A8E">
            <w:pPr>
              <w:spacing w:line="360" w:lineRule="auto"/>
              <w:rPr>
                <w:rFonts w:cs="Times New Roman"/>
                <w:b/>
                <w:bCs/>
                <w:szCs w:val="24"/>
              </w:rPr>
            </w:pPr>
            <w:r>
              <w:rPr>
                <w:rFonts w:cs="Times New Roman"/>
                <w:b/>
                <w:bCs/>
                <w:szCs w:val="24"/>
              </w:rPr>
              <w:t>Chapter</w:t>
            </w:r>
          </w:p>
        </w:tc>
        <w:tc>
          <w:tcPr>
            <w:tcW w:w="6396" w:type="dxa"/>
            <w:gridSpan w:val="2"/>
          </w:tcPr>
          <w:p w14:paraId="6B880313" w14:textId="77777777" w:rsidR="006A5ED9" w:rsidRDefault="006A5ED9" w:rsidP="00632A8E">
            <w:pPr>
              <w:spacing w:line="360" w:lineRule="auto"/>
              <w:rPr>
                <w:rFonts w:cs="Times New Roman"/>
                <w:b/>
                <w:bCs/>
                <w:szCs w:val="24"/>
              </w:rPr>
            </w:pPr>
          </w:p>
          <w:p w14:paraId="7CBD4CE4" w14:textId="0E2CE634" w:rsidR="00864585" w:rsidRPr="006A5ED9" w:rsidRDefault="006A5ED9" w:rsidP="00632A8E">
            <w:pPr>
              <w:spacing w:line="360" w:lineRule="auto"/>
              <w:rPr>
                <w:rFonts w:cs="Times New Roman"/>
                <w:b/>
                <w:bCs/>
                <w:szCs w:val="24"/>
              </w:rPr>
            </w:pPr>
            <w:r w:rsidRPr="006A5ED9">
              <w:rPr>
                <w:rFonts w:cs="Times New Roman"/>
                <w:b/>
                <w:bCs/>
                <w:szCs w:val="24"/>
              </w:rPr>
              <w:t>Particular</w:t>
            </w:r>
          </w:p>
        </w:tc>
        <w:tc>
          <w:tcPr>
            <w:tcW w:w="805" w:type="dxa"/>
          </w:tcPr>
          <w:p w14:paraId="053BC4C9" w14:textId="79BE220B" w:rsidR="00864585" w:rsidRPr="006A5ED9" w:rsidRDefault="006A5ED9" w:rsidP="001B3A31">
            <w:pPr>
              <w:spacing w:line="360" w:lineRule="auto"/>
              <w:ind w:left="-14"/>
              <w:jc w:val="right"/>
              <w:rPr>
                <w:rFonts w:cs="Times New Roman"/>
                <w:b/>
                <w:bCs/>
                <w:szCs w:val="24"/>
              </w:rPr>
            </w:pPr>
            <w:r>
              <w:rPr>
                <w:rFonts w:cs="Times New Roman"/>
                <w:szCs w:val="24"/>
              </w:rPr>
              <w:t xml:space="preserve">  </w:t>
            </w:r>
            <w:r w:rsidRPr="006A5ED9">
              <w:rPr>
                <w:rFonts w:cs="Times New Roman"/>
                <w:b/>
                <w:bCs/>
                <w:szCs w:val="24"/>
              </w:rPr>
              <w:t>Page</w:t>
            </w:r>
          </w:p>
        </w:tc>
      </w:tr>
      <w:tr w:rsidR="00864585" w:rsidRPr="004A5250" w14:paraId="75F21795" w14:textId="77777777" w:rsidTr="00632A8E">
        <w:trPr>
          <w:trHeight w:val="417"/>
        </w:trPr>
        <w:tc>
          <w:tcPr>
            <w:tcW w:w="1349" w:type="dxa"/>
          </w:tcPr>
          <w:p w14:paraId="4E6F314E" w14:textId="77777777" w:rsidR="00864585" w:rsidRPr="004A5250" w:rsidRDefault="00864585" w:rsidP="00632A8E">
            <w:pPr>
              <w:spacing w:line="360" w:lineRule="auto"/>
              <w:jc w:val="center"/>
              <w:rPr>
                <w:rFonts w:cs="Times New Roman"/>
                <w:b/>
                <w:bCs/>
                <w:szCs w:val="24"/>
              </w:rPr>
            </w:pPr>
            <w:r w:rsidRPr="004A5250">
              <w:rPr>
                <w:rFonts w:cs="Times New Roman"/>
                <w:b/>
                <w:bCs/>
                <w:szCs w:val="24"/>
              </w:rPr>
              <w:t>I</w:t>
            </w:r>
          </w:p>
        </w:tc>
        <w:tc>
          <w:tcPr>
            <w:tcW w:w="6396" w:type="dxa"/>
            <w:gridSpan w:val="2"/>
          </w:tcPr>
          <w:p w14:paraId="1AC36291" w14:textId="77777777" w:rsidR="00864585" w:rsidRPr="004A5250" w:rsidRDefault="00864585" w:rsidP="00632A8E">
            <w:pPr>
              <w:spacing w:line="360" w:lineRule="auto"/>
              <w:rPr>
                <w:rFonts w:cs="Times New Roman"/>
                <w:szCs w:val="24"/>
              </w:rPr>
            </w:pPr>
            <w:r w:rsidRPr="004A5250">
              <w:rPr>
                <w:rFonts w:cs="Times New Roman"/>
                <w:b/>
                <w:bCs/>
                <w:szCs w:val="24"/>
              </w:rPr>
              <w:t>Introduction</w:t>
            </w:r>
          </w:p>
        </w:tc>
        <w:tc>
          <w:tcPr>
            <w:tcW w:w="805" w:type="dxa"/>
          </w:tcPr>
          <w:p w14:paraId="54A9175C" w14:textId="36CF1CAF" w:rsidR="00864585" w:rsidRPr="004A5250" w:rsidRDefault="00864585" w:rsidP="00632A8E">
            <w:pPr>
              <w:spacing w:line="360" w:lineRule="auto"/>
              <w:jc w:val="right"/>
              <w:rPr>
                <w:rFonts w:cs="Times New Roman"/>
                <w:szCs w:val="24"/>
              </w:rPr>
            </w:pPr>
            <w:r w:rsidRPr="004A5250">
              <w:rPr>
                <w:rFonts w:cs="Times New Roman"/>
                <w:szCs w:val="24"/>
              </w:rPr>
              <w:t>0</w:t>
            </w:r>
            <w:r w:rsidR="009D62CD">
              <w:rPr>
                <w:rFonts w:cs="Times New Roman"/>
                <w:szCs w:val="24"/>
              </w:rPr>
              <w:t>1</w:t>
            </w:r>
          </w:p>
        </w:tc>
      </w:tr>
      <w:tr w:rsidR="00864585" w:rsidRPr="004A5250" w14:paraId="30ABE369" w14:textId="77777777" w:rsidTr="00632A8E">
        <w:trPr>
          <w:trHeight w:val="407"/>
        </w:trPr>
        <w:tc>
          <w:tcPr>
            <w:tcW w:w="1349" w:type="dxa"/>
          </w:tcPr>
          <w:p w14:paraId="637FB64C" w14:textId="77777777" w:rsidR="00864585" w:rsidRPr="004A5250" w:rsidRDefault="00864585" w:rsidP="00632A8E">
            <w:pPr>
              <w:spacing w:line="360" w:lineRule="auto"/>
              <w:jc w:val="right"/>
              <w:rPr>
                <w:rFonts w:cs="Times New Roman"/>
                <w:b/>
                <w:bCs/>
                <w:szCs w:val="24"/>
              </w:rPr>
            </w:pPr>
          </w:p>
        </w:tc>
        <w:tc>
          <w:tcPr>
            <w:tcW w:w="553" w:type="dxa"/>
          </w:tcPr>
          <w:p w14:paraId="35817586" w14:textId="77777777" w:rsidR="00864585" w:rsidRPr="004A5250" w:rsidRDefault="00864585" w:rsidP="00632A8E">
            <w:pPr>
              <w:spacing w:line="360" w:lineRule="auto"/>
              <w:rPr>
                <w:rFonts w:cs="Times New Roman"/>
                <w:szCs w:val="24"/>
              </w:rPr>
            </w:pPr>
            <w:r w:rsidRPr="004A5250">
              <w:rPr>
                <w:rFonts w:cs="Times New Roman"/>
                <w:szCs w:val="24"/>
              </w:rPr>
              <w:t>1.1</w:t>
            </w:r>
          </w:p>
        </w:tc>
        <w:tc>
          <w:tcPr>
            <w:tcW w:w="5843" w:type="dxa"/>
          </w:tcPr>
          <w:p w14:paraId="42866F72" w14:textId="77777777" w:rsidR="00864585" w:rsidRPr="004A5250" w:rsidRDefault="00864585" w:rsidP="00632A8E">
            <w:pPr>
              <w:spacing w:line="360" w:lineRule="auto"/>
              <w:rPr>
                <w:rFonts w:cs="Times New Roman"/>
                <w:szCs w:val="24"/>
              </w:rPr>
            </w:pPr>
            <w:r w:rsidRPr="004A5250">
              <w:rPr>
                <w:rFonts w:cs="Times New Roman"/>
                <w:szCs w:val="24"/>
              </w:rPr>
              <w:t>Background information of the Study</w:t>
            </w:r>
          </w:p>
        </w:tc>
        <w:tc>
          <w:tcPr>
            <w:tcW w:w="805" w:type="dxa"/>
          </w:tcPr>
          <w:p w14:paraId="3A6E331E" w14:textId="1B227755" w:rsidR="00864585" w:rsidRPr="004A5250" w:rsidRDefault="00864585" w:rsidP="00632A8E">
            <w:pPr>
              <w:spacing w:line="360" w:lineRule="auto"/>
              <w:jc w:val="right"/>
              <w:rPr>
                <w:rFonts w:cs="Times New Roman"/>
                <w:szCs w:val="24"/>
              </w:rPr>
            </w:pPr>
            <w:r w:rsidRPr="004A5250">
              <w:rPr>
                <w:rFonts w:cs="Times New Roman"/>
                <w:szCs w:val="24"/>
              </w:rPr>
              <w:t>0</w:t>
            </w:r>
            <w:r w:rsidR="000528BD">
              <w:rPr>
                <w:rFonts w:cs="Times New Roman"/>
                <w:szCs w:val="24"/>
              </w:rPr>
              <w:t>1</w:t>
            </w:r>
          </w:p>
        </w:tc>
      </w:tr>
      <w:tr w:rsidR="00864585" w:rsidRPr="004A5250" w14:paraId="0FD1B165" w14:textId="77777777" w:rsidTr="00632A8E">
        <w:trPr>
          <w:trHeight w:val="417"/>
        </w:trPr>
        <w:tc>
          <w:tcPr>
            <w:tcW w:w="1349" w:type="dxa"/>
          </w:tcPr>
          <w:p w14:paraId="4D4000FF" w14:textId="77777777" w:rsidR="00864585" w:rsidRPr="004A5250" w:rsidRDefault="00864585" w:rsidP="00632A8E">
            <w:pPr>
              <w:spacing w:line="360" w:lineRule="auto"/>
              <w:jc w:val="right"/>
              <w:rPr>
                <w:rFonts w:cs="Times New Roman"/>
                <w:b/>
                <w:bCs/>
                <w:szCs w:val="24"/>
              </w:rPr>
            </w:pPr>
          </w:p>
        </w:tc>
        <w:tc>
          <w:tcPr>
            <w:tcW w:w="553" w:type="dxa"/>
          </w:tcPr>
          <w:p w14:paraId="2B7305EA" w14:textId="77777777" w:rsidR="00864585" w:rsidRPr="004A5250" w:rsidRDefault="00864585" w:rsidP="00632A8E">
            <w:pPr>
              <w:spacing w:line="360" w:lineRule="auto"/>
              <w:rPr>
                <w:rFonts w:cs="Times New Roman"/>
                <w:szCs w:val="24"/>
              </w:rPr>
            </w:pPr>
            <w:r w:rsidRPr="004A5250">
              <w:rPr>
                <w:rFonts w:cs="Times New Roman"/>
                <w:szCs w:val="24"/>
              </w:rPr>
              <w:t>1.2</w:t>
            </w:r>
          </w:p>
        </w:tc>
        <w:tc>
          <w:tcPr>
            <w:tcW w:w="5843" w:type="dxa"/>
          </w:tcPr>
          <w:p w14:paraId="76B69C39" w14:textId="77777777" w:rsidR="00864585" w:rsidRPr="004A5250" w:rsidRDefault="00864585" w:rsidP="00632A8E">
            <w:pPr>
              <w:spacing w:line="360" w:lineRule="auto"/>
              <w:rPr>
                <w:rFonts w:cs="Times New Roman"/>
                <w:szCs w:val="24"/>
              </w:rPr>
            </w:pPr>
            <w:r w:rsidRPr="004A5250">
              <w:rPr>
                <w:rFonts w:cs="Times New Roman"/>
                <w:szCs w:val="24"/>
              </w:rPr>
              <w:t>Problem Statement of the Study</w:t>
            </w:r>
          </w:p>
        </w:tc>
        <w:tc>
          <w:tcPr>
            <w:tcW w:w="805" w:type="dxa"/>
          </w:tcPr>
          <w:p w14:paraId="56943C14" w14:textId="16599CE9"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3</w:t>
            </w:r>
          </w:p>
        </w:tc>
      </w:tr>
      <w:tr w:rsidR="00864585" w:rsidRPr="004A5250" w14:paraId="5AD4E98C" w14:textId="77777777" w:rsidTr="00632A8E">
        <w:trPr>
          <w:trHeight w:val="407"/>
        </w:trPr>
        <w:tc>
          <w:tcPr>
            <w:tcW w:w="1349" w:type="dxa"/>
          </w:tcPr>
          <w:p w14:paraId="7A8F3945" w14:textId="77777777" w:rsidR="00864585" w:rsidRPr="004A5250" w:rsidRDefault="00864585" w:rsidP="00632A8E">
            <w:pPr>
              <w:spacing w:line="360" w:lineRule="auto"/>
              <w:jc w:val="right"/>
              <w:rPr>
                <w:rFonts w:cs="Times New Roman"/>
                <w:b/>
                <w:bCs/>
                <w:szCs w:val="24"/>
              </w:rPr>
            </w:pPr>
          </w:p>
        </w:tc>
        <w:tc>
          <w:tcPr>
            <w:tcW w:w="553" w:type="dxa"/>
          </w:tcPr>
          <w:p w14:paraId="6394F424" w14:textId="77777777" w:rsidR="00864585" w:rsidRPr="004A5250" w:rsidRDefault="00864585" w:rsidP="00632A8E">
            <w:pPr>
              <w:spacing w:line="360" w:lineRule="auto"/>
              <w:rPr>
                <w:rFonts w:cs="Times New Roman"/>
                <w:szCs w:val="24"/>
              </w:rPr>
            </w:pPr>
            <w:r w:rsidRPr="004A5250">
              <w:rPr>
                <w:rFonts w:cs="Times New Roman"/>
                <w:szCs w:val="24"/>
              </w:rPr>
              <w:t>1.3</w:t>
            </w:r>
          </w:p>
        </w:tc>
        <w:tc>
          <w:tcPr>
            <w:tcW w:w="5843" w:type="dxa"/>
          </w:tcPr>
          <w:p w14:paraId="6466EE74" w14:textId="77777777" w:rsidR="00864585" w:rsidRPr="004A5250" w:rsidRDefault="00864585" w:rsidP="00632A8E">
            <w:pPr>
              <w:spacing w:line="360" w:lineRule="auto"/>
              <w:rPr>
                <w:rFonts w:cs="Times New Roman"/>
                <w:szCs w:val="24"/>
              </w:rPr>
            </w:pPr>
            <w:r w:rsidRPr="004A5250">
              <w:rPr>
                <w:rFonts w:cs="Times New Roman"/>
                <w:szCs w:val="24"/>
              </w:rPr>
              <w:t>Objective of the Study</w:t>
            </w:r>
          </w:p>
        </w:tc>
        <w:tc>
          <w:tcPr>
            <w:tcW w:w="805" w:type="dxa"/>
          </w:tcPr>
          <w:p w14:paraId="5BD6CF20" w14:textId="2816B961"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5</w:t>
            </w:r>
          </w:p>
        </w:tc>
      </w:tr>
      <w:tr w:rsidR="00864585" w:rsidRPr="004A5250" w14:paraId="165555D8" w14:textId="77777777" w:rsidTr="00632A8E">
        <w:trPr>
          <w:trHeight w:val="417"/>
        </w:trPr>
        <w:tc>
          <w:tcPr>
            <w:tcW w:w="1349" w:type="dxa"/>
          </w:tcPr>
          <w:p w14:paraId="3510816B" w14:textId="77777777" w:rsidR="00864585" w:rsidRPr="004A5250" w:rsidRDefault="00864585" w:rsidP="00632A8E">
            <w:pPr>
              <w:spacing w:line="360" w:lineRule="auto"/>
              <w:jc w:val="right"/>
              <w:rPr>
                <w:rFonts w:cs="Times New Roman"/>
                <w:b/>
                <w:bCs/>
                <w:szCs w:val="24"/>
              </w:rPr>
            </w:pPr>
          </w:p>
        </w:tc>
        <w:tc>
          <w:tcPr>
            <w:tcW w:w="553" w:type="dxa"/>
          </w:tcPr>
          <w:p w14:paraId="5541AC61" w14:textId="77777777" w:rsidR="00864585" w:rsidRPr="004A5250" w:rsidRDefault="00864585" w:rsidP="00632A8E">
            <w:pPr>
              <w:spacing w:line="360" w:lineRule="auto"/>
              <w:rPr>
                <w:rFonts w:cs="Times New Roman"/>
                <w:szCs w:val="24"/>
              </w:rPr>
            </w:pPr>
            <w:r w:rsidRPr="004A5250">
              <w:rPr>
                <w:rFonts w:cs="Times New Roman"/>
                <w:szCs w:val="24"/>
              </w:rPr>
              <w:t>1.4</w:t>
            </w:r>
          </w:p>
        </w:tc>
        <w:tc>
          <w:tcPr>
            <w:tcW w:w="5843" w:type="dxa"/>
          </w:tcPr>
          <w:p w14:paraId="537EDC27" w14:textId="77777777" w:rsidR="00864585" w:rsidRPr="004A5250" w:rsidRDefault="00864585" w:rsidP="00632A8E">
            <w:pPr>
              <w:spacing w:line="360" w:lineRule="auto"/>
              <w:rPr>
                <w:rFonts w:cs="Times New Roman"/>
                <w:szCs w:val="24"/>
              </w:rPr>
            </w:pPr>
            <w:r w:rsidRPr="004A5250">
              <w:rPr>
                <w:rFonts w:cs="Times New Roman"/>
                <w:szCs w:val="24"/>
              </w:rPr>
              <w:t>Research Questions of the Study</w:t>
            </w:r>
          </w:p>
        </w:tc>
        <w:tc>
          <w:tcPr>
            <w:tcW w:w="805" w:type="dxa"/>
          </w:tcPr>
          <w:p w14:paraId="44D0B8FB" w14:textId="4AD957AE"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5</w:t>
            </w:r>
          </w:p>
        </w:tc>
      </w:tr>
      <w:tr w:rsidR="00864585" w:rsidRPr="004A5250" w14:paraId="28CC4E0C" w14:textId="77777777" w:rsidTr="00632A8E">
        <w:trPr>
          <w:trHeight w:val="404"/>
        </w:trPr>
        <w:tc>
          <w:tcPr>
            <w:tcW w:w="1349" w:type="dxa"/>
          </w:tcPr>
          <w:p w14:paraId="62CAFF15" w14:textId="77777777" w:rsidR="00864585" w:rsidRPr="004A5250" w:rsidRDefault="00864585" w:rsidP="00632A8E">
            <w:pPr>
              <w:spacing w:line="360" w:lineRule="auto"/>
              <w:jc w:val="right"/>
              <w:rPr>
                <w:rFonts w:cs="Times New Roman"/>
                <w:b/>
                <w:bCs/>
                <w:szCs w:val="24"/>
              </w:rPr>
            </w:pPr>
          </w:p>
        </w:tc>
        <w:tc>
          <w:tcPr>
            <w:tcW w:w="553" w:type="dxa"/>
          </w:tcPr>
          <w:p w14:paraId="20A8AAA3" w14:textId="77777777" w:rsidR="00864585" w:rsidRPr="004A5250" w:rsidRDefault="00864585" w:rsidP="00632A8E">
            <w:pPr>
              <w:spacing w:line="360" w:lineRule="auto"/>
              <w:rPr>
                <w:rFonts w:cs="Times New Roman"/>
                <w:szCs w:val="24"/>
              </w:rPr>
            </w:pPr>
            <w:r w:rsidRPr="004A5250">
              <w:rPr>
                <w:rFonts w:cs="Times New Roman"/>
                <w:szCs w:val="24"/>
              </w:rPr>
              <w:t>1.5</w:t>
            </w:r>
          </w:p>
        </w:tc>
        <w:tc>
          <w:tcPr>
            <w:tcW w:w="5843" w:type="dxa"/>
          </w:tcPr>
          <w:p w14:paraId="01A6F92C" w14:textId="77777777" w:rsidR="00864585" w:rsidRPr="004A5250" w:rsidRDefault="00864585" w:rsidP="00632A8E">
            <w:pPr>
              <w:spacing w:line="360" w:lineRule="auto"/>
              <w:rPr>
                <w:rFonts w:cs="Times New Roman"/>
                <w:szCs w:val="24"/>
              </w:rPr>
            </w:pPr>
            <w:r w:rsidRPr="004A5250">
              <w:rPr>
                <w:rFonts w:cs="Times New Roman"/>
                <w:szCs w:val="24"/>
              </w:rPr>
              <w:t>Scope and Limitation of the Study</w:t>
            </w:r>
          </w:p>
        </w:tc>
        <w:tc>
          <w:tcPr>
            <w:tcW w:w="805" w:type="dxa"/>
          </w:tcPr>
          <w:p w14:paraId="7DB1CB2C" w14:textId="639A1CE0"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5</w:t>
            </w:r>
          </w:p>
        </w:tc>
      </w:tr>
      <w:tr w:rsidR="00864585" w:rsidRPr="004A5250" w14:paraId="27D6700D" w14:textId="77777777" w:rsidTr="00632A8E">
        <w:trPr>
          <w:trHeight w:val="407"/>
        </w:trPr>
        <w:tc>
          <w:tcPr>
            <w:tcW w:w="1349" w:type="dxa"/>
          </w:tcPr>
          <w:p w14:paraId="40DAF980" w14:textId="77777777" w:rsidR="00864585" w:rsidRPr="004A5250" w:rsidRDefault="00864585" w:rsidP="00632A8E">
            <w:pPr>
              <w:spacing w:line="360" w:lineRule="auto"/>
              <w:jc w:val="center"/>
              <w:rPr>
                <w:rFonts w:cs="Times New Roman"/>
                <w:b/>
                <w:bCs/>
                <w:szCs w:val="24"/>
              </w:rPr>
            </w:pPr>
          </w:p>
        </w:tc>
        <w:tc>
          <w:tcPr>
            <w:tcW w:w="553" w:type="dxa"/>
          </w:tcPr>
          <w:p w14:paraId="2BA286DB" w14:textId="77777777" w:rsidR="00864585" w:rsidRPr="004A5250" w:rsidRDefault="00864585" w:rsidP="00632A8E">
            <w:pPr>
              <w:spacing w:line="360" w:lineRule="auto"/>
              <w:rPr>
                <w:rFonts w:cs="Times New Roman"/>
                <w:szCs w:val="24"/>
              </w:rPr>
            </w:pPr>
            <w:r w:rsidRPr="004A5250">
              <w:rPr>
                <w:rFonts w:cs="Times New Roman"/>
                <w:szCs w:val="24"/>
              </w:rPr>
              <w:t>1.6</w:t>
            </w:r>
          </w:p>
        </w:tc>
        <w:tc>
          <w:tcPr>
            <w:tcW w:w="5843" w:type="dxa"/>
          </w:tcPr>
          <w:p w14:paraId="151C53DB" w14:textId="77777777" w:rsidR="00864585" w:rsidRPr="004A5250" w:rsidRDefault="00864585" w:rsidP="00632A8E">
            <w:pPr>
              <w:spacing w:line="360" w:lineRule="auto"/>
              <w:rPr>
                <w:rFonts w:cs="Times New Roman"/>
                <w:szCs w:val="24"/>
              </w:rPr>
            </w:pPr>
            <w:r w:rsidRPr="004A5250">
              <w:rPr>
                <w:rFonts w:cs="Times New Roman"/>
                <w:szCs w:val="24"/>
              </w:rPr>
              <w:t>Organization of the Stud</w:t>
            </w:r>
            <w:r>
              <w:rPr>
                <w:rFonts w:cs="Times New Roman"/>
                <w:szCs w:val="24"/>
              </w:rPr>
              <w:t>y</w:t>
            </w:r>
          </w:p>
        </w:tc>
        <w:tc>
          <w:tcPr>
            <w:tcW w:w="805" w:type="dxa"/>
          </w:tcPr>
          <w:p w14:paraId="7AC9B94B" w14:textId="3E0FA430" w:rsidR="00864585" w:rsidRPr="004A5250" w:rsidRDefault="001B3A31" w:rsidP="00632A8E">
            <w:pPr>
              <w:spacing w:line="360" w:lineRule="auto"/>
              <w:jc w:val="right"/>
              <w:rPr>
                <w:rFonts w:cs="Times New Roman"/>
                <w:szCs w:val="24"/>
              </w:rPr>
            </w:pPr>
            <w:r>
              <w:rPr>
                <w:rFonts w:cs="Times New Roman"/>
                <w:szCs w:val="24"/>
              </w:rPr>
              <w:t>0</w:t>
            </w:r>
            <w:r w:rsidR="008405A5">
              <w:rPr>
                <w:rFonts w:cs="Times New Roman"/>
                <w:szCs w:val="24"/>
              </w:rPr>
              <w:t>6</w:t>
            </w:r>
          </w:p>
        </w:tc>
      </w:tr>
      <w:tr w:rsidR="00864585" w:rsidRPr="004A5250" w14:paraId="31F2D7D5" w14:textId="77777777" w:rsidTr="00632A8E">
        <w:trPr>
          <w:trHeight w:val="407"/>
        </w:trPr>
        <w:tc>
          <w:tcPr>
            <w:tcW w:w="1349" w:type="dxa"/>
          </w:tcPr>
          <w:p w14:paraId="68957BA9" w14:textId="77777777" w:rsidR="00864585" w:rsidRPr="004A5250" w:rsidRDefault="00864585" w:rsidP="00632A8E">
            <w:pPr>
              <w:spacing w:line="360" w:lineRule="auto"/>
              <w:jc w:val="right"/>
              <w:rPr>
                <w:rFonts w:cs="Times New Roman"/>
                <w:b/>
                <w:bCs/>
                <w:szCs w:val="24"/>
              </w:rPr>
            </w:pPr>
          </w:p>
        </w:tc>
        <w:tc>
          <w:tcPr>
            <w:tcW w:w="553" w:type="dxa"/>
          </w:tcPr>
          <w:p w14:paraId="49B5F389" w14:textId="77777777" w:rsidR="00864585" w:rsidRPr="004A5250" w:rsidRDefault="00864585" w:rsidP="00632A8E">
            <w:pPr>
              <w:spacing w:line="360" w:lineRule="auto"/>
              <w:rPr>
                <w:rFonts w:cs="Times New Roman"/>
                <w:szCs w:val="24"/>
              </w:rPr>
            </w:pPr>
          </w:p>
        </w:tc>
        <w:tc>
          <w:tcPr>
            <w:tcW w:w="5843" w:type="dxa"/>
          </w:tcPr>
          <w:p w14:paraId="644CB33F" w14:textId="77777777" w:rsidR="00864585" w:rsidRPr="004A5250" w:rsidRDefault="00864585" w:rsidP="00632A8E">
            <w:pPr>
              <w:spacing w:line="360" w:lineRule="auto"/>
              <w:rPr>
                <w:rFonts w:cs="Times New Roman"/>
                <w:szCs w:val="24"/>
              </w:rPr>
            </w:pPr>
          </w:p>
        </w:tc>
        <w:tc>
          <w:tcPr>
            <w:tcW w:w="805" w:type="dxa"/>
          </w:tcPr>
          <w:p w14:paraId="6D8567FA" w14:textId="77777777" w:rsidR="00864585" w:rsidRPr="004A5250" w:rsidRDefault="00864585" w:rsidP="00632A8E">
            <w:pPr>
              <w:spacing w:line="360" w:lineRule="auto"/>
              <w:jc w:val="right"/>
              <w:rPr>
                <w:rFonts w:cs="Times New Roman"/>
                <w:szCs w:val="24"/>
              </w:rPr>
            </w:pPr>
          </w:p>
        </w:tc>
      </w:tr>
      <w:tr w:rsidR="00864585" w:rsidRPr="004A5250" w14:paraId="7229259D" w14:textId="77777777" w:rsidTr="00632A8E">
        <w:trPr>
          <w:trHeight w:val="407"/>
        </w:trPr>
        <w:tc>
          <w:tcPr>
            <w:tcW w:w="1349" w:type="dxa"/>
          </w:tcPr>
          <w:p w14:paraId="4C4EE384" w14:textId="77777777" w:rsidR="00864585" w:rsidRPr="004A5250" w:rsidRDefault="00864585" w:rsidP="00632A8E">
            <w:pPr>
              <w:spacing w:line="360" w:lineRule="auto"/>
              <w:jc w:val="center"/>
              <w:rPr>
                <w:rFonts w:cs="Times New Roman"/>
                <w:b/>
                <w:bCs/>
                <w:szCs w:val="24"/>
              </w:rPr>
            </w:pPr>
            <w:r w:rsidRPr="004A5250">
              <w:rPr>
                <w:rFonts w:cs="Times New Roman"/>
                <w:b/>
                <w:bCs/>
                <w:szCs w:val="24"/>
              </w:rPr>
              <w:t>II</w:t>
            </w:r>
          </w:p>
        </w:tc>
        <w:tc>
          <w:tcPr>
            <w:tcW w:w="6396" w:type="dxa"/>
            <w:gridSpan w:val="2"/>
          </w:tcPr>
          <w:p w14:paraId="097B1054" w14:textId="77777777" w:rsidR="00864585" w:rsidRPr="004A5250" w:rsidRDefault="00864585" w:rsidP="00632A8E">
            <w:pPr>
              <w:spacing w:line="360" w:lineRule="auto"/>
              <w:rPr>
                <w:rFonts w:cs="Times New Roman"/>
                <w:b/>
                <w:bCs/>
                <w:szCs w:val="24"/>
                <w:cs/>
              </w:rPr>
            </w:pPr>
            <w:r w:rsidRPr="004A5250">
              <w:rPr>
                <w:rFonts w:cs="Times New Roman"/>
                <w:b/>
                <w:bCs/>
                <w:szCs w:val="24"/>
              </w:rPr>
              <w:t>Literature Review</w:t>
            </w:r>
          </w:p>
        </w:tc>
        <w:tc>
          <w:tcPr>
            <w:tcW w:w="805" w:type="dxa"/>
          </w:tcPr>
          <w:p w14:paraId="512E2408" w14:textId="0B29D1D1"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7</w:t>
            </w:r>
          </w:p>
        </w:tc>
      </w:tr>
      <w:tr w:rsidR="00864585" w:rsidRPr="004A5250" w14:paraId="679696C4" w14:textId="77777777" w:rsidTr="00632A8E">
        <w:trPr>
          <w:trHeight w:val="407"/>
        </w:trPr>
        <w:tc>
          <w:tcPr>
            <w:tcW w:w="1349" w:type="dxa"/>
          </w:tcPr>
          <w:p w14:paraId="2F94E8A7" w14:textId="77777777" w:rsidR="00864585" w:rsidRPr="004A5250" w:rsidRDefault="00864585" w:rsidP="00632A8E">
            <w:pPr>
              <w:spacing w:line="360" w:lineRule="auto"/>
              <w:jc w:val="right"/>
              <w:rPr>
                <w:rFonts w:cs="Times New Roman"/>
                <w:b/>
                <w:bCs/>
                <w:szCs w:val="24"/>
              </w:rPr>
            </w:pPr>
          </w:p>
        </w:tc>
        <w:tc>
          <w:tcPr>
            <w:tcW w:w="553" w:type="dxa"/>
          </w:tcPr>
          <w:p w14:paraId="7EAE28CE" w14:textId="77777777" w:rsidR="00864585" w:rsidRPr="004A5250" w:rsidRDefault="00864585" w:rsidP="00632A8E">
            <w:pPr>
              <w:spacing w:line="360" w:lineRule="auto"/>
              <w:rPr>
                <w:rFonts w:cs="Times New Roman"/>
                <w:szCs w:val="24"/>
              </w:rPr>
            </w:pPr>
            <w:r w:rsidRPr="004A5250">
              <w:rPr>
                <w:rFonts w:cs="Times New Roman"/>
                <w:szCs w:val="24"/>
              </w:rPr>
              <w:t>2.1</w:t>
            </w:r>
          </w:p>
        </w:tc>
        <w:tc>
          <w:tcPr>
            <w:tcW w:w="5843" w:type="dxa"/>
          </w:tcPr>
          <w:p w14:paraId="7A605461" w14:textId="77777777" w:rsidR="00864585" w:rsidRPr="004A5250" w:rsidRDefault="00864585" w:rsidP="00632A8E">
            <w:pPr>
              <w:spacing w:line="360" w:lineRule="auto"/>
              <w:rPr>
                <w:rFonts w:cs="Times New Roman"/>
                <w:szCs w:val="24"/>
              </w:rPr>
            </w:pPr>
            <w:r w:rsidRPr="004A5250">
              <w:rPr>
                <w:rFonts w:cs="Times New Roman"/>
                <w:szCs w:val="24"/>
                <w:cs/>
              </w:rPr>
              <w:t>Introduction and Importance of Subject Area</w:t>
            </w:r>
          </w:p>
        </w:tc>
        <w:tc>
          <w:tcPr>
            <w:tcW w:w="805" w:type="dxa"/>
          </w:tcPr>
          <w:p w14:paraId="5C91FCA8" w14:textId="153F27FD"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7</w:t>
            </w:r>
          </w:p>
        </w:tc>
      </w:tr>
      <w:tr w:rsidR="00864585" w:rsidRPr="004A5250" w14:paraId="7EF54896" w14:textId="77777777" w:rsidTr="00632A8E">
        <w:trPr>
          <w:trHeight w:val="407"/>
        </w:trPr>
        <w:tc>
          <w:tcPr>
            <w:tcW w:w="1349" w:type="dxa"/>
          </w:tcPr>
          <w:p w14:paraId="1722BFF6" w14:textId="77777777" w:rsidR="00864585" w:rsidRPr="004A5250" w:rsidRDefault="00864585" w:rsidP="00632A8E">
            <w:pPr>
              <w:spacing w:line="360" w:lineRule="auto"/>
              <w:jc w:val="right"/>
              <w:rPr>
                <w:rFonts w:cs="Times New Roman"/>
                <w:b/>
                <w:bCs/>
                <w:szCs w:val="24"/>
              </w:rPr>
            </w:pPr>
          </w:p>
        </w:tc>
        <w:tc>
          <w:tcPr>
            <w:tcW w:w="553" w:type="dxa"/>
          </w:tcPr>
          <w:p w14:paraId="2B2B0348" w14:textId="77777777" w:rsidR="00864585" w:rsidRPr="004A5250" w:rsidRDefault="00864585" w:rsidP="00632A8E">
            <w:pPr>
              <w:spacing w:line="360" w:lineRule="auto"/>
              <w:rPr>
                <w:rFonts w:cs="Times New Roman"/>
                <w:szCs w:val="24"/>
              </w:rPr>
            </w:pPr>
            <w:r w:rsidRPr="004A5250">
              <w:rPr>
                <w:rFonts w:cs="Times New Roman"/>
                <w:szCs w:val="24"/>
              </w:rPr>
              <w:t>2.2</w:t>
            </w:r>
          </w:p>
        </w:tc>
        <w:tc>
          <w:tcPr>
            <w:tcW w:w="5843" w:type="dxa"/>
          </w:tcPr>
          <w:p w14:paraId="2C299C80" w14:textId="77777777" w:rsidR="00864585" w:rsidRPr="004A5250" w:rsidRDefault="00864585" w:rsidP="00632A8E">
            <w:pPr>
              <w:spacing w:line="360" w:lineRule="auto"/>
              <w:rPr>
                <w:rFonts w:cs="Times New Roman"/>
                <w:szCs w:val="24"/>
              </w:rPr>
            </w:pPr>
            <w:r w:rsidRPr="004A5250">
              <w:rPr>
                <w:rFonts w:cs="Times New Roman"/>
                <w:szCs w:val="24"/>
                <w:cs/>
              </w:rPr>
              <w:t>Theoretical Concepts and Principles</w:t>
            </w:r>
          </w:p>
        </w:tc>
        <w:tc>
          <w:tcPr>
            <w:tcW w:w="805" w:type="dxa"/>
          </w:tcPr>
          <w:p w14:paraId="5365AEF1" w14:textId="6988F47A" w:rsidR="00864585" w:rsidRPr="004A5250" w:rsidRDefault="00864585" w:rsidP="00632A8E">
            <w:pPr>
              <w:spacing w:line="360" w:lineRule="auto"/>
              <w:jc w:val="right"/>
              <w:rPr>
                <w:rFonts w:cs="Times New Roman"/>
                <w:szCs w:val="24"/>
              </w:rPr>
            </w:pPr>
            <w:r w:rsidRPr="004A5250">
              <w:rPr>
                <w:rFonts w:cs="Times New Roman"/>
                <w:szCs w:val="24"/>
              </w:rPr>
              <w:t>0</w:t>
            </w:r>
            <w:r w:rsidR="008405A5">
              <w:rPr>
                <w:rFonts w:cs="Times New Roman"/>
                <w:szCs w:val="24"/>
              </w:rPr>
              <w:t>9</w:t>
            </w:r>
          </w:p>
        </w:tc>
      </w:tr>
      <w:tr w:rsidR="00864585" w:rsidRPr="004A5250" w14:paraId="5DF199D2" w14:textId="77777777" w:rsidTr="00632A8E">
        <w:trPr>
          <w:trHeight w:val="417"/>
        </w:trPr>
        <w:tc>
          <w:tcPr>
            <w:tcW w:w="1349" w:type="dxa"/>
          </w:tcPr>
          <w:p w14:paraId="22EE980F" w14:textId="77777777" w:rsidR="00864585" w:rsidRPr="004A5250" w:rsidRDefault="00864585" w:rsidP="00632A8E">
            <w:pPr>
              <w:spacing w:line="360" w:lineRule="auto"/>
              <w:jc w:val="right"/>
              <w:rPr>
                <w:rFonts w:cs="Times New Roman"/>
                <w:b/>
                <w:bCs/>
                <w:szCs w:val="24"/>
              </w:rPr>
            </w:pPr>
          </w:p>
        </w:tc>
        <w:tc>
          <w:tcPr>
            <w:tcW w:w="553" w:type="dxa"/>
          </w:tcPr>
          <w:p w14:paraId="364C2AC7" w14:textId="77777777" w:rsidR="00864585" w:rsidRPr="004A5250" w:rsidRDefault="00864585" w:rsidP="00632A8E">
            <w:pPr>
              <w:spacing w:line="360" w:lineRule="auto"/>
              <w:rPr>
                <w:rFonts w:cs="Times New Roman"/>
                <w:szCs w:val="24"/>
              </w:rPr>
            </w:pPr>
            <w:r w:rsidRPr="004A5250">
              <w:rPr>
                <w:rFonts w:cs="Times New Roman"/>
                <w:szCs w:val="24"/>
              </w:rPr>
              <w:t>2.3</w:t>
            </w:r>
          </w:p>
        </w:tc>
        <w:tc>
          <w:tcPr>
            <w:tcW w:w="5843" w:type="dxa"/>
          </w:tcPr>
          <w:p w14:paraId="2311D808" w14:textId="77777777" w:rsidR="00864585" w:rsidRPr="004A5250" w:rsidRDefault="00864585" w:rsidP="00632A8E">
            <w:pPr>
              <w:spacing w:line="360" w:lineRule="auto"/>
              <w:rPr>
                <w:rFonts w:cs="Times New Roman"/>
                <w:szCs w:val="24"/>
              </w:rPr>
            </w:pPr>
            <w:r w:rsidRPr="004A5250">
              <w:rPr>
                <w:rFonts w:cs="Times New Roman"/>
                <w:szCs w:val="24"/>
                <w:cs/>
              </w:rPr>
              <w:t>Variables of the Study</w:t>
            </w:r>
          </w:p>
        </w:tc>
        <w:tc>
          <w:tcPr>
            <w:tcW w:w="805" w:type="dxa"/>
          </w:tcPr>
          <w:p w14:paraId="7E99662C" w14:textId="5CD40F02" w:rsidR="00864585" w:rsidRPr="004A5250" w:rsidRDefault="008405A5" w:rsidP="00632A8E">
            <w:pPr>
              <w:spacing w:line="360" w:lineRule="auto"/>
              <w:jc w:val="right"/>
              <w:rPr>
                <w:rFonts w:cs="Times New Roman"/>
                <w:szCs w:val="24"/>
              </w:rPr>
            </w:pPr>
            <w:r>
              <w:rPr>
                <w:rFonts w:cs="Times New Roman"/>
                <w:szCs w:val="24"/>
              </w:rPr>
              <w:t>12</w:t>
            </w:r>
          </w:p>
        </w:tc>
      </w:tr>
      <w:tr w:rsidR="00864585" w:rsidRPr="004A5250" w14:paraId="54169E9E" w14:textId="77777777" w:rsidTr="00632A8E">
        <w:trPr>
          <w:trHeight w:val="407"/>
        </w:trPr>
        <w:tc>
          <w:tcPr>
            <w:tcW w:w="1349" w:type="dxa"/>
          </w:tcPr>
          <w:p w14:paraId="18A7069A" w14:textId="77777777" w:rsidR="00864585" w:rsidRPr="004A5250" w:rsidRDefault="00864585" w:rsidP="00632A8E">
            <w:pPr>
              <w:spacing w:line="360" w:lineRule="auto"/>
              <w:jc w:val="right"/>
              <w:rPr>
                <w:rFonts w:cs="Times New Roman"/>
                <w:b/>
                <w:bCs/>
                <w:szCs w:val="24"/>
              </w:rPr>
            </w:pPr>
          </w:p>
        </w:tc>
        <w:tc>
          <w:tcPr>
            <w:tcW w:w="553" w:type="dxa"/>
          </w:tcPr>
          <w:p w14:paraId="5AB4F858" w14:textId="77777777" w:rsidR="00864585" w:rsidRPr="004A5250" w:rsidRDefault="00864585" w:rsidP="00632A8E">
            <w:pPr>
              <w:spacing w:line="360" w:lineRule="auto"/>
              <w:rPr>
                <w:rFonts w:cs="Times New Roman"/>
                <w:szCs w:val="24"/>
              </w:rPr>
            </w:pPr>
            <w:r w:rsidRPr="004A5250">
              <w:rPr>
                <w:rFonts w:cs="Times New Roman"/>
                <w:szCs w:val="24"/>
              </w:rPr>
              <w:t>2.4</w:t>
            </w:r>
          </w:p>
        </w:tc>
        <w:tc>
          <w:tcPr>
            <w:tcW w:w="5843" w:type="dxa"/>
          </w:tcPr>
          <w:p w14:paraId="6BA81CDC" w14:textId="77777777" w:rsidR="00864585" w:rsidRPr="004A5250" w:rsidRDefault="00864585" w:rsidP="00632A8E">
            <w:pPr>
              <w:spacing w:line="360" w:lineRule="auto"/>
              <w:rPr>
                <w:rFonts w:cs="Times New Roman"/>
                <w:szCs w:val="24"/>
              </w:rPr>
            </w:pPr>
            <w:r w:rsidRPr="004A5250">
              <w:rPr>
                <w:rFonts w:cs="Times New Roman"/>
                <w:szCs w:val="24"/>
                <w:cs/>
              </w:rPr>
              <w:t>Review of Empirical Studies</w:t>
            </w:r>
          </w:p>
        </w:tc>
        <w:tc>
          <w:tcPr>
            <w:tcW w:w="805" w:type="dxa"/>
          </w:tcPr>
          <w:p w14:paraId="2B681C68" w14:textId="3A48D43B" w:rsidR="00864585" w:rsidRPr="004A5250" w:rsidRDefault="008405A5" w:rsidP="00632A8E">
            <w:pPr>
              <w:spacing w:line="360" w:lineRule="auto"/>
              <w:jc w:val="right"/>
              <w:rPr>
                <w:rFonts w:cs="Times New Roman"/>
                <w:szCs w:val="24"/>
              </w:rPr>
            </w:pPr>
            <w:r>
              <w:rPr>
                <w:rFonts w:cs="Times New Roman"/>
                <w:szCs w:val="24"/>
              </w:rPr>
              <w:t>13</w:t>
            </w:r>
          </w:p>
        </w:tc>
      </w:tr>
      <w:tr w:rsidR="00864585" w:rsidRPr="004A5250" w14:paraId="491497A1" w14:textId="77777777" w:rsidTr="00632A8E">
        <w:trPr>
          <w:trHeight w:val="417"/>
        </w:trPr>
        <w:tc>
          <w:tcPr>
            <w:tcW w:w="1349" w:type="dxa"/>
          </w:tcPr>
          <w:p w14:paraId="02CFEF44" w14:textId="77777777" w:rsidR="00864585" w:rsidRPr="004A5250" w:rsidRDefault="00864585" w:rsidP="00632A8E">
            <w:pPr>
              <w:spacing w:line="360" w:lineRule="auto"/>
              <w:jc w:val="right"/>
              <w:rPr>
                <w:rFonts w:cs="Times New Roman"/>
                <w:b/>
                <w:bCs/>
                <w:szCs w:val="24"/>
              </w:rPr>
            </w:pPr>
          </w:p>
        </w:tc>
        <w:tc>
          <w:tcPr>
            <w:tcW w:w="553" w:type="dxa"/>
          </w:tcPr>
          <w:p w14:paraId="7E1AAB56" w14:textId="77777777" w:rsidR="00864585" w:rsidRPr="004A5250" w:rsidRDefault="00864585" w:rsidP="00632A8E">
            <w:pPr>
              <w:spacing w:line="360" w:lineRule="auto"/>
              <w:rPr>
                <w:rFonts w:cs="Times New Roman"/>
                <w:szCs w:val="24"/>
              </w:rPr>
            </w:pPr>
            <w:r w:rsidRPr="004A5250">
              <w:rPr>
                <w:rFonts w:cs="Times New Roman"/>
                <w:szCs w:val="24"/>
              </w:rPr>
              <w:t>2.5</w:t>
            </w:r>
          </w:p>
        </w:tc>
        <w:tc>
          <w:tcPr>
            <w:tcW w:w="5843" w:type="dxa"/>
          </w:tcPr>
          <w:p w14:paraId="602C05D1" w14:textId="77777777" w:rsidR="00864585" w:rsidRPr="004A5250" w:rsidRDefault="00864585" w:rsidP="00632A8E">
            <w:pPr>
              <w:spacing w:line="360" w:lineRule="auto"/>
              <w:rPr>
                <w:rFonts w:cs="Times New Roman"/>
                <w:szCs w:val="24"/>
              </w:rPr>
            </w:pPr>
            <w:r w:rsidRPr="004A5250">
              <w:rPr>
                <w:rFonts w:cs="Times New Roman"/>
                <w:szCs w:val="24"/>
                <w:cs/>
              </w:rPr>
              <w:t>Conceptual Framework</w:t>
            </w:r>
            <w:r w:rsidRPr="004A5250">
              <w:rPr>
                <w:rFonts w:cs="Times New Roman"/>
                <w:szCs w:val="24"/>
              </w:rPr>
              <w:t xml:space="preserve"> of the Study</w:t>
            </w:r>
          </w:p>
        </w:tc>
        <w:tc>
          <w:tcPr>
            <w:tcW w:w="805" w:type="dxa"/>
          </w:tcPr>
          <w:p w14:paraId="13E81259" w14:textId="19C9274A" w:rsidR="00864585" w:rsidRPr="004A5250" w:rsidRDefault="008405A5" w:rsidP="00632A8E">
            <w:pPr>
              <w:spacing w:line="360" w:lineRule="auto"/>
              <w:jc w:val="right"/>
              <w:rPr>
                <w:rFonts w:cs="Times New Roman"/>
                <w:szCs w:val="24"/>
              </w:rPr>
            </w:pPr>
            <w:r>
              <w:rPr>
                <w:rFonts w:cs="Times New Roman"/>
                <w:szCs w:val="24"/>
              </w:rPr>
              <w:t>15</w:t>
            </w:r>
          </w:p>
        </w:tc>
      </w:tr>
      <w:tr w:rsidR="00864585" w:rsidRPr="004A5250" w14:paraId="140623DF" w14:textId="77777777" w:rsidTr="00632A8E">
        <w:trPr>
          <w:trHeight w:val="417"/>
        </w:trPr>
        <w:tc>
          <w:tcPr>
            <w:tcW w:w="1349" w:type="dxa"/>
          </w:tcPr>
          <w:p w14:paraId="3609D747" w14:textId="77777777" w:rsidR="00864585" w:rsidRPr="004A5250" w:rsidRDefault="00864585" w:rsidP="00632A8E">
            <w:pPr>
              <w:spacing w:line="360" w:lineRule="auto"/>
              <w:jc w:val="right"/>
              <w:rPr>
                <w:rFonts w:cs="Times New Roman"/>
                <w:b/>
                <w:bCs/>
                <w:szCs w:val="24"/>
              </w:rPr>
            </w:pPr>
          </w:p>
        </w:tc>
        <w:tc>
          <w:tcPr>
            <w:tcW w:w="553" w:type="dxa"/>
          </w:tcPr>
          <w:p w14:paraId="329485D3" w14:textId="77777777" w:rsidR="00864585" w:rsidRPr="004A5250" w:rsidRDefault="00864585" w:rsidP="00632A8E">
            <w:pPr>
              <w:spacing w:line="360" w:lineRule="auto"/>
              <w:rPr>
                <w:rFonts w:cs="Times New Roman"/>
                <w:szCs w:val="24"/>
              </w:rPr>
            </w:pPr>
          </w:p>
        </w:tc>
        <w:tc>
          <w:tcPr>
            <w:tcW w:w="5843" w:type="dxa"/>
          </w:tcPr>
          <w:p w14:paraId="06DED0FD" w14:textId="77777777" w:rsidR="00864585" w:rsidRPr="004A5250" w:rsidRDefault="00864585" w:rsidP="00632A8E">
            <w:pPr>
              <w:spacing w:line="360" w:lineRule="auto"/>
              <w:rPr>
                <w:rFonts w:cs="Times New Roman"/>
                <w:szCs w:val="24"/>
                <w:cs/>
              </w:rPr>
            </w:pPr>
          </w:p>
        </w:tc>
        <w:tc>
          <w:tcPr>
            <w:tcW w:w="805" w:type="dxa"/>
          </w:tcPr>
          <w:p w14:paraId="2D042B84" w14:textId="77777777" w:rsidR="00864585" w:rsidRPr="004A5250" w:rsidRDefault="00864585" w:rsidP="00632A8E">
            <w:pPr>
              <w:spacing w:line="360" w:lineRule="auto"/>
              <w:jc w:val="right"/>
              <w:rPr>
                <w:rFonts w:cs="Times New Roman"/>
                <w:szCs w:val="24"/>
              </w:rPr>
            </w:pPr>
          </w:p>
        </w:tc>
      </w:tr>
      <w:tr w:rsidR="00864585" w:rsidRPr="004A5250" w14:paraId="05DC2500" w14:textId="77777777" w:rsidTr="00632A8E">
        <w:trPr>
          <w:trHeight w:val="394"/>
        </w:trPr>
        <w:tc>
          <w:tcPr>
            <w:tcW w:w="1349" w:type="dxa"/>
          </w:tcPr>
          <w:p w14:paraId="4A9AEF56" w14:textId="77777777" w:rsidR="00864585" w:rsidRPr="004A5250" w:rsidRDefault="00864585" w:rsidP="00632A8E">
            <w:pPr>
              <w:spacing w:line="360" w:lineRule="auto"/>
              <w:jc w:val="center"/>
              <w:rPr>
                <w:rFonts w:cs="Times New Roman"/>
                <w:b/>
                <w:bCs/>
                <w:szCs w:val="24"/>
              </w:rPr>
            </w:pPr>
            <w:r w:rsidRPr="004A5250">
              <w:rPr>
                <w:rFonts w:cs="Times New Roman"/>
                <w:b/>
                <w:bCs/>
                <w:szCs w:val="24"/>
              </w:rPr>
              <w:t>III</w:t>
            </w:r>
          </w:p>
        </w:tc>
        <w:tc>
          <w:tcPr>
            <w:tcW w:w="6396" w:type="dxa"/>
            <w:gridSpan w:val="2"/>
          </w:tcPr>
          <w:p w14:paraId="34DCA177" w14:textId="77777777" w:rsidR="00864585" w:rsidRPr="004A5250" w:rsidRDefault="00864585" w:rsidP="00632A8E">
            <w:pPr>
              <w:spacing w:line="360" w:lineRule="auto"/>
              <w:rPr>
                <w:rFonts w:cs="Times New Roman"/>
                <w:szCs w:val="24"/>
              </w:rPr>
            </w:pPr>
            <w:r w:rsidRPr="004A5250">
              <w:rPr>
                <w:rFonts w:cs="Times New Roman"/>
                <w:b/>
                <w:szCs w:val="24"/>
              </w:rPr>
              <w:t>Methodology</w:t>
            </w:r>
          </w:p>
        </w:tc>
        <w:tc>
          <w:tcPr>
            <w:tcW w:w="805" w:type="dxa"/>
          </w:tcPr>
          <w:p w14:paraId="0F2B294D" w14:textId="5527D413" w:rsidR="00864585" w:rsidRPr="004A5250" w:rsidRDefault="001E3D6D" w:rsidP="00632A8E">
            <w:pPr>
              <w:spacing w:line="360" w:lineRule="auto"/>
              <w:jc w:val="right"/>
              <w:rPr>
                <w:rFonts w:cs="Times New Roman"/>
                <w:szCs w:val="24"/>
              </w:rPr>
            </w:pPr>
            <w:r>
              <w:rPr>
                <w:rFonts w:cs="Times New Roman"/>
                <w:szCs w:val="24"/>
              </w:rPr>
              <w:t>1</w:t>
            </w:r>
            <w:r w:rsidR="008405A5">
              <w:rPr>
                <w:rFonts w:cs="Times New Roman"/>
                <w:szCs w:val="24"/>
              </w:rPr>
              <w:t>6</w:t>
            </w:r>
          </w:p>
        </w:tc>
      </w:tr>
      <w:tr w:rsidR="00864585" w:rsidRPr="004A5250" w14:paraId="2E33304A" w14:textId="77777777" w:rsidTr="00632A8E">
        <w:trPr>
          <w:trHeight w:val="407"/>
        </w:trPr>
        <w:tc>
          <w:tcPr>
            <w:tcW w:w="1349" w:type="dxa"/>
          </w:tcPr>
          <w:p w14:paraId="6984230D" w14:textId="77777777" w:rsidR="00864585" w:rsidRPr="004A5250" w:rsidRDefault="00864585" w:rsidP="00632A8E">
            <w:pPr>
              <w:spacing w:line="360" w:lineRule="auto"/>
              <w:jc w:val="center"/>
              <w:rPr>
                <w:rFonts w:cs="Times New Roman"/>
                <w:b/>
                <w:bCs/>
                <w:szCs w:val="24"/>
              </w:rPr>
            </w:pPr>
          </w:p>
        </w:tc>
        <w:tc>
          <w:tcPr>
            <w:tcW w:w="553" w:type="dxa"/>
          </w:tcPr>
          <w:p w14:paraId="0D419074" w14:textId="77777777" w:rsidR="00864585" w:rsidRPr="004A5250" w:rsidRDefault="00864585" w:rsidP="00632A8E">
            <w:pPr>
              <w:spacing w:line="360" w:lineRule="auto"/>
              <w:rPr>
                <w:rFonts w:cs="Times New Roman"/>
                <w:szCs w:val="24"/>
              </w:rPr>
            </w:pPr>
            <w:r w:rsidRPr="004A5250">
              <w:rPr>
                <w:rFonts w:cs="Times New Roman"/>
                <w:szCs w:val="24"/>
              </w:rPr>
              <w:t>3.1</w:t>
            </w:r>
          </w:p>
        </w:tc>
        <w:tc>
          <w:tcPr>
            <w:tcW w:w="5843" w:type="dxa"/>
          </w:tcPr>
          <w:p w14:paraId="274F66BE" w14:textId="77777777" w:rsidR="00864585" w:rsidRPr="004A5250" w:rsidRDefault="00864585" w:rsidP="00632A8E">
            <w:pPr>
              <w:spacing w:line="360" w:lineRule="auto"/>
              <w:rPr>
                <w:rFonts w:cs="Times New Roman"/>
                <w:szCs w:val="24"/>
              </w:rPr>
            </w:pPr>
            <w:r w:rsidRPr="004A5250">
              <w:rPr>
                <w:rFonts w:cs="Times New Roman"/>
                <w:szCs w:val="24"/>
              </w:rPr>
              <w:t>Research Methods</w:t>
            </w:r>
          </w:p>
        </w:tc>
        <w:tc>
          <w:tcPr>
            <w:tcW w:w="805" w:type="dxa"/>
          </w:tcPr>
          <w:p w14:paraId="2C254E22" w14:textId="35F552F8" w:rsidR="00864585" w:rsidRPr="004A5250" w:rsidRDefault="001E3D6D" w:rsidP="00632A8E">
            <w:pPr>
              <w:spacing w:line="360" w:lineRule="auto"/>
              <w:jc w:val="right"/>
              <w:rPr>
                <w:rFonts w:cs="Times New Roman"/>
                <w:szCs w:val="24"/>
              </w:rPr>
            </w:pPr>
            <w:r>
              <w:rPr>
                <w:rFonts w:cs="Times New Roman"/>
                <w:szCs w:val="24"/>
              </w:rPr>
              <w:t>1</w:t>
            </w:r>
            <w:r w:rsidR="008405A5">
              <w:rPr>
                <w:rFonts w:cs="Times New Roman"/>
                <w:szCs w:val="24"/>
              </w:rPr>
              <w:t>6</w:t>
            </w:r>
          </w:p>
        </w:tc>
      </w:tr>
      <w:tr w:rsidR="00864585" w:rsidRPr="004A5250" w14:paraId="73473B24" w14:textId="77777777" w:rsidTr="00632A8E">
        <w:trPr>
          <w:trHeight w:val="417"/>
        </w:trPr>
        <w:tc>
          <w:tcPr>
            <w:tcW w:w="1349" w:type="dxa"/>
          </w:tcPr>
          <w:p w14:paraId="7CD05AB9" w14:textId="77777777" w:rsidR="00864585" w:rsidRPr="004A5250" w:rsidRDefault="00864585" w:rsidP="00632A8E">
            <w:pPr>
              <w:spacing w:line="360" w:lineRule="auto"/>
              <w:jc w:val="center"/>
              <w:rPr>
                <w:rFonts w:cs="Times New Roman"/>
                <w:b/>
                <w:bCs/>
                <w:szCs w:val="24"/>
              </w:rPr>
            </w:pPr>
          </w:p>
        </w:tc>
        <w:tc>
          <w:tcPr>
            <w:tcW w:w="553" w:type="dxa"/>
          </w:tcPr>
          <w:p w14:paraId="60357539" w14:textId="77777777" w:rsidR="00864585" w:rsidRPr="004A5250" w:rsidRDefault="00864585" w:rsidP="00632A8E">
            <w:pPr>
              <w:spacing w:line="360" w:lineRule="auto"/>
              <w:rPr>
                <w:rFonts w:cs="Times New Roman"/>
                <w:szCs w:val="24"/>
              </w:rPr>
            </w:pPr>
            <w:r w:rsidRPr="004A5250">
              <w:rPr>
                <w:rFonts w:cs="Times New Roman"/>
                <w:szCs w:val="24"/>
              </w:rPr>
              <w:t>3.2</w:t>
            </w:r>
          </w:p>
        </w:tc>
        <w:tc>
          <w:tcPr>
            <w:tcW w:w="5843" w:type="dxa"/>
          </w:tcPr>
          <w:p w14:paraId="7DDEFC05" w14:textId="77777777" w:rsidR="00864585" w:rsidRPr="004A5250" w:rsidRDefault="00864585" w:rsidP="00632A8E">
            <w:pPr>
              <w:spacing w:line="360" w:lineRule="auto"/>
              <w:rPr>
                <w:rFonts w:cs="Times New Roman"/>
                <w:szCs w:val="24"/>
              </w:rPr>
            </w:pPr>
            <w:r w:rsidRPr="004A5250">
              <w:rPr>
                <w:rFonts w:cs="Times New Roman"/>
                <w:szCs w:val="24"/>
              </w:rPr>
              <w:t>Research Design</w:t>
            </w:r>
          </w:p>
        </w:tc>
        <w:tc>
          <w:tcPr>
            <w:tcW w:w="805" w:type="dxa"/>
          </w:tcPr>
          <w:p w14:paraId="6E7756BB" w14:textId="11A49F1F" w:rsidR="00864585" w:rsidRPr="004A5250" w:rsidRDefault="001E3D6D" w:rsidP="00632A8E">
            <w:pPr>
              <w:spacing w:line="360" w:lineRule="auto"/>
              <w:jc w:val="right"/>
              <w:rPr>
                <w:rFonts w:cs="Times New Roman"/>
                <w:szCs w:val="24"/>
              </w:rPr>
            </w:pPr>
            <w:r>
              <w:rPr>
                <w:rFonts w:cs="Times New Roman"/>
                <w:szCs w:val="24"/>
              </w:rPr>
              <w:t>1</w:t>
            </w:r>
            <w:r w:rsidR="008405A5">
              <w:rPr>
                <w:rFonts w:cs="Times New Roman"/>
                <w:szCs w:val="24"/>
              </w:rPr>
              <w:t>6</w:t>
            </w:r>
          </w:p>
        </w:tc>
      </w:tr>
      <w:tr w:rsidR="00864585" w:rsidRPr="004A5250" w14:paraId="39278848" w14:textId="77777777" w:rsidTr="00632A8E">
        <w:trPr>
          <w:trHeight w:val="417"/>
        </w:trPr>
        <w:tc>
          <w:tcPr>
            <w:tcW w:w="1349" w:type="dxa"/>
          </w:tcPr>
          <w:p w14:paraId="0EB4D3FC" w14:textId="77777777" w:rsidR="00864585" w:rsidRPr="004A5250" w:rsidRDefault="00864585" w:rsidP="00632A8E">
            <w:pPr>
              <w:spacing w:line="360" w:lineRule="auto"/>
              <w:jc w:val="center"/>
              <w:rPr>
                <w:rFonts w:cs="Times New Roman"/>
                <w:b/>
                <w:bCs/>
                <w:szCs w:val="24"/>
              </w:rPr>
            </w:pPr>
          </w:p>
        </w:tc>
        <w:tc>
          <w:tcPr>
            <w:tcW w:w="553" w:type="dxa"/>
          </w:tcPr>
          <w:p w14:paraId="4A35206C" w14:textId="77777777" w:rsidR="00864585" w:rsidRPr="004A5250" w:rsidRDefault="00864585" w:rsidP="00632A8E">
            <w:pPr>
              <w:spacing w:line="360" w:lineRule="auto"/>
              <w:rPr>
                <w:rFonts w:cs="Times New Roman"/>
                <w:szCs w:val="24"/>
              </w:rPr>
            </w:pPr>
            <w:r w:rsidRPr="004A5250">
              <w:rPr>
                <w:rFonts w:cs="Times New Roman"/>
                <w:szCs w:val="24"/>
              </w:rPr>
              <w:t>3.3</w:t>
            </w:r>
          </w:p>
        </w:tc>
        <w:tc>
          <w:tcPr>
            <w:tcW w:w="5843" w:type="dxa"/>
          </w:tcPr>
          <w:p w14:paraId="732999B6" w14:textId="77777777" w:rsidR="00864585" w:rsidRPr="004A5250" w:rsidRDefault="00864585" w:rsidP="00632A8E">
            <w:pPr>
              <w:spacing w:line="360" w:lineRule="auto"/>
              <w:rPr>
                <w:rFonts w:cs="Times New Roman"/>
                <w:szCs w:val="24"/>
              </w:rPr>
            </w:pPr>
            <w:r w:rsidRPr="004A5250">
              <w:rPr>
                <w:rFonts w:cs="Times New Roman"/>
                <w:szCs w:val="24"/>
              </w:rPr>
              <w:t>Data Collection Method</w:t>
            </w:r>
          </w:p>
        </w:tc>
        <w:tc>
          <w:tcPr>
            <w:tcW w:w="805" w:type="dxa"/>
          </w:tcPr>
          <w:p w14:paraId="1DFACA17" w14:textId="08243398" w:rsidR="00864585" w:rsidRPr="004A5250" w:rsidRDefault="001E3D6D" w:rsidP="00632A8E">
            <w:pPr>
              <w:spacing w:line="360" w:lineRule="auto"/>
              <w:jc w:val="right"/>
              <w:rPr>
                <w:rFonts w:cs="Times New Roman"/>
                <w:szCs w:val="24"/>
              </w:rPr>
            </w:pPr>
            <w:r>
              <w:rPr>
                <w:rFonts w:cs="Times New Roman"/>
                <w:szCs w:val="24"/>
              </w:rPr>
              <w:t>1</w:t>
            </w:r>
            <w:r w:rsidR="008405A5">
              <w:rPr>
                <w:rFonts w:cs="Times New Roman"/>
                <w:szCs w:val="24"/>
              </w:rPr>
              <w:t>7</w:t>
            </w:r>
          </w:p>
        </w:tc>
      </w:tr>
      <w:tr w:rsidR="00864585" w:rsidRPr="004A5250" w14:paraId="68E67260" w14:textId="77777777" w:rsidTr="00632A8E">
        <w:trPr>
          <w:trHeight w:val="417"/>
        </w:trPr>
        <w:tc>
          <w:tcPr>
            <w:tcW w:w="1349" w:type="dxa"/>
          </w:tcPr>
          <w:p w14:paraId="3CA40746" w14:textId="77777777" w:rsidR="00864585" w:rsidRPr="004A5250" w:rsidRDefault="00864585" w:rsidP="00632A8E">
            <w:pPr>
              <w:spacing w:line="360" w:lineRule="auto"/>
              <w:jc w:val="center"/>
              <w:rPr>
                <w:rFonts w:cs="Times New Roman"/>
                <w:b/>
                <w:bCs/>
                <w:szCs w:val="24"/>
              </w:rPr>
            </w:pPr>
          </w:p>
        </w:tc>
        <w:tc>
          <w:tcPr>
            <w:tcW w:w="553" w:type="dxa"/>
          </w:tcPr>
          <w:p w14:paraId="7BB7EF74" w14:textId="77777777" w:rsidR="00864585" w:rsidRPr="004A5250" w:rsidRDefault="00864585" w:rsidP="00632A8E">
            <w:pPr>
              <w:spacing w:line="360" w:lineRule="auto"/>
              <w:rPr>
                <w:rFonts w:cs="Times New Roman"/>
                <w:szCs w:val="24"/>
              </w:rPr>
            </w:pPr>
            <w:r w:rsidRPr="004A5250">
              <w:rPr>
                <w:rFonts w:cs="Times New Roman"/>
                <w:szCs w:val="24"/>
              </w:rPr>
              <w:t>3.4</w:t>
            </w:r>
          </w:p>
        </w:tc>
        <w:tc>
          <w:tcPr>
            <w:tcW w:w="5843" w:type="dxa"/>
          </w:tcPr>
          <w:p w14:paraId="5A6A2BFA" w14:textId="77777777" w:rsidR="00864585" w:rsidRPr="004A5250" w:rsidRDefault="00864585" w:rsidP="00632A8E">
            <w:pPr>
              <w:spacing w:line="360" w:lineRule="auto"/>
              <w:rPr>
                <w:rFonts w:cs="Times New Roman"/>
                <w:szCs w:val="24"/>
              </w:rPr>
            </w:pPr>
            <w:r w:rsidRPr="004A5250">
              <w:rPr>
                <w:rFonts w:cs="Times New Roman"/>
                <w:szCs w:val="24"/>
              </w:rPr>
              <w:t>Ethical Consideration</w:t>
            </w:r>
          </w:p>
        </w:tc>
        <w:tc>
          <w:tcPr>
            <w:tcW w:w="805" w:type="dxa"/>
          </w:tcPr>
          <w:p w14:paraId="3625F2F5" w14:textId="6764CDE2" w:rsidR="00864585" w:rsidRPr="004A5250" w:rsidRDefault="001E3D6D" w:rsidP="00632A8E">
            <w:pPr>
              <w:spacing w:line="360" w:lineRule="auto"/>
              <w:jc w:val="right"/>
              <w:rPr>
                <w:rFonts w:cs="Times New Roman"/>
                <w:szCs w:val="24"/>
              </w:rPr>
            </w:pPr>
            <w:r>
              <w:rPr>
                <w:rFonts w:cs="Times New Roman"/>
                <w:szCs w:val="24"/>
              </w:rPr>
              <w:t>1</w:t>
            </w:r>
            <w:r w:rsidR="008405A5">
              <w:rPr>
                <w:rFonts w:cs="Times New Roman"/>
                <w:szCs w:val="24"/>
              </w:rPr>
              <w:t>8</w:t>
            </w:r>
          </w:p>
        </w:tc>
      </w:tr>
    </w:tbl>
    <w:p w14:paraId="6BBEB0C1" w14:textId="77777777" w:rsidR="00864585" w:rsidRDefault="00864585" w:rsidP="00864585">
      <w:pPr>
        <w:spacing w:line="360" w:lineRule="auto"/>
        <w:rPr>
          <w:rFonts w:cs="Times New Roman"/>
        </w:rPr>
      </w:pPr>
    </w:p>
    <w:p w14:paraId="0FB44730" w14:textId="77777777" w:rsidR="001B3A31" w:rsidRDefault="001B3A31" w:rsidP="00864585">
      <w:pPr>
        <w:spacing w:line="360" w:lineRule="auto"/>
        <w:rPr>
          <w:rFonts w:cs="Times New Roman"/>
        </w:rPr>
      </w:pPr>
    </w:p>
    <w:p w14:paraId="27231836" w14:textId="77777777" w:rsidR="00416AFB" w:rsidRPr="004A5250" w:rsidRDefault="00416AFB" w:rsidP="00864585">
      <w:pPr>
        <w:spacing w:line="360" w:lineRule="auto"/>
        <w:rPr>
          <w:rFonts w:cs="Times New Roman"/>
        </w:rPr>
      </w:pPr>
    </w:p>
    <w:p w14:paraId="0D8FBAD3" w14:textId="77777777" w:rsidR="00864585" w:rsidRPr="004A5250" w:rsidRDefault="00864585" w:rsidP="00864585">
      <w:pPr>
        <w:spacing w:line="360" w:lineRule="auto"/>
        <w:jc w:val="center"/>
        <w:rPr>
          <w:rFonts w:cs="Times New Roman"/>
        </w:rPr>
      </w:pPr>
    </w:p>
    <w:tbl>
      <w:tblPr>
        <w:tblStyle w:val="TableGrid"/>
        <w:tblpPr w:leftFromText="180" w:rightFromText="180" w:vertAnchor="text" w:horzAnchor="margin" w:tblpY="69"/>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45"/>
        <w:gridCol w:w="39"/>
        <w:gridCol w:w="567"/>
        <w:gridCol w:w="5784"/>
        <w:gridCol w:w="720"/>
      </w:tblGrid>
      <w:tr w:rsidR="00864585" w:rsidRPr="004A5250" w14:paraId="4C33B5E3" w14:textId="77777777" w:rsidTr="00632A8E">
        <w:trPr>
          <w:trHeight w:val="283"/>
        </w:trPr>
        <w:tc>
          <w:tcPr>
            <w:tcW w:w="1345" w:type="dxa"/>
          </w:tcPr>
          <w:p w14:paraId="5DFEFAE8" w14:textId="77777777" w:rsidR="00864585" w:rsidRPr="004A5250" w:rsidRDefault="00864585" w:rsidP="00632A8E">
            <w:pPr>
              <w:spacing w:line="360" w:lineRule="auto"/>
              <w:rPr>
                <w:rFonts w:cs="Times New Roman"/>
                <w:b/>
                <w:bCs/>
                <w:szCs w:val="24"/>
              </w:rPr>
            </w:pPr>
            <w:r w:rsidRPr="004A5250">
              <w:rPr>
                <w:rFonts w:cs="Times New Roman"/>
                <w:b/>
                <w:bCs/>
                <w:szCs w:val="24"/>
              </w:rPr>
              <w:t>Chapter</w:t>
            </w:r>
          </w:p>
        </w:tc>
        <w:tc>
          <w:tcPr>
            <w:tcW w:w="6390" w:type="dxa"/>
            <w:gridSpan w:val="3"/>
          </w:tcPr>
          <w:p w14:paraId="19EC7059" w14:textId="77777777" w:rsidR="00864585" w:rsidRPr="004A5250" w:rsidRDefault="00864585" w:rsidP="00632A8E">
            <w:pPr>
              <w:spacing w:line="360" w:lineRule="auto"/>
              <w:rPr>
                <w:rFonts w:cs="Times New Roman"/>
                <w:b/>
                <w:szCs w:val="24"/>
              </w:rPr>
            </w:pPr>
            <w:r w:rsidRPr="004A5250">
              <w:rPr>
                <w:rFonts w:cs="Times New Roman"/>
                <w:b/>
                <w:szCs w:val="24"/>
              </w:rPr>
              <w:t>Particular</w:t>
            </w:r>
          </w:p>
        </w:tc>
        <w:tc>
          <w:tcPr>
            <w:tcW w:w="720" w:type="dxa"/>
          </w:tcPr>
          <w:p w14:paraId="1E9EC68C" w14:textId="77777777" w:rsidR="00864585" w:rsidRPr="004A5250" w:rsidRDefault="00864585" w:rsidP="00632A8E">
            <w:pPr>
              <w:spacing w:line="360" w:lineRule="auto"/>
              <w:jc w:val="right"/>
              <w:rPr>
                <w:rFonts w:cs="Times New Roman"/>
                <w:b/>
                <w:bCs/>
                <w:szCs w:val="24"/>
              </w:rPr>
            </w:pPr>
            <w:r w:rsidRPr="004A5250">
              <w:rPr>
                <w:rFonts w:cs="Times New Roman"/>
                <w:b/>
                <w:bCs/>
                <w:szCs w:val="24"/>
              </w:rPr>
              <w:t>Page</w:t>
            </w:r>
          </w:p>
        </w:tc>
      </w:tr>
      <w:tr w:rsidR="00864585" w:rsidRPr="004A5250" w14:paraId="7ABAD71C" w14:textId="77777777" w:rsidTr="00632A8E">
        <w:tc>
          <w:tcPr>
            <w:tcW w:w="8455" w:type="dxa"/>
            <w:gridSpan w:val="5"/>
          </w:tcPr>
          <w:p w14:paraId="76D594D0" w14:textId="77777777" w:rsidR="00864585" w:rsidRPr="004A5250" w:rsidRDefault="00864585" w:rsidP="00632A8E">
            <w:pPr>
              <w:spacing w:line="360" w:lineRule="auto"/>
              <w:jc w:val="right"/>
              <w:rPr>
                <w:rFonts w:cs="Times New Roman"/>
                <w:szCs w:val="24"/>
              </w:rPr>
            </w:pPr>
          </w:p>
        </w:tc>
      </w:tr>
      <w:tr w:rsidR="00864585" w:rsidRPr="004A5250" w14:paraId="34170B7B" w14:textId="77777777" w:rsidTr="00632A8E">
        <w:trPr>
          <w:trHeight w:val="446"/>
        </w:trPr>
        <w:tc>
          <w:tcPr>
            <w:tcW w:w="1384" w:type="dxa"/>
            <w:gridSpan w:val="2"/>
          </w:tcPr>
          <w:p w14:paraId="6CDB4E92" w14:textId="77777777" w:rsidR="00864585" w:rsidRPr="004A5250" w:rsidRDefault="00864585" w:rsidP="00632A8E">
            <w:pPr>
              <w:spacing w:line="360" w:lineRule="auto"/>
              <w:jc w:val="center"/>
              <w:rPr>
                <w:rFonts w:cs="Times New Roman"/>
                <w:b/>
                <w:bCs/>
                <w:szCs w:val="24"/>
              </w:rPr>
            </w:pPr>
            <w:r w:rsidRPr="004A5250">
              <w:rPr>
                <w:rFonts w:cs="Times New Roman"/>
                <w:b/>
                <w:bCs/>
                <w:szCs w:val="24"/>
              </w:rPr>
              <w:t>IV</w:t>
            </w:r>
          </w:p>
        </w:tc>
        <w:tc>
          <w:tcPr>
            <w:tcW w:w="6351" w:type="dxa"/>
            <w:gridSpan w:val="2"/>
          </w:tcPr>
          <w:p w14:paraId="34622B8E" w14:textId="77777777" w:rsidR="00864585" w:rsidRPr="004A5250" w:rsidRDefault="00864585" w:rsidP="00632A8E">
            <w:pPr>
              <w:spacing w:line="360" w:lineRule="auto"/>
              <w:rPr>
                <w:rFonts w:cs="Times New Roman"/>
                <w:b/>
                <w:bCs/>
                <w:szCs w:val="24"/>
              </w:rPr>
            </w:pPr>
            <w:r w:rsidRPr="004A5250">
              <w:rPr>
                <w:rFonts w:cs="Times New Roman"/>
                <w:b/>
                <w:bCs/>
                <w:szCs w:val="24"/>
              </w:rPr>
              <w:t>Analysis and Results</w:t>
            </w:r>
          </w:p>
        </w:tc>
        <w:tc>
          <w:tcPr>
            <w:tcW w:w="720" w:type="dxa"/>
          </w:tcPr>
          <w:p w14:paraId="352DAB72" w14:textId="7B88A8E7" w:rsidR="00864585" w:rsidRPr="004A5250" w:rsidRDefault="001E3D6D" w:rsidP="00632A8E">
            <w:pPr>
              <w:spacing w:line="360" w:lineRule="auto"/>
              <w:jc w:val="right"/>
              <w:rPr>
                <w:rFonts w:cs="Times New Roman"/>
                <w:szCs w:val="24"/>
              </w:rPr>
            </w:pPr>
            <w:r>
              <w:rPr>
                <w:rFonts w:cs="Times New Roman"/>
                <w:szCs w:val="24"/>
              </w:rPr>
              <w:t>1</w:t>
            </w:r>
            <w:r w:rsidR="008405A5">
              <w:rPr>
                <w:rFonts w:cs="Times New Roman"/>
                <w:szCs w:val="24"/>
              </w:rPr>
              <w:t>9</w:t>
            </w:r>
          </w:p>
        </w:tc>
      </w:tr>
      <w:tr w:rsidR="00864585" w:rsidRPr="004A5250" w14:paraId="3F9237A4" w14:textId="77777777" w:rsidTr="00632A8E">
        <w:tc>
          <w:tcPr>
            <w:tcW w:w="1384" w:type="dxa"/>
            <w:gridSpan w:val="2"/>
          </w:tcPr>
          <w:p w14:paraId="73204A11" w14:textId="77777777" w:rsidR="00864585" w:rsidRPr="004A5250" w:rsidRDefault="00864585" w:rsidP="00632A8E">
            <w:pPr>
              <w:spacing w:line="360" w:lineRule="auto"/>
              <w:jc w:val="right"/>
              <w:rPr>
                <w:rFonts w:cs="Times New Roman"/>
                <w:b/>
                <w:bCs/>
                <w:sz w:val="32"/>
                <w:szCs w:val="32"/>
              </w:rPr>
            </w:pPr>
          </w:p>
        </w:tc>
        <w:tc>
          <w:tcPr>
            <w:tcW w:w="567" w:type="dxa"/>
          </w:tcPr>
          <w:p w14:paraId="38C66CF5" w14:textId="77777777" w:rsidR="00864585" w:rsidRPr="004A5250" w:rsidRDefault="00864585" w:rsidP="00632A8E">
            <w:pPr>
              <w:spacing w:line="360" w:lineRule="auto"/>
              <w:rPr>
                <w:rFonts w:cs="Times New Roman"/>
                <w:szCs w:val="24"/>
              </w:rPr>
            </w:pPr>
            <w:r w:rsidRPr="004A5250">
              <w:rPr>
                <w:rFonts w:cs="Times New Roman"/>
                <w:szCs w:val="24"/>
              </w:rPr>
              <w:t>4.1</w:t>
            </w:r>
          </w:p>
        </w:tc>
        <w:tc>
          <w:tcPr>
            <w:tcW w:w="5784" w:type="dxa"/>
          </w:tcPr>
          <w:p w14:paraId="2F4EB35E" w14:textId="77777777" w:rsidR="00864585" w:rsidRPr="004A5250" w:rsidRDefault="00864585" w:rsidP="00632A8E">
            <w:pPr>
              <w:spacing w:line="360" w:lineRule="auto"/>
              <w:rPr>
                <w:rFonts w:cs="Times New Roman"/>
                <w:szCs w:val="24"/>
              </w:rPr>
            </w:pPr>
            <w:r w:rsidRPr="004A5250">
              <w:rPr>
                <w:rFonts w:cs="Times New Roman"/>
                <w:szCs w:val="24"/>
                <w:cs/>
              </w:rPr>
              <w:t>Description of Population and Sample</w:t>
            </w:r>
          </w:p>
        </w:tc>
        <w:tc>
          <w:tcPr>
            <w:tcW w:w="720" w:type="dxa"/>
          </w:tcPr>
          <w:p w14:paraId="7943F81C" w14:textId="46680D8B" w:rsidR="00864585" w:rsidRPr="004A5250" w:rsidRDefault="001E3D6D" w:rsidP="00632A8E">
            <w:pPr>
              <w:spacing w:line="360" w:lineRule="auto"/>
              <w:jc w:val="right"/>
              <w:rPr>
                <w:rFonts w:cs="Times New Roman"/>
              </w:rPr>
            </w:pPr>
            <w:r>
              <w:rPr>
                <w:rFonts w:cs="Times New Roman"/>
                <w:szCs w:val="24"/>
              </w:rPr>
              <w:t>1</w:t>
            </w:r>
            <w:r w:rsidR="008405A5">
              <w:rPr>
                <w:rFonts w:cs="Times New Roman"/>
                <w:szCs w:val="24"/>
              </w:rPr>
              <w:t>9</w:t>
            </w:r>
          </w:p>
        </w:tc>
      </w:tr>
      <w:tr w:rsidR="00864585" w:rsidRPr="004A5250" w14:paraId="666FB082" w14:textId="77777777" w:rsidTr="00632A8E">
        <w:tc>
          <w:tcPr>
            <w:tcW w:w="1384" w:type="dxa"/>
            <w:gridSpan w:val="2"/>
          </w:tcPr>
          <w:p w14:paraId="676D76F3" w14:textId="77777777" w:rsidR="00864585" w:rsidRPr="004A5250" w:rsidRDefault="00864585" w:rsidP="00632A8E">
            <w:pPr>
              <w:spacing w:line="360" w:lineRule="auto"/>
              <w:jc w:val="right"/>
              <w:rPr>
                <w:rFonts w:cs="Times New Roman"/>
                <w:b/>
                <w:bCs/>
                <w:sz w:val="32"/>
                <w:szCs w:val="32"/>
              </w:rPr>
            </w:pPr>
          </w:p>
        </w:tc>
        <w:tc>
          <w:tcPr>
            <w:tcW w:w="567" w:type="dxa"/>
          </w:tcPr>
          <w:p w14:paraId="6D794974" w14:textId="77777777" w:rsidR="00864585" w:rsidRPr="004A5250" w:rsidRDefault="00864585" w:rsidP="00632A8E">
            <w:pPr>
              <w:spacing w:line="360" w:lineRule="auto"/>
              <w:rPr>
                <w:rFonts w:cs="Times New Roman"/>
                <w:szCs w:val="24"/>
              </w:rPr>
            </w:pPr>
            <w:r w:rsidRPr="004A5250">
              <w:rPr>
                <w:rFonts w:cs="Times New Roman"/>
                <w:szCs w:val="24"/>
              </w:rPr>
              <w:t>4.2</w:t>
            </w:r>
          </w:p>
        </w:tc>
        <w:tc>
          <w:tcPr>
            <w:tcW w:w="5784" w:type="dxa"/>
          </w:tcPr>
          <w:p w14:paraId="6103C6AC" w14:textId="77777777" w:rsidR="00864585" w:rsidRPr="004A5250" w:rsidRDefault="00864585" w:rsidP="00632A8E">
            <w:pPr>
              <w:spacing w:line="360" w:lineRule="auto"/>
              <w:rPr>
                <w:rFonts w:cs="Times New Roman"/>
                <w:szCs w:val="24"/>
              </w:rPr>
            </w:pPr>
            <w:r w:rsidRPr="004A5250">
              <w:rPr>
                <w:rFonts w:cs="Times New Roman"/>
                <w:szCs w:val="24"/>
                <w:cs/>
              </w:rPr>
              <w:t>Statistical Analysis and Interpretation of Results</w:t>
            </w:r>
          </w:p>
        </w:tc>
        <w:tc>
          <w:tcPr>
            <w:tcW w:w="720" w:type="dxa"/>
          </w:tcPr>
          <w:p w14:paraId="68E9A519" w14:textId="6CEB30DA" w:rsidR="00864585" w:rsidRPr="004A5250" w:rsidRDefault="008405A5" w:rsidP="00632A8E">
            <w:pPr>
              <w:spacing w:line="360" w:lineRule="auto"/>
              <w:jc w:val="right"/>
              <w:rPr>
                <w:rFonts w:cs="Times New Roman"/>
              </w:rPr>
            </w:pPr>
            <w:r>
              <w:rPr>
                <w:rFonts w:cs="Times New Roman"/>
                <w:szCs w:val="24"/>
              </w:rPr>
              <w:t>21</w:t>
            </w:r>
          </w:p>
        </w:tc>
      </w:tr>
      <w:tr w:rsidR="00864585" w:rsidRPr="004A5250" w14:paraId="5A24A5A2" w14:textId="77777777" w:rsidTr="00632A8E">
        <w:tc>
          <w:tcPr>
            <w:tcW w:w="7735" w:type="dxa"/>
            <w:gridSpan w:val="4"/>
          </w:tcPr>
          <w:p w14:paraId="65D351CD" w14:textId="77777777" w:rsidR="00864585" w:rsidRPr="004A5250" w:rsidRDefault="00864585" w:rsidP="00632A8E">
            <w:pPr>
              <w:spacing w:line="360" w:lineRule="auto"/>
              <w:rPr>
                <w:rFonts w:cs="Times New Roman"/>
                <w:sz w:val="32"/>
                <w:szCs w:val="32"/>
              </w:rPr>
            </w:pPr>
          </w:p>
        </w:tc>
        <w:tc>
          <w:tcPr>
            <w:tcW w:w="720" w:type="dxa"/>
          </w:tcPr>
          <w:p w14:paraId="76F618DC" w14:textId="77777777" w:rsidR="00864585" w:rsidRPr="004A5250" w:rsidRDefault="00864585" w:rsidP="00632A8E">
            <w:pPr>
              <w:spacing w:line="360" w:lineRule="auto"/>
              <w:ind w:right="160"/>
              <w:jc w:val="right"/>
              <w:rPr>
                <w:rFonts w:cs="Times New Roman"/>
                <w:sz w:val="32"/>
                <w:szCs w:val="32"/>
              </w:rPr>
            </w:pPr>
          </w:p>
        </w:tc>
      </w:tr>
      <w:tr w:rsidR="00864585" w:rsidRPr="004A5250" w14:paraId="727B8170" w14:textId="77777777" w:rsidTr="00632A8E">
        <w:trPr>
          <w:trHeight w:val="397"/>
        </w:trPr>
        <w:tc>
          <w:tcPr>
            <w:tcW w:w="1384" w:type="dxa"/>
            <w:gridSpan w:val="2"/>
          </w:tcPr>
          <w:p w14:paraId="4AF31F7A" w14:textId="77777777" w:rsidR="00864585" w:rsidRPr="004A5250" w:rsidRDefault="00864585" w:rsidP="00632A8E">
            <w:pPr>
              <w:spacing w:line="360" w:lineRule="auto"/>
              <w:jc w:val="center"/>
              <w:rPr>
                <w:rFonts w:cs="Times New Roman"/>
                <w:b/>
                <w:bCs/>
                <w:szCs w:val="24"/>
              </w:rPr>
            </w:pPr>
            <w:r w:rsidRPr="004A5250">
              <w:rPr>
                <w:rFonts w:cs="Times New Roman"/>
                <w:b/>
                <w:bCs/>
                <w:szCs w:val="24"/>
              </w:rPr>
              <w:t>V</w:t>
            </w:r>
          </w:p>
        </w:tc>
        <w:tc>
          <w:tcPr>
            <w:tcW w:w="6351" w:type="dxa"/>
            <w:gridSpan w:val="2"/>
          </w:tcPr>
          <w:p w14:paraId="6C0B6D2D" w14:textId="77777777" w:rsidR="00864585" w:rsidRPr="004A5250" w:rsidRDefault="00864585" w:rsidP="00632A8E">
            <w:pPr>
              <w:spacing w:line="360" w:lineRule="auto"/>
              <w:rPr>
                <w:rFonts w:cs="Times New Roman"/>
                <w:sz w:val="32"/>
                <w:szCs w:val="32"/>
              </w:rPr>
            </w:pPr>
            <w:r w:rsidRPr="004A5250">
              <w:rPr>
                <w:rFonts w:cs="Times New Roman"/>
                <w:b/>
                <w:bCs/>
                <w:szCs w:val="24"/>
              </w:rPr>
              <w:t>Conclusion</w:t>
            </w:r>
          </w:p>
        </w:tc>
        <w:tc>
          <w:tcPr>
            <w:tcW w:w="720" w:type="dxa"/>
          </w:tcPr>
          <w:p w14:paraId="0D6839BB" w14:textId="5A0E405D" w:rsidR="00864585" w:rsidRPr="004A5250" w:rsidRDefault="00AA6F07" w:rsidP="00632A8E">
            <w:pPr>
              <w:spacing w:line="360" w:lineRule="auto"/>
              <w:jc w:val="right"/>
              <w:rPr>
                <w:rFonts w:cs="Times New Roman"/>
                <w:szCs w:val="24"/>
              </w:rPr>
            </w:pPr>
            <w:r>
              <w:rPr>
                <w:rFonts w:cs="Times New Roman"/>
                <w:szCs w:val="24"/>
              </w:rPr>
              <w:t>32</w:t>
            </w:r>
          </w:p>
        </w:tc>
      </w:tr>
      <w:tr w:rsidR="00864585" w:rsidRPr="004A5250" w14:paraId="088AAA74" w14:textId="77777777" w:rsidTr="00632A8E">
        <w:tc>
          <w:tcPr>
            <w:tcW w:w="1384" w:type="dxa"/>
            <w:gridSpan w:val="2"/>
          </w:tcPr>
          <w:p w14:paraId="0721A2F9" w14:textId="77777777" w:rsidR="00864585" w:rsidRPr="004A5250" w:rsidRDefault="00864585" w:rsidP="00632A8E">
            <w:pPr>
              <w:spacing w:line="360" w:lineRule="auto"/>
              <w:jc w:val="right"/>
              <w:rPr>
                <w:rFonts w:cs="Times New Roman"/>
                <w:b/>
                <w:bCs/>
                <w:sz w:val="32"/>
                <w:szCs w:val="32"/>
              </w:rPr>
            </w:pPr>
          </w:p>
        </w:tc>
        <w:tc>
          <w:tcPr>
            <w:tcW w:w="567" w:type="dxa"/>
          </w:tcPr>
          <w:p w14:paraId="3075D28C" w14:textId="77777777" w:rsidR="00864585" w:rsidRPr="004A5250" w:rsidRDefault="00864585" w:rsidP="00632A8E">
            <w:pPr>
              <w:spacing w:line="360" w:lineRule="auto"/>
              <w:rPr>
                <w:rFonts w:cs="Times New Roman"/>
                <w:szCs w:val="24"/>
              </w:rPr>
            </w:pPr>
            <w:r w:rsidRPr="004A5250">
              <w:rPr>
                <w:rFonts w:cs="Times New Roman"/>
                <w:szCs w:val="24"/>
              </w:rPr>
              <w:t>5.1</w:t>
            </w:r>
          </w:p>
        </w:tc>
        <w:tc>
          <w:tcPr>
            <w:tcW w:w="5784" w:type="dxa"/>
          </w:tcPr>
          <w:p w14:paraId="331AFF28" w14:textId="77777777" w:rsidR="00864585" w:rsidRPr="004A5250" w:rsidRDefault="00864585" w:rsidP="00632A8E">
            <w:pPr>
              <w:spacing w:line="360" w:lineRule="auto"/>
              <w:rPr>
                <w:rFonts w:cs="Times New Roman"/>
                <w:sz w:val="32"/>
                <w:szCs w:val="32"/>
              </w:rPr>
            </w:pPr>
            <w:r w:rsidRPr="004A5250">
              <w:rPr>
                <w:rFonts w:eastAsia="Angsana New" w:cs="Times New Roman"/>
                <w:szCs w:val="24"/>
              </w:rPr>
              <w:t>Findings and Discussions</w:t>
            </w:r>
          </w:p>
        </w:tc>
        <w:tc>
          <w:tcPr>
            <w:tcW w:w="720" w:type="dxa"/>
          </w:tcPr>
          <w:p w14:paraId="2DBB6126" w14:textId="1B2D03C7" w:rsidR="00864585" w:rsidRPr="004A5250" w:rsidRDefault="00AA6F07" w:rsidP="00632A8E">
            <w:pPr>
              <w:spacing w:line="360" w:lineRule="auto"/>
              <w:jc w:val="right"/>
              <w:rPr>
                <w:rFonts w:cs="Times New Roman"/>
              </w:rPr>
            </w:pPr>
            <w:r>
              <w:rPr>
                <w:rFonts w:cs="Times New Roman"/>
                <w:szCs w:val="24"/>
              </w:rPr>
              <w:t>32</w:t>
            </w:r>
          </w:p>
        </w:tc>
      </w:tr>
      <w:tr w:rsidR="00864585" w:rsidRPr="004A5250" w14:paraId="7D5B8E76" w14:textId="77777777" w:rsidTr="00632A8E">
        <w:tc>
          <w:tcPr>
            <w:tcW w:w="1384" w:type="dxa"/>
            <w:gridSpan w:val="2"/>
          </w:tcPr>
          <w:p w14:paraId="4AB9C7BB" w14:textId="77777777" w:rsidR="00864585" w:rsidRPr="004A5250" w:rsidRDefault="00864585" w:rsidP="00632A8E">
            <w:pPr>
              <w:spacing w:line="360" w:lineRule="auto"/>
              <w:jc w:val="right"/>
              <w:rPr>
                <w:rFonts w:cs="Times New Roman"/>
                <w:b/>
                <w:bCs/>
                <w:sz w:val="32"/>
                <w:szCs w:val="32"/>
              </w:rPr>
            </w:pPr>
          </w:p>
        </w:tc>
        <w:tc>
          <w:tcPr>
            <w:tcW w:w="567" w:type="dxa"/>
          </w:tcPr>
          <w:p w14:paraId="5430357D" w14:textId="77777777" w:rsidR="00864585" w:rsidRPr="004A5250" w:rsidRDefault="00864585" w:rsidP="00632A8E">
            <w:pPr>
              <w:spacing w:line="360" w:lineRule="auto"/>
              <w:rPr>
                <w:rFonts w:cs="Times New Roman"/>
                <w:szCs w:val="24"/>
              </w:rPr>
            </w:pPr>
            <w:r w:rsidRPr="004A5250">
              <w:rPr>
                <w:rFonts w:cs="Times New Roman"/>
                <w:szCs w:val="24"/>
              </w:rPr>
              <w:t>5.2</w:t>
            </w:r>
          </w:p>
        </w:tc>
        <w:tc>
          <w:tcPr>
            <w:tcW w:w="5784" w:type="dxa"/>
          </w:tcPr>
          <w:p w14:paraId="5880CD1B" w14:textId="77777777" w:rsidR="00864585" w:rsidRPr="004A5250" w:rsidRDefault="00864585" w:rsidP="00632A8E">
            <w:pPr>
              <w:spacing w:line="360" w:lineRule="auto"/>
              <w:rPr>
                <w:rFonts w:eastAsia="Angsana New" w:cs="Times New Roman"/>
                <w:szCs w:val="24"/>
              </w:rPr>
            </w:pPr>
            <w:r w:rsidRPr="004A5250">
              <w:rPr>
                <w:rFonts w:eastAsia="Angsana New" w:cs="Times New Roman"/>
                <w:szCs w:val="24"/>
              </w:rPr>
              <w:t>Suggestions and Recommendations</w:t>
            </w:r>
          </w:p>
        </w:tc>
        <w:tc>
          <w:tcPr>
            <w:tcW w:w="720" w:type="dxa"/>
          </w:tcPr>
          <w:p w14:paraId="604976B3" w14:textId="4EB9CFCC" w:rsidR="00864585" w:rsidRPr="004A5250" w:rsidRDefault="00AA6F07" w:rsidP="00632A8E">
            <w:pPr>
              <w:spacing w:line="360" w:lineRule="auto"/>
              <w:jc w:val="right"/>
              <w:rPr>
                <w:rFonts w:cs="Times New Roman"/>
                <w:szCs w:val="24"/>
              </w:rPr>
            </w:pPr>
            <w:r>
              <w:rPr>
                <w:rFonts w:cs="Times New Roman"/>
                <w:szCs w:val="24"/>
              </w:rPr>
              <w:t>33</w:t>
            </w:r>
          </w:p>
        </w:tc>
      </w:tr>
      <w:tr w:rsidR="00864585" w:rsidRPr="004A5250" w14:paraId="7FC5782E" w14:textId="77777777" w:rsidTr="00632A8E">
        <w:tc>
          <w:tcPr>
            <w:tcW w:w="1384" w:type="dxa"/>
            <w:gridSpan w:val="2"/>
          </w:tcPr>
          <w:p w14:paraId="3C75321D" w14:textId="77777777" w:rsidR="00864585" w:rsidRPr="004A5250" w:rsidRDefault="00864585" w:rsidP="00632A8E">
            <w:pPr>
              <w:spacing w:line="360" w:lineRule="auto"/>
              <w:jc w:val="right"/>
              <w:rPr>
                <w:rFonts w:cs="Times New Roman"/>
                <w:b/>
                <w:bCs/>
                <w:sz w:val="32"/>
                <w:szCs w:val="32"/>
              </w:rPr>
            </w:pPr>
          </w:p>
        </w:tc>
        <w:tc>
          <w:tcPr>
            <w:tcW w:w="567" w:type="dxa"/>
          </w:tcPr>
          <w:p w14:paraId="77105614" w14:textId="77777777" w:rsidR="00864585" w:rsidRPr="004A5250" w:rsidRDefault="00864585" w:rsidP="00632A8E">
            <w:pPr>
              <w:spacing w:line="360" w:lineRule="auto"/>
              <w:rPr>
                <w:rFonts w:cs="Times New Roman"/>
                <w:szCs w:val="24"/>
              </w:rPr>
            </w:pPr>
            <w:r w:rsidRPr="004A5250">
              <w:rPr>
                <w:rFonts w:cs="Times New Roman"/>
                <w:szCs w:val="24"/>
              </w:rPr>
              <w:t>5.4</w:t>
            </w:r>
          </w:p>
        </w:tc>
        <w:tc>
          <w:tcPr>
            <w:tcW w:w="5784" w:type="dxa"/>
          </w:tcPr>
          <w:p w14:paraId="48C32B69" w14:textId="77777777" w:rsidR="00864585" w:rsidRPr="004A5250" w:rsidRDefault="00864585" w:rsidP="00632A8E">
            <w:pPr>
              <w:spacing w:line="360" w:lineRule="auto"/>
              <w:rPr>
                <w:rFonts w:eastAsia="Angsana New" w:cs="Times New Roman"/>
                <w:szCs w:val="24"/>
              </w:rPr>
            </w:pPr>
            <w:r w:rsidRPr="004A5250">
              <w:rPr>
                <w:rFonts w:eastAsia="Angsana New" w:cs="Times New Roman"/>
                <w:szCs w:val="24"/>
              </w:rPr>
              <w:t>Suggestions for Further Research</w:t>
            </w:r>
          </w:p>
        </w:tc>
        <w:tc>
          <w:tcPr>
            <w:tcW w:w="720" w:type="dxa"/>
          </w:tcPr>
          <w:p w14:paraId="02653596" w14:textId="0BE1F3CE" w:rsidR="00864585" w:rsidRPr="004A5250" w:rsidRDefault="00AA6F07" w:rsidP="00632A8E">
            <w:pPr>
              <w:spacing w:line="360" w:lineRule="auto"/>
              <w:jc w:val="right"/>
              <w:rPr>
                <w:rFonts w:cs="Times New Roman"/>
                <w:szCs w:val="24"/>
              </w:rPr>
            </w:pPr>
            <w:r>
              <w:rPr>
                <w:rFonts w:cs="Times New Roman"/>
                <w:szCs w:val="24"/>
              </w:rPr>
              <w:t>34</w:t>
            </w:r>
          </w:p>
        </w:tc>
      </w:tr>
      <w:tr w:rsidR="00864585" w:rsidRPr="004A5250" w14:paraId="46D82457" w14:textId="77777777" w:rsidTr="00632A8E">
        <w:tc>
          <w:tcPr>
            <w:tcW w:w="1384" w:type="dxa"/>
            <w:gridSpan w:val="2"/>
          </w:tcPr>
          <w:p w14:paraId="55A081DC" w14:textId="77777777" w:rsidR="00864585" w:rsidRPr="004A5250" w:rsidRDefault="00864585" w:rsidP="00632A8E">
            <w:pPr>
              <w:spacing w:line="360" w:lineRule="auto"/>
              <w:jc w:val="right"/>
              <w:rPr>
                <w:rFonts w:cs="Times New Roman"/>
                <w:b/>
                <w:bCs/>
                <w:sz w:val="32"/>
                <w:szCs w:val="32"/>
              </w:rPr>
            </w:pPr>
          </w:p>
        </w:tc>
        <w:tc>
          <w:tcPr>
            <w:tcW w:w="567" w:type="dxa"/>
          </w:tcPr>
          <w:p w14:paraId="09A2BD27" w14:textId="77777777" w:rsidR="00864585" w:rsidRPr="004A5250" w:rsidRDefault="00864585" w:rsidP="00632A8E">
            <w:pPr>
              <w:spacing w:line="360" w:lineRule="auto"/>
              <w:rPr>
                <w:rFonts w:cs="Times New Roman"/>
                <w:sz w:val="32"/>
                <w:szCs w:val="32"/>
              </w:rPr>
            </w:pPr>
          </w:p>
        </w:tc>
        <w:tc>
          <w:tcPr>
            <w:tcW w:w="5784" w:type="dxa"/>
          </w:tcPr>
          <w:p w14:paraId="433F27AE" w14:textId="77777777" w:rsidR="00864585" w:rsidRPr="004A5250" w:rsidRDefault="00864585" w:rsidP="00632A8E">
            <w:pPr>
              <w:spacing w:line="360" w:lineRule="auto"/>
              <w:rPr>
                <w:rFonts w:cs="Times New Roman"/>
                <w:sz w:val="32"/>
                <w:szCs w:val="32"/>
              </w:rPr>
            </w:pPr>
          </w:p>
        </w:tc>
        <w:tc>
          <w:tcPr>
            <w:tcW w:w="720" w:type="dxa"/>
          </w:tcPr>
          <w:p w14:paraId="68E225FC" w14:textId="77777777" w:rsidR="00864585" w:rsidRPr="004A5250" w:rsidRDefault="00864585" w:rsidP="00632A8E">
            <w:pPr>
              <w:spacing w:line="360" w:lineRule="auto"/>
              <w:jc w:val="right"/>
              <w:rPr>
                <w:rFonts w:cs="Times New Roman"/>
                <w:sz w:val="32"/>
                <w:szCs w:val="32"/>
              </w:rPr>
            </w:pPr>
          </w:p>
        </w:tc>
      </w:tr>
      <w:tr w:rsidR="00864585" w:rsidRPr="004A5250" w14:paraId="4993A718" w14:textId="77777777" w:rsidTr="00632A8E">
        <w:trPr>
          <w:trHeight w:val="397"/>
        </w:trPr>
        <w:tc>
          <w:tcPr>
            <w:tcW w:w="7735" w:type="dxa"/>
            <w:gridSpan w:val="4"/>
          </w:tcPr>
          <w:p w14:paraId="6CF6F7BE" w14:textId="77777777" w:rsidR="00864585" w:rsidRPr="004A5250" w:rsidRDefault="00864585" w:rsidP="00632A8E">
            <w:pPr>
              <w:spacing w:line="360" w:lineRule="auto"/>
              <w:ind w:firstLine="1276"/>
              <w:rPr>
                <w:rFonts w:cs="Times New Roman"/>
                <w:b/>
                <w:bCs/>
                <w:sz w:val="32"/>
                <w:szCs w:val="32"/>
              </w:rPr>
            </w:pPr>
            <w:r w:rsidRPr="004A5250">
              <w:rPr>
                <w:rFonts w:cs="Times New Roman"/>
                <w:b/>
                <w:bCs/>
                <w:szCs w:val="24"/>
              </w:rPr>
              <w:t>References</w:t>
            </w:r>
          </w:p>
        </w:tc>
        <w:tc>
          <w:tcPr>
            <w:tcW w:w="720" w:type="dxa"/>
          </w:tcPr>
          <w:p w14:paraId="598B2191" w14:textId="77777777" w:rsidR="00864585" w:rsidRPr="004A5250" w:rsidRDefault="00864585" w:rsidP="00632A8E">
            <w:pPr>
              <w:spacing w:line="360" w:lineRule="auto"/>
              <w:rPr>
                <w:rFonts w:cs="Times New Roman"/>
                <w:szCs w:val="24"/>
              </w:rPr>
            </w:pPr>
          </w:p>
        </w:tc>
      </w:tr>
      <w:tr w:rsidR="00864585" w:rsidRPr="004A5250" w14:paraId="65646D93" w14:textId="77777777" w:rsidTr="00632A8E">
        <w:trPr>
          <w:trHeight w:val="397"/>
        </w:trPr>
        <w:tc>
          <w:tcPr>
            <w:tcW w:w="7735" w:type="dxa"/>
            <w:gridSpan w:val="4"/>
          </w:tcPr>
          <w:p w14:paraId="407E2161" w14:textId="77777777" w:rsidR="00864585" w:rsidRPr="004A5250" w:rsidRDefault="00864585" w:rsidP="00632A8E">
            <w:pPr>
              <w:spacing w:line="360" w:lineRule="auto"/>
              <w:ind w:firstLine="1276"/>
              <w:rPr>
                <w:rFonts w:cs="Times New Roman"/>
                <w:b/>
                <w:bCs/>
                <w:sz w:val="32"/>
                <w:szCs w:val="32"/>
              </w:rPr>
            </w:pPr>
            <w:r w:rsidRPr="004A5250">
              <w:rPr>
                <w:rFonts w:cs="Times New Roman"/>
                <w:b/>
                <w:bCs/>
                <w:szCs w:val="24"/>
              </w:rPr>
              <w:t>Appendix</w:t>
            </w:r>
          </w:p>
        </w:tc>
        <w:tc>
          <w:tcPr>
            <w:tcW w:w="720" w:type="dxa"/>
          </w:tcPr>
          <w:p w14:paraId="41D36207" w14:textId="77777777" w:rsidR="00864585" w:rsidRPr="004A5250" w:rsidRDefault="00864585" w:rsidP="00632A8E">
            <w:pPr>
              <w:spacing w:line="360" w:lineRule="auto"/>
              <w:rPr>
                <w:rFonts w:cs="Times New Roman"/>
                <w:szCs w:val="24"/>
              </w:rPr>
            </w:pPr>
          </w:p>
        </w:tc>
      </w:tr>
      <w:tr w:rsidR="00864585" w:rsidRPr="004A5250" w14:paraId="0263AAA0" w14:textId="77777777" w:rsidTr="00632A8E">
        <w:tc>
          <w:tcPr>
            <w:tcW w:w="7735" w:type="dxa"/>
            <w:gridSpan w:val="4"/>
          </w:tcPr>
          <w:p w14:paraId="58CC81BC" w14:textId="77777777" w:rsidR="00864585" w:rsidRPr="004A5250" w:rsidRDefault="00864585" w:rsidP="00632A8E">
            <w:pPr>
              <w:spacing w:line="360" w:lineRule="auto"/>
              <w:rPr>
                <w:rFonts w:cs="Times New Roman"/>
                <w:sz w:val="32"/>
                <w:szCs w:val="32"/>
              </w:rPr>
            </w:pPr>
          </w:p>
        </w:tc>
        <w:tc>
          <w:tcPr>
            <w:tcW w:w="720" w:type="dxa"/>
          </w:tcPr>
          <w:p w14:paraId="3899E143" w14:textId="77777777" w:rsidR="00864585" w:rsidRPr="004A5250" w:rsidRDefault="00864585" w:rsidP="00632A8E">
            <w:pPr>
              <w:spacing w:line="360" w:lineRule="auto"/>
              <w:jc w:val="right"/>
              <w:rPr>
                <w:rFonts w:cs="Times New Roman"/>
                <w:sz w:val="32"/>
                <w:szCs w:val="32"/>
              </w:rPr>
            </w:pPr>
          </w:p>
        </w:tc>
      </w:tr>
    </w:tbl>
    <w:p w14:paraId="44956316" w14:textId="77777777" w:rsidR="00864585" w:rsidRPr="004A5250" w:rsidRDefault="00864585" w:rsidP="00864585">
      <w:pPr>
        <w:spacing w:line="360" w:lineRule="auto"/>
        <w:rPr>
          <w:rFonts w:cs="Times New Roman"/>
        </w:rPr>
      </w:pPr>
    </w:p>
    <w:p w14:paraId="32072E38" w14:textId="77777777" w:rsidR="00864585" w:rsidRPr="004A5250" w:rsidRDefault="00864585" w:rsidP="00864585">
      <w:pPr>
        <w:spacing w:line="360" w:lineRule="auto"/>
        <w:rPr>
          <w:rFonts w:cs="Times New Roman"/>
        </w:rPr>
      </w:pPr>
    </w:p>
    <w:p w14:paraId="5884E20D" w14:textId="77777777" w:rsidR="00864585" w:rsidRPr="004A5250" w:rsidRDefault="00864585" w:rsidP="00864585">
      <w:pPr>
        <w:spacing w:line="360" w:lineRule="auto"/>
        <w:rPr>
          <w:rFonts w:cs="Times New Roman"/>
        </w:rPr>
      </w:pPr>
    </w:p>
    <w:p w14:paraId="7CE0E00A" w14:textId="77777777" w:rsidR="00864585" w:rsidRPr="004A5250" w:rsidRDefault="00864585" w:rsidP="00864585">
      <w:pPr>
        <w:spacing w:line="360" w:lineRule="auto"/>
        <w:rPr>
          <w:rFonts w:cs="Times New Roman"/>
        </w:rPr>
      </w:pPr>
    </w:p>
    <w:p w14:paraId="59FFDF3C" w14:textId="77777777" w:rsidR="00864585" w:rsidRPr="004A5250" w:rsidRDefault="00864585" w:rsidP="00864585">
      <w:pPr>
        <w:spacing w:line="360" w:lineRule="auto"/>
        <w:rPr>
          <w:rFonts w:cs="Times New Roman"/>
        </w:rPr>
      </w:pPr>
    </w:p>
    <w:p w14:paraId="4823E786" w14:textId="77777777" w:rsidR="00864585" w:rsidRPr="004A5250" w:rsidRDefault="00864585" w:rsidP="00864585">
      <w:pPr>
        <w:spacing w:line="360" w:lineRule="auto"/>
        <w:rPr>
          <w:rFonts w:cs="Times New Roman"/>
        </w:rPr>
      </w:pPr>
    </w:p>
    <w:p w14:paraId="2475DAA5" w14:textId="77777777" w:rsidR="00864585" w:rsidRPr="004A5250" w:rsidRDefault="00864585" w:rsidP="00864585">
      <w:pPr>
        <w:spacing w:line="360" w:lineRule="auto"/>
        <w:rPr>
          <w:rFonts w:cs="Times New Roman"/>
        </w:rPr>
      </w:pPr>
    </w:p>
    <w:p w14:paraId="5851B30C" w14:textId="77777777" w:rsidR="00864585" w:rsidRPr="004A5250" w:rsidRDefault="00864585" w:rsidP="00864585">
      <w:pPr>
        <w:spacing w:line="360" w:lineRule="auto"/>
        <w:rPr>
          <w:rFonts w:cs="Times New Roman"/>
        </w:rPr>
      </w:pPr>
    </w:p>
    <w:p w14:paraId="514EBBA9" w14:textId="77777777" w:rsidR="00864585" w:rsidRPr="004A5250" w:rsidRDefault="00864585" w:rsidP="00864585">
      <w:pPr>
        <w:spacing w:line="360" w:lineRule="auto"/>
        <w:rPr>
          <w:rFonts w:cs="Times New Roman"/>
        </w:rPr>
      </w:pPr>
    </w:p>
    <w:p w14:paraId="5482163D" w14:textId="77777777" w:rsidR="00864585" w:rsidRPr="004A5250" w:rsidRDefault="00864585" w:rsidP="00864585">
      <w:pPr>
        <w:spacing w:line="360" w:lineRule="auto"/>
        <w:rPr>
          <w:rFonts w:cs="Times New Roman"/>
        </w:rPr>
      </w:pPr>
    </w:p>
    <w:p w14:paraId="1D9C05D1" w14:textId="77777777" w:rsidR="00864585" w:rsidRPr="004A5250" w:rsidRDefault="00864585" w:rsidP="00864585">
      <w:pPr>
        <w:spacing w:line="360" w:lineRule="auto"/>
        <w:rPr>
          <w:rFonts w:cs="Times New Roman"/>
        </w:rPr>
      </w:pPr>
    </w:p>
    <w:p w14:paraId="0597ECBC" w14:textId="77777777" w:rsidR="00864585" w:rsidRPr="004A5250" w:rsidRDefault="00864585" w:rsidP="00864585">
      <w:pPr>
        <w:spacing w:line="360" w:lineRule="auto"/>
        <w:rPr>
          <w:rFonts w:cs="Times New Roman"/>
        </w:rPr>
      </w:pPr>
    </w:p>
    <w:p w14:paraId="3061988D" w14:textId="77777777" w:rsidR="00864585" w:rsidRPr="004A5250" w:rsidRDefault="00864585" w:rsidP="00864585">
      <w:pPr>
        <w:spacing w:line="360" w:lineRule="auto"/>
        <w:rPr>
          <w:rFonts w:cs="Times New Roman"/>
        </w:rPr>
      </w:pPr>
    </w:p>
    <w:p w14:paraId="2B26322A" w14:textId="77777777" w:rsidR="00864585" w:rsidRPr="004A5250" w:rsidRDefault="00864585" w:rsidP="00864585">
      <w:pPr>
        <w:spacing w:line="360" w:lineRule="auto"/>
        <w:rPr>
          <w:rFonts w:cs="Times New Roman"/>
        </w:rPr>
      </w:pPr>
    </w:p>
    <w:p w14:paraId="735F4009" w14:textId="77777777" w:rsidR="00864585" w:rsidRPr="004A5250" w:rsidRDefault="00864585" w:rsidP="00864585">
      <w:pPr>
        <w:spacing w:line="360" w:lineRule="auto"/>
        <w:rPr>
          <w:rFonts w:cs="Times New Roman"/>
        </w:rPr>
      </w:pPr>
    </w:p>
    <w:p w14:paraId="28287DC0" w14:textId="77777777" w:rsidR="00864585" w:rsidRPr="004A5250" w:rsidRDefault="00864585" w:rsidP="00864585">
      <w:pPr>
        <w:spacing w:line="360" w:lineRule="auto"/>
        <w:rPr>
          <w:rFonts w:cs="Times New Roman"/>
        </w:rPr>
      </w:pPr>
    </w:p>
    <w:tbl>
      <w:tblPr>
        <w:tblpPr w:leftFromText="180" w:rightFromText="180" w:vertAnchor="text" w:horzAnchor="margin" w:tblpY="-49"/>
        <w:tblW w:w="8568" w:type="dxa"/>
        <w:tblLayout w:type="fixed"/>
        <w:tblLook w:val="01E0" w:firstRow="1" w:lastRow="1" w:firstColumn="1" w:lastColumn="1" w:noHBand="0" w:noVBand="0"/>
      </w:tblPr>
      <w:tblGrid>
        <w:gridCol w:w="648"/>
        <w:gridCol w:w="180"/>
        <w:gridCol w:w="7020"/>
        <w:gridCol w:w="720"/>
      </w:tblGrid>
      <w:tr w:rsidR="00864585" w:rsidRPr="004A5250" w14:paraId="53883634" w14:textId="77777777" w:rsidTr="00632A8E">
        <w:tc>
          <w:tcPr>
            <w:tcW w:w="8568" w:type="dxa"/>
            <w:gridSpan w:val="4"/>
          </w:tcPr>
          <w:p w14:paraId="346CF88E" w14:textId="77777777" w:rsidR="00864585" w:rsidRPr="004A5250" w:rsidRDefault="00864585" w:rsidP="00632A8E">
            <w:pPr>
              <w:spacing w:line="360" w:lineRule="auto"/>
              <w:jc w:val="center"/>
              <w:rPr>
                <w:rFonts w:cs="Times New Roman"/>
                <w:b/>
                <w:bCs/>
                <w:sz w:val="28"/>
              </w:rPr>
            </w:pPr>
            <w:r w:rsidRPr="004A5250">
              <w:rPr>
                <w:rFonts w:cs="Times New Roman"/>
                <w:b/>
                <w:bCs/>
                <w:sz w:val="28"/>
              </w:rPr>
              <w:t>LIST OF TABLES</w:t>
            </w:r>
          </w:p>
        </w:tc>
      </w:tr>
      <w:tr w:rsidR="00864585" w:rsidRPr="004A5250" w14:paraId="71AE5328" w14:textId="77777777" w:rsidTr="00632A8E">
        <w:tc>
          <w:tcPr>
            <w:tcW w:w="8568" w:type="dxa"/>
            <w:gridSpan w:val="4"/>
          </w:tcPr>
          <w:p w14:paraId="2B9441D5" w14:textId="77777777" w:rsidR="00864585" w:rsidRPr="004A5250" w:rsidRDefault="00864585" w:rsidP="00632A8E">
            <w:pPr>
              <w:spacing w:line="360" w:lineRule="auto"/>
              <w:jc w:val="center"/>
              <w:rPr>
                <w:rFonts w:cs="Times New Roman"/>
                <w:b/>
                <w:bCs/>
                <w:sz w:val="36"/>
                <w:szCs w:val="36"/>
                <w:cs/>
              </w:rPr>
            </w:pPr>
          </w:p>
        </w:tc>
      </w:tr>
      <w:tr w:rsidR="00864585" w:rsidRPr="004A5250" w14:paraId="76345723" w14:textId="77777777" w:rsidTr="00632A8E">
        <w:tc>
          <w:tcPr>
            <w:tcW w:w="828" w:type="dxa"/>
            <w:gridSpan w:val="2"/>
          </w:tcPr>
          <w:p w14:paraId="47B90A03" w14:textId="77777777" w:rsidR="00864585" w:rsidRPr="004A5250" w:rsidRDefault="00864585" w:rsidP="00632A8E">
            <w:pPr>
              <w:spacing w:line="360" w:lineRule="auto"/>
              <w:rPr>
                <w:rFonts w:cs="Times New Roman"/>
                <w:b/>
                <w:bCs/>
                <w:szCs w:val="24"/>
              </w:rPr>
            </w:pPr>
            <w:r w:rsidRPr="004A5250">
              <w:rPr>
                <w:rFonts w:cs="Times New Roman"/>
                <w:b/>
                <w:bCs/>
                <w:szCs w:val="24"/>
              </w:rPr>
              <w:t>Table</w:t>
            </w:r>
          </w:p>
        </w:tc>
        <w:tc>
          <w:tcPr>
            <w:tcW w:w="7020" w:type="dxa"/>
            <w:vMerge w:val="restart"/>
          </w:tcPr>
          <w:p w14:paraId="20C1DEE5" w14:textId="77777777" w:rsidR="00864585" w:rsidRPr="004A5250" w:rsidRDefault="00864585" w:rsidP="00632A8E">
            <w:pPr>
              <w:spacing w:line="360" w:lineRule="auto"/>
              <w:jc w:val="center"/>
              <w:rPr>
                <w:rFonts w:cs="Times New Roman"/>
                <w:b/>
                <w:szCs w:val="24"/>
              </w:rPr>
            </w:pPr>
            <w:r w:rsidRPr="004A5250">
              <w:rPr>
                <w:rFonts w:cs="Times New Roman"/>
                <w:b/>
                <w:szCs w:val="24"/>
              </w:rPr>
              <w:t>Particular</w:t>
            </w:r>
          </w:p>
        </w:tc>
        <w:tc>
          <w:tcPr>
            <w:tcW w:w="720" w:type="dxa"/>
          </w:tcPr>
          <w:p w14:paraId="4890CDCF" w14:textId="77777777" w:rsidR="00864585" w:rsidRPr="004A5250" w:rsidRDefault="00864585" w:rsidP="00632A8E">
            <w:pPr>
              <w:spacing w:line="360" w:lineRule="auto"/>
              <w:jc w:val="right"/>
              <w:rPr>
                <w:rFonts w:cs="Times New Roman"/>
                <w:b/>
                <w:szCs w:val="24"/>
              </w:rPr>
            </w:pPr>
            <w:r w:rsidRPr="004A5250">
              <w:rPr>
                <w:rFonts w:cs="Times New Roman"/>
                <w:b/>
                <w:szCs w:val="24"/>
              </w:rPr>
              <w:t>Page</w:t>
            </w:r>
          </w:p>
        </w:tc>
      </w:tr>
      <w:tr w:rsidR="00864585" w:rsidRPr="004A5250" w14:paraId="33BEF038" w14:textId="77777777" w:rsidTr="00632A8E">
        <w:tc>
          <w:tcPr>
            <w:tcW w:w="828" w:type="dxa"/>
            <w:gridSpan w:val="2"/>
          </w:tcPr>
          <w:p w14:paraId="50FFCADB" w14:textId="77777777" w:rsidR="00864585" w:rsidRPr="004A5250" w:rsidRDefault="00864585" w:rsidP="00632A8E">
            <w:pPr>
              <w:spacing w:line="360" w:lineRule="auto"/>
              <w:rPr>
                <w:rFonts w:cs="Times New Roman"/>
                <w:sz w:val="32"/>
                <w:szCs w:val="32"/>
              </w:rPr>
            </w:pPr>
          </w:p>
        </w:tc>
        <w:tc>
          <w:tcPr>
            <w:tcW w:w="7020" w:type="dxa"/>
            <w:vMerge/>
          </w:tcPr>
          <w:p w14:paraId="00161831" w14:textId="77777777" w:rsidR="00864585" w:rsidRPr="004A5250" w:rsidRDefault="00864585" w:rsidP="00632A8E">
            <w:pPr>
              <w:spacing w:line="360" w:lineRule="auto"/>
              <w:rPr>
                <w:rFonts w:cs="Times New Roman"/>
                <w:sz w:val="32"/>
                <w:szCs w:val="32"/>
              </w:rPr>
            </w:pPr>
          </w:p>
        </w:tc>
        <w:tc>
          <w:tcPr>
            <w:tcW w:w="720" w:type="dxa"/>
          </w:tcPr>
          <w:p w14:paraId="6AAAC11A" w14:textId="77777777" w:rsidR="00864585" w:rsidRPr="004A5250" w:rsidRDefault="00864585" w:rsidP="00632A8E">
            <w:pPr>
              <w:spacing w:line="360" w:lineRule="auto"/>
              <w:rPr>
                <w:rFonts w:cs="Times New Roman"/>
                <w:sz w:val="32"/>
                <w:szCs w:val="32"/>
              </w:rPr>
            </w:pPr>
          </w:p>
        </w:tc>
      </w:tr>
      <w:tr w:rsidR="00864585" w:rsidRPr="004A5250" w14:paraId="6AC85259" w14:textId="77777777" w:rsidTr="00632A8E">
        <w:tc>
          <w:tcPr>
            <w:tcW w:w="648" w:type="dxa"/>
          </w:tcPr>
          <w:p w14:paraId="3F12596E" w14:textId="6006A5FF" w:rsidR="00864585" w:rsidRPr="004A5250" w:rsidRDefault="00CF54EC" w:rsidP="00632A8E">
            <w:pPr>
              <w:spacing w:line="360" w:lineRule="auto"/>
              <w:jc w:val="right"/>
              <w:rPr>
                <w:rFonts w:cs="Times New Roman"/>
                <w:szCs w:val="24"/>
              </w:rPr>
            </w:pPr>
            <w:r>
              <w:rPr>
                <w:rFonts w:cs="Times New Roman"/>
                <w:szCs w:val="24"/>
              </w:rPr>
              <w:t>4</w:t>
            </w:r>
            <w:r w:rsidR="00864585" w:rsidRPr="004A5250">
              <w:rPr>
                <w:rFonts w:cs="Times New Roman"/>
                <w:szCs w:val="24"/>
              </w:rPr>
              <w:t>.1</w:t>
            </w:r>
          </w:p>
        </w:tc>
        <w:tc>
          <w:tcPr>
            <w:tcW w:w="7200" w:type="dxa"/>
            <w:gridSpan w:val="2"/>
          </w:tcPr>
          <w:p w14:paraId="3DFD9692" w14:textId="1E044FFF" w:rsidR="00864585" w:rsidRPr="004A5250" w:rsidRDefault="00CF54EC" w:rsidP="00632A8E">
            <w:pPr>
              <w:spacing w:line="360" w:lineRule="auto"/>
              <w:ind w:left="252"/>
              <w:rPr>
                <w:rFonts w:cs="Times New Roman"/>
                <w:szCs w:val="24"/>
              </w:rPr>
            </w:pPr>
            <w:r>
              <w:rPr>
                <w:rFonts w:cs="Times New Roman"/>
                <w:szCs w:val="24"/>
              </w:rPr>
              <w:t>Demographic Data of Respondents</w:t>
            </w:r>
          </w:p>
        </w:tc>
        <w:tc>
          <w:tcPr>
            <w:tcW w:w="720" w:type="dxa"/>
          </w:tcPr>
          <w:p w14:paraId="44862F10" w14:textId="429141FF" w:rsidR="00864585" w:rsidRPr="004A5250" w:rsidRDefault="0071314D" w:rsidP="00632A8E">
            <w:pPr>
              <w:spacing w:line="360" w:lineRule="auto"/>
              <w:jc w:val="right"/>
              <w:rPr>
                <w:rFonts w:cs="Times New Roman"/>
                <w:szCs w:val="24"/>
              </w:rPr>
            </w:pPr>
            <w:r>
              <w:rPr>
                <w:rFonts w:cs="Times New Roman"/>
                <w:szCs w:val="24"/>
              </w:rPr>
              <w:t>21</w:t>
            </w:r>
          </w:p>
        </w:tc>
      </w:tr>
      <w:tr w:rsidR="00864585" w:rsidRPr="004A5250" w14:paraId="798A7057" w14:textId="77777777" w:rsidTr="00632A8E">
        <w:tc>
          <w:tcPr>
            <w:tcW w:w="648" w:type="dxa"/>
          </w:tcPr>
          <w:p w14:paraId="220C22DC" w14:textId="7AA40503" w:rsidR="00864585" w:rsidRPr="004A5250" w:rsidRDefault="00CF54EC" w:rsidP="00632A8E">
            <w:pPr>
              <w:spacing w:line="360" w:lineRule="auto"/>
              <w:jc w:val="right"/>
              <w:rPr>
                <w:rFonts w:cs="Times New Roman"/>
                <w:szCs w:val="24"/>
              </w:rPr>
            </w:pPr>
            <w:r>
              <w:rPr>
                <w:rFonts w:cs="Times New Roman"/>
                <w:szCs w:val="24"/>
              </w:rPr>
              <w:t>4</w:t>
            </w:r>
            <w:r w:rsidR="00864585" w:rsidRPr="004A5250">
              <w:rPr>
                <w:rFonts w:cs="Times New Roman"/>
                <w:szCs w:val="24"/>
              </w:rPr>
              <w:t>.2</w:t>
            </w:r>
          </w:p>
        </w:tc>
        <w:tc>
          <w:tcPr>
            <w:tcW w:w="7200" w:type="dxa"/>
            <w:gridSpan w:val="2"/>
          </w:tcPr>
          <w:p w14:paraId="46A21595" w14:textId="0C09D92E" w:rsidR="00864585" w:rsidRPr="004A5250" w:rsidRDefault="00CF54EC" w:rsidP="00632A8E">
            <w:pPr>
              <w:spacing w:line="360" w:lineRule="auto"/>
              <w:ind w:left="252"/>
              <w:rPr>
                <w:rFonts w:cs="Times New Roman"/>
                <w:szCs w:val="24"/>
              </w:rPr>
            </w:pPr>
            <w:r>
              <w:rPr>
                <w:rFonts w:cs="Times New Roman"/>
                <w:szCs w:val="24"/>
              </w:rPr>
              <w:t>Reliability Analysis</w:t>
            </w:r>
          </w:p>
        </w:tc>
        <w:tc>
          <w:tcPr>
            <w:tcW w:w="720" w:type="dxa"/>
          </w:tcPr>
          <w:p w14:paraId="5322CFCB" w14:textId="2D0B9D04" w:rsidR="00864585" w:rsidRPr="004A5250" w:rsidRDefault="0071314D" w:rsidP="00632A8E">
            <w:pPr>
              <w:spacing w:line="360" w:lineRule="auto"/>
              <w:jc w:val="right"/>
              <w:rPr>
                <w:rFonts w:cs="Times New Roman"/>
                <w:szCs w:val="24"/>
              </w:rPr>
            </w:pPr>
            <w:r>
              <w:rPr>
                <w:rFonts w:cs="Times New Roman"/>
                <w:szCs w:val="24"/>
              </w:rPr>
              <w:t>22</w:t>
            </w:r>
          </w:p>
        </w:tc>
      </w:tr>
      <w:tr w:rsidR="00864585" w:rsidRPr="004A5250" w14:paraId="25889093" w14:textId="77777777" w:rsidTr="00632A8E">
        <w:tc>
          <w:tcPr>
            <w:tcW w:w="648" w:type="dxa"/>
          </w:tcPr>
          <w:p w14:paraId="4F04B264" w14:textId="0BDBFF1E" w:rsidR="00864585" w:rsidRPr="004A5250" w:rsidRDefault="00CF54EC" w:rsidP="00632A8E">
            <w:pPr>
              <w:spacing w:line="360" w:lineRule="auto"/>
              <w:jc w:val="right"/>
              <w:rPr>
                <w:rFonts w:cs="Times New Roman"/>
                <w:szCs w:val="24"/>
              </w:rPr>
            </w:pPr>
            <w:r>
              <w:rPr>
                <w:rFonts w:cs="Times New Roman"/>
                <w:szCs w:val="24"/>
              </w:rPr>
              <w:t>4</w:t>
            </w:r>
            <w:r w:rsidR="00864585" w:rsidRPr="004A5250">
              <w:rPr>
                <w:rFonts w:cs="Times New Roman"/>
                <w:szCs w:val="24"/>
              </w:rPr>
              <w:t>.3</w:t>
            </w:r>
          </w:p>
        </w:tc>
        <w:tc>
          <w:tcPr>
            <w:tcW w:w="7200" w:type="dxa"/>
            <w:gridSpan w:val="2"/>
          </w:tcPr>
          <w:p w14:paraId="023C78AE" w14:textId="55F96AD2" w:rsidR="00864585" w:rsidRPr="004A5250" w:rsidRDefault="00CF54EC" w:rsidP="00632A8E">
            <w:pPr>
              <w:spacing w:line="360" w:lineRule="auto"/>
              <w:ind w:left="252"/>
              <w:rPr>
                <w:rFonts w:cs="Times New Roman"/>
                <w:szCs w:val="24"/>
              </w:rPr>
            </w:pPr>
            <w:r>
              <w:rPr>
                <w:rFonts w:cs="Times New Roman"/>
                <w:szCs w:val="24"/>
              </w:rPr>
              <w:t>Product Dimension</w:t>
            </w:r>
          </w:p>
        </w:tc>
        <w:tc>
          <w:tcPr>
            <w:tcW w:w="720" w:type="dxa"/>
          </w:tcPr>
          <w:p w14:paraId="64EE5039" w14:textId="73F2E482" w:rsidR="00864585" w:rsidRPr="004A5250" w:rsidRDefault="0071314D" w:rsidP="00632A8E">
            <w:pPr>
              <w:spacing w:line="360" w:lineRule="auto"/>
              <w:jc w:val="right"/>
              <w:rPr>
                <w:rFonts w:cs="Times New Roman"/>
                <w:szCs w:val="24"/>
              </w:rPr>
            </w:pPr>
            <w:r>
              <w:rPr>
                <w:rFonts w:cs="Times New Roman"/>
                <w:szCs w:val="24"/>
              </w:rPr>
              <w:t>23</w:t>
            </w:r>
          </w:p>
        </w:tc>
      </w:tr>
      <w:tr w:rsidR="00864585" w:rsidRPr="004A5250" w14:paraId="469EB240" w14:textId="77777777" w:rsidTr="00632A8E">
        <w:tc>
          <w:tcPr>
            <w:tcW w:w="648" w:type="dxa"/>
          </w:tcPr>
          <w:p w14:paraId="031F172C" w14:textId="2A5E6F42" w:rsidR="00864585" w:rsidRPr="004A5250" w:rsidRDefault="00CF54EC" w:rsidP="00632A8E">
            <w:pPr>
              <w:spacing w:line="360" w:lineRule="auto"/>
              <w:jc w:val="right"/>
              <w:rPr>
                <w:rFonts w:cs="Times New Roman"/>
                <w:szCs w:val="24"/>
              </w:rPr>
            </w:pPr>
            <w:r>
              <w:rPr>
                <w:rFonts w:cs="Times New Roman"/>
                <w:szCs w:val="24"/>
              </w:rPr>
              <w:t>4</w:t>
            </w:r>
            <w:r w:rsidR="00864585" w:rsidRPr="004A5250">
              <w:rPr>
                <w:rFonts w:cs="Times New Roman"/>
                <w:szCs w:val="24"/>
              </w:rPr>
              <w:t>.</w:t>
            </w:r>
            <w:r>
              <w:rPr>
                <w:rFonts w:cs="Times New Roman"/>
                <w:szCs w:val="24"/>
              </w:rPr>
              <w:t>4</w:t>
            </w:r>
          </w:p>
        </w:tc>
        <w:tc>
          <w:tcPr>
            <w:tcW w:w="7200" w:type="dxa"/>
            <w:gridSpan w:val="2"/>
          </w:tcPr>
          <w:p w14:paraId="5AC89633" w14:textId="389BD716" w:rsidR="00864585" w:rsidRPr="004A5250" w:rsidRDefault="00CF54EC" w:rsidP="00632A8E">
            <w:pPr>
              <w:spacing w:line="360" w:lineRule="auto"/>
              <w:ind w:left="252"/>
              <w:rPr>
                <w:rFonts w:cs="Times New Roman"/>
                <w:szCs w:val="24"/>
              </w:rPr>
            </w:pPr>
            <w:r>
              <w:rPr>
                <w:rFonts w:cs="Times New Roman"/>
                <w:szCs w:val="24"/>
              </w:rPr>
              <w:t>Price Dimension</w:t>
            </w:r>
          </w:p>
        </w:tc>
        <w:tc>
          <w:tcPr>
            <w:tcW w:w="720" w:type="dxa"/>
          </w:tcPr>
          <w:p w14:paraId="5C370A9B" w14:textId="1538441B" w:rsidR="00864585" w:rsidRPr="004A5250" w:rsidRDefault="0071314D" w:rsidP="00632A8E">
            <w:pPr>
              <w:spacing w:line="360" w:lineRule="auto"/>
              <w:jc w:val="right"/>
              <w:rPr>
                <w:rFonts w:cs="Times New Roman"/>
                <w:szCs w:val="24"/>
              </w:rPr>
            </w:pPr>
            <w:r>
              <w:rPr>
                <w:rFonts w:cs="Times New Roman"/>
                <w:szCs w:val="24"/>
              </w:rPr>
              <w:t>24</w:t>
            </w:r>
          </w:p>
        </w:tc>
      </w:tr>
      <w:tr w:rsidR="00864585" w:rsidRPr="004A5250" w14:paraId="32448E89" w14:textId="77777777" w:rsidTr="00632A8E">
        <w:tc>
          <w:tcPr>
            <w:tcW w:w="648" w:type="dxa"/>
          </w:tcPr>
          <w:p w14:paraId="51292833" w14:textId="1202B4C1" w:rsidR="00864585" w:rsidRPr="004A5250" w:rsidRDefault="00CF54EC" w:rsidP="00632A8E">
            <w:pPr>
              <w:spacing w:line="360" w:lineRule="auto"/>
              <w:jc w:val="right"/>
              <w:rPr>
                <w:rFonts w:cs="Times New Roman"/>
                <w:szCs w:val="24"/>
              </w:rPr>
            </w:pPr>
            <w:r>
              <w:rPr>
                <w:rFonts w:cs="Times New Roman"/>
                <w:szCs w:val="24"/>
              </w:rPr>
              <w:t>4.5</w:t>
            </w:r>
          </w:p>
        </w:tc>
        <w:tc>
          <w:tcPr>
            <w:tcW w:w="7200" w:type="dxa"/>
            <w:gridSpan w:val="2"/>
          </w:tcPr>
          <w:p w14:paraId="32F81C65" w14:textId="1486B0CD" w:rsidR="00864585" w:rsidRPr="004A5250" w:rsidRDefault="00CF54EC" w:rsidP="00632A8E">
            <w:pPr>
              <w:spacing w:line="360" w:lineRule="auto"/>
              <w:ind w:left="252"/>
              <w:rPr>
                <w:rFonts w:cs="Times New Roman"/>
                <w:szCs w:val="24"/>
              </w:rPr>
            </w:pPr>
            <w:r>
              <w:rPr>
                <w:rFonts w:cs="Times New Roman"/>
                <w:szCs w:val="24"/>
              </w:rPr>
              <w:t>Place Dimension</w:t>
            </w:r>
          </w:p>
        </w:tc>
        <w:tc>
          <w:tcPr>
            <w:tcW w:w="720" w:type="dxa"/>
          </w:tcPr>
          <w:p w14:paraId="73662FCC" w14:textId="4B72F87A" w:rsidR="00864585" w:rsidRPr="004A5250" w:rsidRDefault="0071314D" w:rsidP="00632A8E">
            <w:pPr>
              <w:spacing w:line="360" w:lineRule="auto"/>
              <w:jc w:val="right"/>
              <w:rPr>
                <w:rFonts w:cs="Times New Roman"/>
                <w:szCs w:val="24"/>
              </w:rPr>
            </w:pPr>
            <w:r>
              <w:rPr>
                <w:rFonts w:cs="Times New Roman"/>
                <w:szCs w:val="24"/>
              </w:rPr>
              <w:t>25</w:t>
            </w:r>
          </w:p>
        </w:tc>
      </w:tr>
      <w:tr w:rsidR="00864585" w:rsidRPr="004A5250" w14:paraId="3F2F051D" w14:textId="77777777" w:rsidTr="00632A8E">
        <w:tc>
          <w:tcPr>
            <w:tcW w:w="648" w:type="dxa"/>
          </w:tcPr>
          <w:p w14:paraId="0B1CE721" w14:textId="3552C470" w:rsidR="00864585" w:rsidRPr="004A5250" w:rsidRDefault="00CF54EC" w:rsidP="00632A8E">
            <w:pPr>
              <w:spacing w:line="360" w:lineRule="auto"/>
              <w:jc w:val="right"/>
              <w:rPr>
                <w:rFonts w:cs="Times New Roman"/>
                <w:szCs w:val="24"/>
              </w:rPr>
            </w:pPr>
            <w:r>
              <w:rPr>
                <w:rFonts w:cs="Times New Roman"/>
                <w:szCs w:val="24"/>
              </w:rPr>
              <w:t>4.6</w:t>
            </w:r>
          </w:p>
        </w:tc>
        <w:tc>
          <w:tcPr>
            <w:tcW w:w="7200" w:type="dxa"/>
            <w:gridSpan w:val="2"/>
          </w:tcPr>
          <w:p w14:paraId="6EDB89CB" w14:textId="26A96E9E" w:rsidR="00864585" w:rsidRPr="004A5250" w:rsidRDefault="00CF54EC" w:rsidP="00632A8E">
            <w:pPr>
              <w:spacing w:line="360" w:lineRule="auto"/>
              <w:ind w:left="252"/>
              <w:rPr>
                <w:rFonts w:cs="Times New Roman"/>
                <w:szCs w:val="24"/>
              </w:rPr>
            </w:pPr>
            <w:r>
              <w:rPr>
                <w:rFonts w:cs="Times New Roman"/>
                <w:szCs w:val="24"/>
              </w:rPr>
              <w:t>Promotion Dimension</w:t>
            </w:r>
          </w:p>
        </w:tc>
        <w:tc>
          <w:tcPr>
            <w:tcW w:w="720" w:type="dxa"/>
          </w:tcPr>
          <w:p w14:paraId="77422269" w14:textId="3369A26E" w:rsidR="00864585" w:rsidRPr="004A5250" w:rsidRDefault="0071314D" w:rsidP="00632A8E">
            <w:pPr>
              <w:spacing w:line="360" w:lineRule="auto"/>
              <w:jc w:val="right"/>
              <w:rPr>
                <w:rFonts w:cs="Times New Roman"/>
                <w:szCs w:val="24"/>
              </w:rPr>
            </w:pPr>
            <w:r>
              <w:rPr>
                <w:rFonts w:cs="Times New Roman"/>
                <w:szCs w:val="24"/>
              </w:rPr>
              <w:t>26</w:t>
            </w:r>
          </w:p>
        </w:tc>
      </w:tr>
      <w:tr w:rsidR="00864585" w:rsidRPr="004A5250" w14:paraId="062E2DB2" w14:textId="77777777" w:rsidTr="00632A8E">
        <w:tc>
          <w:tcPr>
            <w:tcW w:w="648" w:type="dxa"/>
          </w:tcPr>
          <w:p w14:paraId="09E403D4" w14:textId="65BA999E" w:rsidR="00864585" w:rsidRPr="004A5250" w:rsidRDefault="00CF54EC" w:rsidP="00632A8E">
            <w:pPr>
              <w:spacing w:line="360" w:lineRule="auto"/>
              <w:jc w:val="right"/>
              <w:rPr>
                <w:rFonts w:cs="Times New Roman"/>
                <w:szCs w:val="24"/>
              </w:rPr>
            </w:pPr>
            <w:r>
              <w:rPr>
                <w:rFonts w:cs="Times New Roman"/>
                <w:szCs w:val="24"/>
              </w:rPr>
              <w:t>4.7</w:t>
            </w:r>
          </w:p>
        </w:tc>
        <w:tc>
          <w:tcPr>
            <w:tcW w:w="7200" w:type="dxa"/>
            <w:gridSpan w:val="2"/>
          </w:tcPr>
          <w:p w14:paraId="0B738AC6" w14:textId="26FDEBE1" w:rsidR="00864585" w:rsidRPr="004A5250" w:rsidRDefault="00CF54EC" w:rsidP="00632A8E">
            <w:pPr>
              <w:spacing w:line="360" w:lineRule="auto"/>
              <w:ind w:left="252"/>
              <w:rPr>
                <w:rFonts w:cs="Times New Roman"/>
                <w:szCs w:val="24"/>
              </w:rPr>
            </w:pPr>
            <w:r>
              <w:rPr>
                <w:rFonts w:cs="Times New Roman"/>
                <w:szCs w:val="24"/>
              </w:rPr>
              <w:t>Marketing Mix,4P</w:t>
            </w:r>
          </w:p>
        </w:tc>
        <w:tc>
          <w:tcPr>
            <w:tcW w:w="720" w:type="dxa"/>
          </w:tcPr>
          <w:p w14:paraId="6A9F8E97" w14:textId="07FC48BC" w:rsidR="00864585" w:rsidRPr="004A5250" w:rsidRDefault="0071314D" w:rsidP="00632A8E">
            <w:pPr>
              <w:spacing w:line="360" w:lineRule="auto"/>
              <w:jc w:val="right"/>
              <w:rPr>
                <w:rFonts w:cs="Times New Roman"/>
                <w:szCs w:val="24"/>
              </w:rPr>
            </w:pPr>
            <w:r>
              <w:rPr>
                <w:rFonts w:cs="Times New Roman"/>
                <w:szCs w:val="24"/>
              </w:rPr>
              <w:t>27</w:t>
            </w:r>
          </w:p>
        </w:tc>
      </w:tr>
      <w:tr w:rsidR="00864585" w:rsidRPr="004A5250" w14:paraId="590D21D1" w14:textId="77777777" w:rsidTr="00632A8E">
        <w:tc>
          <w:tcPr>
            <w:tcW w:w="648" w:type="dxa"/>
          </w:tcPr>
          <w:p w14:paraId="349BBC4A" w14:textId="372C4DA5" w:rsidR="00864585" w:rsidRPr="004A5250" w:rsidRDefault="00CF54EC" w:rsidP="00632A8E">
            <w:pPr>
              <w:spacing w:line="360" w:lineRule="auto"/>
              <w:jc w:val="right"/>
              <w:rPr>
                <w:rFonts w:cs="Times New Roman"/>
                <w:szCs w:val="24"/>
              </w:rPr>
            </w:pPr>
            <w:r>
              <w:rPr>
                <w:rFonts w:cs="Times New Roman"/>
                <w:szCs w:val="24"/>
              </w:rPr>
              <w:t>4.8</w:t>
            </w:r>
          </w:p>
        </w:tc>
        <w:tc>
          <w:tcPr>
            <w:tcW w:w="7200" w:type="dxa"/>
            <w:gridSpan w:val="2"/>
          </w:tcPr>
          <w:p w14:paraId="55932651" w14:textId="0023AC71" w:rsidR="00864585" w:rsidRPr="004A5250" w:rsidRDefault="00CF54EC" w:rsidP="00632A8E">
            <w:pPr>
              <w:spacing w:line="360" w:lineRule="auto"/>
              <w:ind w:left="252"/>
              <w:rPr>
                <w:rFonts w:cs="Times New Roman"/>
                <w:szCs w:val="24"/>
              </w:rPr>
            </w:pPr>
            <w:r>
              <w:rPr>
                <w:rFonts w:cs="Times New Roman"/>
                <w:szCs w:val="24"/>
              </w:rPr>
              <w:t>Customer Satisfaction</w:t>
            </w:r>
          </w:p>
        </w:tc>
        <w:tc>
          <w:tcPr>
            <w:tcW w:w="720" w:type="dxa"/>
          </w:tcPr>
          <w:p w14:paraId="0931DD8D" w14:textId="7D92EDC7" w:rsidR="00864585" w:rsidRPr="004A5250" w:rsidRDefault="0071314D" w:rsidP="00632A8E">
            <w:pPr>
              <w:spacing w:line="360" w:lineRule="auto"/>
              <w:jc w:val="right"/>
              <w:rPr>
                <w:rFonts w:cs="Times New Roman"/>
                <w:szCs w:val="24"/>
              </w:rPr>
            </w:pPr>
            <w:r>
              <w:rPr>
                <w:rFonts w:cs="Times New Roman"/>
                <w:szCs w:val="24"/>
              </w:rPr>
              <w:t>27</w:t>
            </w:r>
          </w:p>
        </w:tc>
      </w:tr>
      <w:tr w:rsidR="00864585" w:rsidRPr="004A5250" w14:paraId="5F6AD821" w14:textId="77777777" w:rsidTr="00632A8E">
        <w:tc>
          <w:tcPr>
            <w:tcW w:w="648" w:type="dxa"/>
          </w:tcPr>
          <w:p w14:paraId="67D74696" w14:textId="5B014BA8" w:rsidR="00864585" w:rsidRPr="004A5250" w:rsidRDefault="00CF54EC" w:rsidP="00632A8E">
            <w:pPr>
              <w:spacing w:line="360" w:lineRule="auto"/>
              <w:jc w:val="right"/>
              <w:rPr>
                <w:rFonts w:cs="Times New Roman"/>
                <w:szCs w:val="24"/>
              </w:rPr>
            </w:pPr>
            <w:r>
              <w:rPr>
                <w:rFonts w:cs="Times New Roman"/>
                <w:szCs w:val="24"/>
              </w:rPr>
              <w:t>4.9</w:t>
            </w:r>
          </w:p>
        </w:tc>
        <w:tc>
          <w:tcPr>
            <w:tcW w:w="7200" w:type="dxa"/>
            <w:gridSpan w:val="2"/>
          </w:tcPr>
          <w:p w14:paraId="48BBC567" w14:textId="7C1FD120" w:rsidR="00864585" w:rsidRPr="004A5250" w:rsidRDefault="00CF54EC" w:rsidP="00632A8E">
            <w:pPr>
              <w:spacing w:line="360" w:lineRule="auto"/>
              <w:ind w:left="252"/>
              <w:rPr>
                <w:rFonts w:cs="Times New Roman"/>
                <w:szCs w:val="24"/>
              </w:rPr>
            </w:pPr>
            <w:r>
              <w:rPr>
                <w:rFonts w:cs="Times New Roman"/>
                <w:szCs w:val="24"/>
              </w:rPr>
              <w:t>Effect of Marketing Mix on Customer Satisfaction</w:t>
            </w:r>
          </w:p>
        </w:tc>
        <w:tc>
          <w:tcPr>
            <w:tcW w:w="720" w:type="dxa"/>
          </w:tcPr>
          <w:p w14:paraId="6690E33F" w14:textId="36CCB329" w:rsidR="00864585" w:rsidRPr="004A5250" w:rsidRDefault="0071314D" w:rsidP="00632A8E">
            <w:pPr>
              <w:spacing w:line="360" w:lineRule="auto"/>
              <w:jc w:val="right"/>
              <w:rPr>
                <w:rFonts w:cs="Times New Roman"/>
                <w:szCs w:val="24"/>
              </w:rPr>
            </w:pPr>
            <w:r>
              <w:rPr>
                <w:rFonts w:cs="Times New Roman"/>
                <w:szCs w:val="24"/>
              </w:rPr>
              <w:t>30</w:t>
            </w:r>
          </w:p>
        </w:tc>
      </w:tr>
      <w:tr w:rsidR="00864585" w:rsidRPr="004A5250" w14:paraId="3C89D8E1" w14:textId="77777777" w:rsidTr="00632A8E">
        <w:tc>
          <w:tcPr>
            <w:tcW w:w="648" w:type="dxa"/>
          </w:tcPr>
          <w:p w14:paraId="20F24793" w14:textId="619ABEA3" w:rsidR="00864585" w:rsidRPr="004A5250" w:rsidRDefault="00864585" w:rsidP="00632A8E">
            <w:pPr>
              <w:spacing w:line="360" w:lineRule="auto"/>
              <w:jc w:val="right"/>
              <w:rPr>
                <w:rFonts w:cs="Times New Roman"/>
                <w:szCs w:val="24"/>
              </w:rPr>
            </w:pPr>
          </w:p>
        </w:tc>
        <w:tc>
          <w:tcPr>
            <w:tcW w:w="7200" w:type="dxa"/>
            <w:gridSpan w:val="2"/>
          </w:tcPr>
          <w:p w14:paraId="09B0A73A" w14:textId="09A387BB" w:rsidR="00864585" w:rsidRPr="004A5250" w:rsidRDefault="00864585" w:rsidP="00632A8E">
            <w:pPr>
              <w:spacing w:line="360" w:lineRule="auto"/>
              <w:ind w:left="252"/>
              <w:rPr>
                <w:rFonts w:cs="Times New Roman"/>
                <w:szCs w:val="24"/>
              </w:rPr>
            </w:pPr>
          </w:p>
        </w:tc>
        <w:tc>
          <w:tcPr>
            <w:tcW w:w="720" w:type="dxa"/>
          </w:tcPr>
          <w:p w14:paraId="590C00DC" w14:textId="3D127F1E" w:rsidR="00864585" w:rsidRPr="004A5250" w:rsidRDefault="00864585" w:rsidP="00632A8E">
            <w:pPr>
              <w:spacing w:line="360" w:lineRule="auto"/>
              <w:jc w:val="right"/>
              <w:rPr>
                <w:rFonts w:cs="Times New Roman"/>
                <w:szCs w:val="24"/>
              </w:rPr>
            </w:pPr>
          </w:p>
        </w:tc>
      </w:tr>
      <w:tr w:rsidR="00864585" w:rsidRPr="004A5250" w14:paraId="71C96FAB" w14:textId="77777777" w:rsidTr="00632A8E">
        <w:tc>
          <w:tcPr>
            <w:tcW w:w="7848" w:type="dxa"/>
            <w:gridSpan w:val="3"/>
          </w:tcPr>
          <w:p w14:paraId="0F520B3B" w14:textId="77777777" w:rsidR="00864585" w:rsidRPr="004A5250" w:rsidRDefault="00864585" w:rsidP="00632A8E">
            <w:pPr>
              <w:spacing w:line="360" w:lineRule="auto"/>
              <w:rPr>
                <w:rFonts w:cs="Times New Roman"/>
                <w:sz w:val="32"/>
                <w:szCs w:val="32"/>
              </w:rPr>
            </w:pPr>
          </w:p>
        </w:tc>
        <w:tc>
          <w:tcPr>
            <w:tcW w:w="720" w:type="dxa"/>
          </w:tcPr>
          <w:p w14:paraId="59858197" w14:textId="77777777" w:rsidR="00864585" w:rsidRPr="004A5250" w:rsidRDefault="00864585" w:rsidP="00632A8E">
            <w:pPr>
              <w:spacing w:line="360" w:lineRule="auto"/>
              <w:jc w:val="right"/>
              <w:rPr>
                <w:rFonts w:cs="Times New Roman"/>
                <w:sz w:val="32"/>
                <w:szCs w:val="32"/>
              </w:rPr>
            </w:pPr>
          </w:p>
        </w:tc>
      </w:tr>
    </w:tbl>
    <w:p w14:paraId="57CDEFF3" w14:textId="77777777" w:rsidR="00864585" w:rsidRPr="004A5250" w:rsidRDefault="00864585" w:rsidP="00864585">
      <w:pPr>
        <w:spacing w:line="360" w:lineRule="auto"/>
        <w:rPr>
          <w:rFonts w:cs="Times New Roman"/>
          <w:b/>
          <w:bCs/>
          <w:sz w:val="32"/>
          <w:szCs w:val="32"/>
        </w:rPr>
      </w:pPr>
    </w:p>
    <w:p w14:paraId="127B2ECC" w14:textId="77777777" w:rsidR="00864585" w:rsidRPr="004A5250" w:rsidRDefault="00864585" w:rsidP="00864585">
      <w:pPr>
        <w:spacing w:line="360" w:lineRule="auto"/>
        <w:rPr>
          <w:rFonts w:cs="Times New Roman"/>
          <w:b/>
          <w:bCs/>
          <w:sz w:val="32"/>
          <w:szCs w:val="32"/>
        </w:rPr>
      </w:pPr>
    </w:p>
    <w:p w14:paraId="1ABF02B5" w14:textId="77777777" w:rsidR="00864585" w:rsidRPr="004A5250" w:rsidRDefault="00864585" w:rsidP="00864585">
      <w:pPr>
        <w:spacing w:line="360" w:lineRule="auto"/>
        <w:rPr>
          <w:rFonts w:cs="Times New Roman"/>
          <w:b/>
          <w:bCs/>
          <w:sz w:val="32"/>
          <w:szCs w:val="32"/>
        </w:rPr>
      </w:pPr>
    </w:p>
    <w:p w14:paraId="2CD78EE1" w14:textId="77777777" w:rsidR="00864585" w:rsidRPr="004A5250" w:rsidRDefault="00864585" w:rsidP="00864585">
      <w:pPr>
        <w:spacing w:line="360" w:lineRule="auto"/>
        <w:rPr>
          <w:rFonts w:cs="Times New Roman"/>
          <w:b/>
          <w:bCs/>
          <w:sz w:val="32"/>
          <w:szCs w:val="32"/>
        </w:rPr>
      </w:pPr>
    </w:p>
    <w:p w14:paraId="64911F42" w14:textId="77777777" w:rsidR="00864585" w:rsidRPr="004A5250" w:rsidRDefault="00864585" w:rsidP="00864585">
      <w:pPr>
        <w:spacing w:line="360" w:lineRule="auto"/>
        <w:rPr>
          <w:rFonts w:cs="Times New Roman"/>
          <w:b/>
          <w:bCs/>
          <w:sz w:val="32"/>
          <w:szCs w:val="32"/>
        </w:rPr>
      </w:pPr>
    </w:p>
    <w:p w14:paraId="2E6918CB" w14:textId="77777777" w:rsidR="00864585" w:rsidRPr="004A5250" w:rsidRDefault="00864585" w:rsidP="00864585">
      <w:pPr>
        <w:spacing w:line="360" w:lineRule="auto"/>
        <w:rPr>
          <w:rFonts w:cs="Times New Roman"/>
          <w:b/>
          <w:bCs/>
          <w:sz w:val="32"/>
          <w:szCs w:val="32"/>
        </w:rPr>
      </w:pPr>
    </w:p>
    <w:p w14:paraId="10E8FA37" w14:textId="77777777" w:rsidR="00864585" w:rsidRPr="004A5250" w:rsidRDefault="00864585" w:rsidP="00864585">
      <w:pPr>
        <w:spacing w:line="360" w:lineRule="auto"/>
        <w:rPr>
          <w:rFonts w:cs="Times New Roman"/>
          <w:b/>
          <w:bCs/>
          <w:sz w:val="32"/>
          <w:szCs w:val="32"/>
        </w:rPr>
      </w:pPr>
    </w:p>
    <w:p w14:paraId="54D3DAFC" w14:textId="77777777" w:rsidR="00864585" w:rsidRPr="004A5250" w:rsidRDefault="00864585" w:rsidP="00864585">
      <w:pPr>
        <w:spacing w:line="360" w:lineRule="auto"/>
        <w:rPr>
          <w:rFonts w:cs="Times New Roman"/>
          <w:b/>
          <w:bCs/>
          <w:sz w:val="32"/>
          <w:szCs w:val="32"/>
        </w:rPr>
      </w:pPr>
    </w:p>
    <w:p w14:paraId="5E84C891" w14:textId="77777777" w:rsidR="00864585" w:rsidRPr="004A5250" w:rsidRDefault="00864585" w:rsidP="00864585">
      <w:pPr>
        <w:spacing w:line="360" w:lineRule="auto"/>
        <w:rPr>
          <w:rFonts w:cs="Times New Roman"/>
          <w:b/>
          <w:bCs/>
          <w:sz w:val="32"/>
          <w:szCs w:val="32"/>
        </w:rPr>
      </w:pPr>
    </w:p>
    <w:p w14:paraId="270F4668" w14:textId="77777777" w:rsidR="00864585" w:rsidRPr="004A5250" w:rsidRDefault="00864585" w:rsidP="00864585">
      <w:pPr>
        <w:spacing w:line="360" w:lineRule="auto"/>
        <w:rPr>
          <w:rFonts w:cs="Times New Roman"/>
          <w:b/>
          <w:bCs/>
          <w:sz w:val="32"/>
          <w:szCs w:val="32"/>
        </w:rPr>
      </w:pPr>
    </w:p>
    <w:p w14:paraId="100CD48F" w14:textId="77777777" w:rsidR="00864585" w:rsidRPr="004A5250" w:rsidRDefault="00864585" w:rsidP="00864585">
      <w:pPr>
        <w:spacing w:line="360" w:lineRule="auto"/>
        <w:rPr>
          <w:rFonts w:cs="Times New Roman"/>
          <w:b/>
          <w:bCs/>
          <w:sz w:val="32"/>
          <w:szCs w:val="32"/>
        </w:rPr>
      </w:pPr>
    </w:p>
    <w:p w14:paraId="44E5E4F2" w14:textId="77777777" w:rsidR="00864585" w:rsidRPr="004A5250" w:rsidRDefault="00864585" w:rsidP="00864585">
      <w:pPr>
        <w:spacing w:line="360" w:lineRule="auto"/>
        <w:rPr>
          <w:rFonts w:cs="Times New Roman"/>
          <w:szCs w:val="24"/>
        </w:rPr>
      </w:pPr>
    </w:p>
    <w:tbl>
      <w:tblPr>
        <w:tblpPr w:leftFromText="180" w:rightFromText="180" w:vertAnchor="text" w:horzAnchor="margin" w:tblpY="259"/>
        <w:tblW w:w="8725" w:type="dxa"/>
        <w:tblLayout w:type="fixed"/>
        <w:tblLook w:val="01E0" w:firstRow="1" w:lastRow="1" w:firstColumn="1" w:lastColumn="1" w:noHBand="0" w:noVBand="0"/>
      </w:tblPr>
      <w:tblGrid>
        <w:gridCol w:w="1008"/>
        <w:gridCol w:w="360"/>
        <w:gridCol w:w="6480"/>
        <w:gridCol w:w="877"/>
      </w:tblGrid>
      <w:tr w:rsidR="00864585" w:rsidRPr="004A5250" w14:paraId="315A6ADC" w14:textId="77777777" w:rsidTr="00632A8E">
        <w:tc>
          <w:tcPr>
            <w:tcW w:w="8725" w:type="dxa"/>
            <w:gridSpan w:val="4"/>
          </w:tcPr>
          <w:p w14:paraId="428CDF2C" w14:textId="77777777" w:rsidR="00864585" w:rsidRPr="004A5250" w:rsidRDefault="00864585" w:rsidP="00632A8E">
            <w:pPr>
              <w:spacing w:line="360" w:lineRule="auto"/>
              <w:rPr>
                <w:rFonts w:cs="Times New Roman"/>
                <w:b/>
                <w:bCs/>
                <w:sz w:val="28"/>
              </w:rPr>
            </w:pPr>
            <w:r w:rsidRPr="004A5250">
              <w:rPr>
                <w:rFonts w:cs="Times New Roman"/>
                <w:sz w:val="28"/>
              </w:rPr>
              <w:lastRenderedPageBreak/>
              <w:t xml:space="preserve">                                         </w:t>
            </w:r>
            <w:r w:rsidRPr="004A5250">
              <w:rPr>
                <w:rFonts w:cs="Times New Roman"/>
                <w:b/>
                <w:bCs/>
                <w:sz w:val="28"/>
              </w:rPr>
              <w:t>LIST OF FIGURES</w:t>
            </w:r>
          </w:p>
        </w:tc>
      </w:tr>
      <w:tr w:rsidR="00864585" w:rsidRPr="004A5250" w14:paraId="5BF20A15" w14:textId="77777777" w:rsidTr="00632A8E">
        <w:tc>
          <w:tcPr>
            <w:tcW w:w="8725" w:type="dxa"/>
            <w:gridSpan w:val="4"/>
          </w:tcPr>
          <w:p w14:paraId="74C24586" w14:textId="77777777" w:rsidR="00864585" w:rsidRPr="004A5250" w:rsidRDefault="00864585" w:rsidP="00632A8E">
            <w:pPr>
              <w:spacing w:line="360" w:lineRule="auto"/>
              <w:jc w:val="center"/>
              <w:rPr>
                <w:rFonts w:cs="Times New Roman"/>
                <w:b/>
                <w:bCs/>
                <w:sz w:val="36"/>
                <w:szCs w:val="36"/>
                <w:cs/>
              </w:rPr>
            </w:pPr>
          </w:p>
        </w:tc>
      </w:tr>
      <w:tr w:rsidR="00864585" w:rsidRPr="004A5250" w14:paraId="6070CC0C" w14:textId="77777777" w:rsidTr="00632A8E">
        <w:tc>
          <w:tcPr>
            <w:tcW w:w="1008" w:type="dxa"/>
          </w:tcPr>
          <w:p w14:paraId="6F79B0C0" w14:textId="77777777" w:rsidR="00864585" w:rsidRPr="004A5250" w:rsidRDefault="00864585" w:rsidP="00632A8E">
            <w:pPr>
              <w:spacing w:line="360" w:lineRule="auto"/>
              <w:jc w:val="center"/>
              <w:rPr>
                <w:rFonts w:cs="Times New Roman"/>
                <w:b/>
                <w:bCs/>
                <w:szCs w:val="24"/>
              </w:rPr>
            </w:pPr>
            <w:r w:rsidRPr="004A5250">
              <w:rPr>
                <w:rFonts w:cs="Times New Roman"/>
                <w:b/>
                <w:bCs/>
                <w:szCs w:val="24"/>
              </w:rPr>
              <w:t>Figure</w:t>
            </w:r>
          </w:p>
        </w:tc>
        <w:tc>
          <w:tcPr>
            <w:tcW w:w="6840" w:type="dxa"/>
            <w:gridSpan w:val="2"/>
            <w:vMerge w:val="restart"/>
          </w:tcPr>
          <w:p w14:paraId="2A7EAFE3" w14:textId="77777777" w:rsidR="00864585" w:rsidRPr="004A5250" w:rsidRDefault="00864585" w:rsidP="00632A8E">
            <w:pPr>
              <w:spacing w:line="360" w:lineRule="auto"/>
              <w:jc w:val="center"/>
              <w:rPr>
                <w:rFonts w:cs="Times New Roman"/>
                <w:b/>
                <w:szCs w:val="24"/>
              </w:rPr>
            </w:pPr>
            <w:r w:rsidRPr="004A5250">
              <w:rPr>
                <w:rFonts w:cs="Times New Roman"/>
                <w:b/>
                <w:szCs w:val="24"/>
              </w:rPr>
              <w:t>Particular</w:t>
            </w:r>
          </w:p>
        </w:tc>
        <w:tc>
          <w:tcPr>
            <w:tcW w:w="877" w:type="dxa"/>
          </w:tcPr>
          <w:p w14:paraId="592E4DF0" w14:textId="77777777" w:rsidR="00864585" w:rsidRPr="004A5250" w:rsidRDefault="00864585" w:rsidP="00632A8E">
            <w:pPr>
              <w:spacing w:line="360" w:lineRule="auto"/>
              <w:jc w:val="right"/>
              <w:rPr>
                <w:rFonts w:cs="Times New Roman"/>
                <w:b/>
                <w:bCs/>
                <w:szCs w:val="24"/>
              </w:rPr>
            </w:pPr>
            <w:r w:rsidRPr="004A5250">
              <w:rPr>
                <w:rFonts w:cs="Times New Roman"/>
                <w:b/>
                <w:bCs/>
                <w:szCs w:val="24"/>
              </w:rPr>
              <w:t>Page</w:t>
            </w:r>
          </w:p>
        </w:tc>
      </w:tr>
      <w:tr w:rsidR="00864585" w:rsidRPr="004A5250" w14:paraId="5D08C660" w14:textId="77777777" w:rsidTr="00632A8E">
        <w:tc>
          <w:tcPr>
            <w:tcW w:w="1008" w:type="dxa"/>
          </w:tcPr>
          <w:p w14:paraId="6250DCB9" w14:textId="77777777" w:rsidR="00864585" w:rsidRPr="004A5250" w:rsidRDefault="00864585" w:rsidP="00632A8E">
            <w:pPr>
              <w:spacing w:line="360" w:lineRule="auto"/>
              <w:rPr>
                <w:rFonts w:cs="Times New Roman"/>
                <w:sz w:val="32"/>
                <w:szCs w:val="32"/>
              </w:rPr>
            </w:pPr>
          </w:p>
        </w:tc>
        <w:tc>
          <w:tcPr>
            <w:tcW w:w="6840" w:type="dxa"/>
            <w:gridSpan w:val="2"/>
            <w:vMerge/>
          </w:tcPr>
          <w:p w14:paraId="5330826B" w14:textId="77777777" w:rsidR="00864585" w:rsidRPr="004A5250" w:rsidRDefault="00864585" w:rsidP="00632A8E">
            <w:pPr>
              <w:spacing w:line="360" w:lineRule="auto"/>
              <w:rPr>
                <w:rFonts w:cs="Times New Roman"/>
                <w:sz w:val="32"/>
                <w:szCs w:val="32"/>
              </w:rPr>
            </w:pPr>
          </w:p>
        </w:tc>
        <w:tc>
          <w:tcPr>
            <w:tcW w:w="877" w:type="dxa"/>
          </w:tcPr>
          <w:p w14:paraId="07081B37" w14:textId="77777777" w:rsidR="00864585" w:rsidRPr="004A5250" w:rsidRDefault="00864585" w:rsidP="00632A8E">
            <w:pPr>
              <w:spacing w:line="360" w:lineRule="auto"/>
              <w:rPr>
                <w:rFonts w:cs="Times New Roman"/>
                <w:sz w:val="32"/>
                <w:szCs w:val="32"/>
              </w:rPr>
            </w:pPr>
          </w:p>
        </w:tc>
      </w:tr>
      <w:tr w:rsidR="00864585" w:rsidRPr="004A5250" w14:paraId="47E0B2EE" w14:textId="77777777" w:rsidTr="00632A8E">
        <w:tc>
          <w:tcPr>
            <w:tcW w:w="1008" w:type="dxa"/>
          </w:tcPr>
          <w:p w14:paraId="34AF2FF6" w14:textId="77777777" w:rsidR="00864585" w:rsidRPr="004A5250" w:rsidRDefault="00864585" w:rsidP="00632A8E">
            <w:pPr>
              <w:spacing w:line="360" w:lineRule="auto"/>
              <w:jc w:val="center"/>
              <w:rPr>
                <w:rFonts w:cs="Times New Roman"/>
                <w:sz w:val="32"/>
                <w:szCs w:val="32"/>
              </w:rPr>
            </w:pPr>
            <w:r w:rsidRPr="004A5250">
              <w:rPr>
                <w:rFonts w:cs="Times New Roman"/>
                <w:szCs w:val="24"/>
              </w:rPr>
              <w:t>2.1</w:t>
            </w:r>
          </w:p>
        </w:tc>
        <w:tc>
          <w:tcPr>
            <w:tcW w:w="360" w:type="dxa"/>
          </w:tcPr>
          <w:p w14:paraId="3FCFB71A" w14:textId="77777777" w:rsidR="00864585" w:rsidRPr="004A5250" w:rsidRDefault="00864585" w:rsidP="00632A8E">
            <w:pPr>
              <w:spacing w:line="360" w:lineRule="auto"/>
              <w:rPr>
                <w:rFonts w:cs="Times New Roman"/>
                <w:sz w:val="32"/>
                <w:szCs w:val="32"/>
              </w:rPr>
            </w:pPr>
          </w:p>
        </w:tc>
        <w:tc>
          <w:tcPr>
            <w:tcW w:w="6480" w:type="dxa"/>
          </w:tcPr>
          <w:p w14:paraId="1EB025E8" w14:textId="1087C44B" w:rsidR="00864585" w:rsidRPr="004A5250" w:rsidRDefault="00CF54EC" w:rsidP="00632A8E">
            <w:pPr>
              <w:spacing w:line="360" w:lineRule="auto"/>
              <w:rPr>
                <w:rFonts w:cs="Times New Roman"/>
                <w:sz w:val="32"/>
                <w:szCs w:val="32"/>
              </w:rPr>
            </w:pPr>
            <w:r w:rsidRPr="00CF54EC">
              <w:rPr>
                <w:rFonts w:cs="Times New Roman"/>
                <w:szCs w:val="24"/>
              </w:rPr>
              <w:t>Conceptual Framework of Study</w:t>
            </w:r>
          </w:p>
        </w:tc>
        <w:tc>
          <w:tcPr>
            <w:tcW w:w="877" w:type="dxa"/>
          </w:tcPr>
          <w:p w14:paraId="66AAF75E" w14:textId="77E9B0D0" w:rsidR="00864585" w:rsidRPr="004A5250" w:rsidRDefault="00652FCA" w:rsidP="00632A8E">
            <w:pPr>
              <w:spacing w:line="360" w:lineRule="auto"/>
              <w:jc w:val="right"/>
              <w:rPr>
                <w:rFonts w:cs="Times New Roman"/>
              </w:rPr>
            </w:pPr>
            <w:r>
              <w:rPr>
                <w:rFonts w:cs="Times New Roman"/>
                <w:szCs w:val="24"/>
              </w:rPr>
              <w:t>15</w:t>
            </w:r>
          </w:p>
        </w:tc>
      </w:tr>
      <w:tr w:rsidR="00864585" w:rsidRPr="004A5250" w14:paraId="5539C162" w14:textId="77777777" w:rsidTr="00632A8E">
        <w:tc>
          <w:tcPr>
            <w:tcW w:w="1008" w:type="dxa"/>
          </w:tcPr>
          <w:p w14:paraId="123D2FE0" w14:textId="32812E3F" w:rsidR="00864585" w:rsidRPr="004A5250" w:rsidRDefault="00864585" w:rsidP="00632A8E">
            <w:pPr>
              <w:spacing w:line="360" w:lineRule="auto"/>
              <w:jc w:val="center"/>
              <w:rPr>
                <w:rFonts w:cs="Times New Roman"/>
                <w:sz w:val="32"/>
                <w:szCs w:val="32"/>
              </w:rPr>
            </w:pPr>
          </w:p>
        </w:tc>
        <w:tc>
          <w:tcPr>
            <w:tcW w:w="360" w:type="dxa"/>
          </w:tcPr>
          <w:p w14:paraId="50626EEE" w14:textId="77777777" w:rsidR="00864585" w:rsidRPr="004A5250" w:rsidRDefault="00864585" w:rsidP="00632A8E">
            <w:pPr>
              <w:spacing w:line="360" w:lineRule="auto"/>
              <w:rPr>
                <w:rFonts w:cs="Times New Roman"/>
                <w:sz w:val="32"/>
                <w:szCs w:val="32"/>
              </w:rPr>
            </w:pPr>
          </w:p>
        </w:tc>
        <w:tc>
          <w:tcPr>
            <w:tcW w:w="6480" w:type="dxa"/>
          </w:tcPr>
          <w:p w14:paraId="6B467008" w14:textId="5BAA6212" w:rsidR="00864585" w:rsidRPr="004A5250" w:rsidRDefault="00864585" w:rsidP="00632A8E">
            <w:pPr>
              <w:spacing w:line="360" w:lineRule="auto"/>
              <w:rPr>
                <w:rFonts w:cs="Times New Roman"/>
                <w:sz w:val="32"/>
                <w:szCs w:val="32"/>
              </w:rPr>
            </w:pPr>
          </w:p>
        </w:tc>
        <w:tc>
          <w:tcPr>
            <w:tcW w:w="877" w:type="dxa"/>
          </w:tcPr>
          <w:p w14:paraId="0844DF5E" w14:textId="1748B73D" w:rsidR="00864585" w:rsidRPr="004A5250" w:rsidRDefault="00864585" w:rsidP="00632A8E">
            <w:pPr>
              <w:spacing w:line="360" w:lineRule="auto"/>
              <w:jc w:val="right"/>
              <w:rPr>
                <w:rFonts w:cs="Times New Roman"/>
              </w:rPr>
            </w:pPr>
          </w:p>
        </w:tc>
      </w:tr>
      <w:tr w:rsidR="00864585" w:rsidRPr="004A5250" w14:paraId="7EF8B129" w14:textId="77777777" w:rsidTr="00632A8E">
        <w:tc>
          <w:tcPr>
            <w:tcW w:w="1008" w:type="dxa"/>
          </w:tcPr>
          <w:p w14:paraId="23BCBB33" w14:textId="40EEA8C9" w:rsidR="00864585" w:rsidRPr="004A5250" w:rsidRDefault="00864585" w:rsidP="00632A8E">
            <w:pPr>
              <w:spacing w:line="360" w:lineRule="auto"/>
              <w:jc w:val="center"/>
              <w:rPr>
                <w:rFonts w:cs="Times New Roman"/>
                <w:sz w:val="32"/>
                <w:szCs w:val="32"/>
              </w:rPr>
            </w:pPr>
          </w:p>
        </w:tc>
        <w:tc>
          <w:tcPr>
            <w:tcW w:w="360" w:type="dxa"/>
          </w:tcPr>
          <w:p w14:paraId="1A664AE7" w14:textId="77777777" w:rsidR="00864585" w:rsidRPr="004A5250" w:rsidRDefault="00864585" w:rsidP="00632A8E">
            <w:pPr>
              <w:spacing w:line="360" w:lineRule="auto"/>
              <w:rPr>
                <w:rFonts w:cs="Times New Roman"/>
                <w:sz w:val="32"/>
                <w:szCs w:val="32"/>
              </w:rPr>
            </w:pPr>
          </w:p>
        </w:tc>
        <w:tc>
          <w:tcPr>
            <w:tcW w:w="6480" w:type="dxa"/>
          </w:tcPr>
          <w:p w14:paraId="61543C4F" w14:textId="18D1BA8E" w:rsidR="00864585" w:rsidRPr="004A5250" w:rsidRDefault="00864585" w:rsidP="00632A8E">
            <w:pPr>
              <w:spacing w:line="360" w:lineRule="auto"/>
              <w:rPr>
                <w:rFonts w:cs="Times New Roman"/>
                <w:sz w:val="32"/>
                <w:szCs w:val="32"/>
              </w:rPr>
            </w:pPr>
          </w:p>
        </w:tc>
        <w:tc>
          <w:tcPr>
            <w:tcW w:w="877" w:type="dxa"/>
          </w:tcPr>
          <w:p w14:paraId="779A8BF8" w14:textId="20D7FB55" w:rsidR="00864585" w:rsidRPr="004A5250" w:rsidRDefault="00864585" w:rsidP="00632A8E">
            <w:pPr>
              <w:spacing w:line="360" w:lineRule="auto"/>
              <w:jc w:val="right"/>
              <w:rPr>
                <w:rFonts w:cs="Times New Roman"/>
              </w:rPr>
            </w:pPr>
          </w:p>
        </w:tc>
      </w:tr>
      <w:tr w:rsidR="00864585" w:rsidRPr="004A5250" w14:paraId="18CA41BF" w14:textId="77777777" w:rsidTr="00632A8E">
        <w:tc>
          <w:tcPr>
            <w:tcW w:w="1008" w:type="dxa"/>
          </w:tcPr>
          <w:p w14:paraId="25B16CB4" w14:textId="418667F0" w:rsidR="00864585" w:rsidRPr="004A5250" w:rsidRDefault="00864585" w:rsidP="00632A8E">
            <w:pPr>
              <w:spacing w:line="360" w:lineRule="auto"/>
              <w:jc w:val="center"/>
              <w:rPr>
                <w:rFonts w:cs="Times New Roman"/>
                <w:sz w:val="32"/>
                <w:szCs w:val="32"/>
              </w:rPr>
            </w:pPr>
          </w:p>
        </w:tc>
        <w:tc>
          <w:tcPr>
            <w:tcW w:w="360" w:type="dxa"/>
          </w:tcPr>
          <w:p w14:paraId="22A40424" w14:textId="77777777" w:rsidR="00864585" w:rsidRPr="004A5250" w:rsidRDefault="00864585" w:rsidP="00632A8E">
            <w:pPr>
              <w:spacing w:line="360" w:lineRule="auto"/>
              <w:rPr>
                <w:rFonts w:cs="Times New Roman"/>
                <w:sz w:val="32"/>
                <w:szCs w:val="32"/>
              </w:rPr>
            </w:pPr>
          </w:p>
        </w:tc>
        <w:tc>
          <w:tcPr>
            <w:tcW w:w="6480" w:type="dxa"/>
          </w:tcPr>
          <w:p w14:paraId="093FAF40" w14:textId="5FFB29FB" w:rsidR="00864585" w:rsidRPr="004A5250" w:rsidRDefault="00864585" w:rsidP="00632A8E">
            <w:pPr>
              <w:spacing w:line="360" w:lineRule="auto"/>
              <w:rPr>
                <w:rFonts w:cs="Times New Roman"/>
                <w:sz w:val="32"/>
                <w:szCs w:val="32"/>
              </w:rPr>
            </w:pPr>
          </w:p>
        </w:tc>
        <w:tc>
          <w:tcPr>
            <w:tcW w:w="877" w:type="dxa"/>
          </w:tcPr>
          <w:p w14:paraId="6B32D961" w14:textId="1ECE00A3" w:rsidR="00864585" w:rsidRPr="004A5250" w:rsidRDefault="00864585" w:rsidP="00632A8E">
            <w:pPr>
              <w:spacing w:line="360" w:lineRule="auto"/>
              <w:jc w:val="right"/>
              <w:rPr>
                <w:rFonts w:cs="Times New Roman"/>
              </w:rPr>
            </w:pPr>
          </w:p>
        </w:tc>
      </w:tr>
      <w:tr w:rsidR="00864585" w:rsidRPr="004A5250" w14:paraId="7EE04673" w14:textId="77777777" w:rsidTr="00632A8E">
        <w:tc>
          <w:tcPr>
            <w:tcW w:w="1008" w:type="dxa"/>
          </w:tcPr>
          <w:p w14:paraId="2248F842" w14:textId="430987F5" w:rsidR="00864585" w:rsidRPr="004A5250" w:rsidRDefault="00864585" w:rsidP="00632A8E">
            <w:pPr>
              <w:spacing w:line="360" w:lineRule="auto"/>
              <w:jc w:val="center"/>
              <w:rPr>
                <w:rFonts w:cs="Times New Roman"/>
                <w:sz w:val="32"/>
                <w:szCs w:val="32"/>
              </w:rPr>
            </w:pPr>
          </w:p>
        </w:tc>
        <w:tc>
          <w:tcPr>
            <w:tcW w:w="360" w:type="dxa"/>
          </w:tcPr>
          <w:p w14:paraId="6468B478" w14:textId="77777777" w:rsidR="00864585" w:rsidRPr="004A5250" w:rsidRDefault="00864585" w:rsidP="00632A8E">
            <w:pPr>
              <w:spacing w:line="360" w:lineRule="auto"/>
              <w:rPr>
                <w:rFonts w:cs="Times New Roman"/>
                <w:sz w:val="32"/>
                <w:szCs w:val="32"/>
              </w:rPr>
            </w:pPr>
          </w:p>
        </w:tc>
        <w:tc>
          <w:tcPr>
            <w:tcW w:w="6480" w:type="dxa"/>
          </w:tcPr>
          <w:p w14:paraId="1FE05E26" w14:textId="3E790033" w:rsidR="00864585" w:rsidRPr="004A5250" w:rsidRDefault="00864585" w:rsidP="00632A8E">
            <w:pPr>
              <w:spacing w:line="360" w:lineRule="auto"/>
              <w:rPr>
                <w:rFonts w:cs="Times New Roman"/>
                <w:sz w:val="32"/>
                <w:szCs w:val="32"/>
              </w:rPr>
            </w:pPr>
          </w:p>
        </w:tc>
        <w:tc>
          <w:tcPr>
            <w:tcW w:w="877" w:type="dxa"/>
          </w:tcPr>
          <w:p w14:paraId="7D88A99F" w14:textId="5C4E2F4A" w:rsidR="00864585" w:rsidRPr="004A5250" w:rsidRDefault="00864585" w:rsidP="00632A8E">
            <w:pPr>
              <w:spacing w:line="360" w:lineRule="auto"/>
              <w:jc w:val="right"/>
              <w:rPr>
                <w:rFonts w:cs="Times New Roman"/>
              </w:rPr>
            </w:pPr>
          </w:p>
        </w:tc>
      </w:tr>
      <w:tr w:rsidR="00864585" w:rsidRPr="004A5250" w14:paraId="4BC2B24B" w14:textId="77777777" w:rsidTr="00632A8E">
        <w:tc>
          <w:tcPr>
            <w:tcW w:w="1008" w:type="dxa"/>
          </w:tcPr>
          <w:p w14:paraId="7CFB9632" w14:textId="45B83D64" w:rsidR="00864585" w:rsidRPr="004A5250" w:rsidRDefault="00864585" w:rsidP="00632A8E">
            <w:pPr>
              <w:spacing w:line="360" w:lineRule="auto"/>
              <w:jc w:val="center"/>
              <w:rPr>
                <w:rFonts w:cs="Times New Roman"/>
                <w:sz w:val="32"/>
                <w:szCs w:val="32"/>
              </w:rPr>
            </w:pPr>
          </w:p>
        </w:tc>
        <w:tc>
          <w:tcPr>
            <w:tcW w:w="360" w:type="dxa"/>
          </w:tcPr>
          <w:p w14:paraId="5ABDF612" w14:textId="77777777" w:rsidR="00864585" w:rsidRPr="004A5250" w:rsidRDefault="00864585" w:rsidP="00632A8E">
            <w:pPr>
              <w:spacing w:line="360" w:lineRule="auto"/>
              <w:rPr>
                <w:rFonts w:cs="Times New Roman"/>
                <w:sz w:val="32"/>
                <w:szCs w:val="32"/>
              </w:rPr>
            </w:pPr>
          </w:p>
        </w:tc>
        <w:tc>
          <w:tcPr>
            <w:tcW w:w="6480" w:type="dxa"/>
          </w:tcPr>
          <w:p w14:paraId="4495FEC2" w14:textId="3BEB1CAF" w:rsidR="00864585" w:rsidRPr="004A5250" w:rsidRDefault="00864585" w:rsidP="00632A8E">
            <w:pPr>
              <w:spacing w:line="360" w:lineRule="auto"/>
              <w:rPr>
                <w:rFonts w:cs="Times New Roman"/>
                <w:sz w:val="32"/>
                <w:szCs w:val="32"/>
              </w:rPr>
            </w:pPr>
          </w:p>
        </w:tc>
        <w:tc>
          <w:tcPr>
            <w:tcW w:w="877" w:type="dxa"/>
          </w:tcPr>
          <w:p w14:paraId="495B39BC" w14:textId="5FB19D44" w:rsidR="00864585" w:rsidRPr="004A5250" w:rsidRDefault="00864585" w:rsidP="00632A8E">
            <w:pPr>
              <w:spacing w:line="360" w:lineRule="auto"/>
              <w:jc w:val="right"/>
              <w:rPr>
                <w:rFonts w:cs="Times New Roman"/>
              </w:rPr>
            </w:pPr>
          </w:p>
        </w:tc>
      </w:tr>
      <w:tr w:rsidR="00864585" w:rsidRPr="004A5250" w14:paraId="37B81173" w14:textId="77777777" w:rsidTr="00632A8E">
        <w:tc>
          <w:tcPr>
            <w:tcW w:w="1008" w:type="dxa"/>
          </w:tcPr>
          <w:p w14:paraId="073ECEA7" w14:textId="07A2D333" w:rsidR="00864585" w:rsidRPr="004A5250" w:rsidRDefault="00864585" w:rsidP="00632A8E">
            <w:pPr>
              <w:spacing w:line="360" w:lineRule="auto"/>
              <w:jc w:val="center"/>
              <w:rPr>
                <w:rFonts w:cs="Times New Roman"/>
                <w:sz w:val="32"/>
                <w:szCs w:val="32"/>
              </w:rPr>
            </w:pPr>
          </w:p>
        </w:tc>
        <w:tc>
          <w:tcPr>
            <w:tcW w:w="360" w:type="dxa"/>
          </w:tcPr>
          <w:p w14:paraId="0F8A8342" w14:textId="77777777" w:rsidR="00864585" w:rsidRPr="004A5250" w:rsidRDefault="00864585" w:rsidP="00632A8E">
            <w:pPr>
              <w:spacing w:line="360" w:lineRule="auto"/>
              <w:rPr>
                <w:rFonts w:cs="Times New Roman"/>
                <w:sz w:val="32"/>
                <w:szCs w:val="32"/>
              </w:rPr>
            </w:pPr>
          </w:p>
        </w:tc>
        <w:tc>
          <w:tcPr>
            <w:tcW w:w="6480" w:type="dxa"/>
          </w:tcPr>
          <w:p w14:paraId="4FDA435B" w14:textId="5AF86E0D" w:rsidR="00864585" w:rsidRPr="004A5250" w:rsidRDefault="00864585" w:rsidP="00632A8E">
            <w:pPr>
              <w:spacing w:line="360" w:lineRule="auto"/>
              <w:rPr>
                <w:rFonts w:cs="Times New Roman"/>
                <w:sz w:val="32"/>
                <w:szCs w:val="32"/>
              </w:rPr>
            </w:pPr>
          </w:p>
        </w:tc>
        <w:tc>
          <w:tcPr>
            <w:tcW w:w="877" w:type="dxa"/>
          </w:tcPr>
          <w:p w14:paraId="0356E5BC" w14:textId="4817FAAC" w:rsidR="00864585" w:rsidRPr="004A5250" w:rsidRDefault="00864585" w:rsidP="00632A8E">
            <w:pPr>
              <w:spacing w:line="360" w:lineRule="auto"/>
              <w:jc w:val="right"/>
              <w:rPr>
                <w:rFonts w:cs="Times New Roman"/>
              </w:rPr>
            </w:pPr>
          </w:p>
        </w:tc>
      </w:tr>
      <w:tr w:rsidR="00864585" w:rsidRPr="004A5250" w14:paraId="57413E77" w14:textId="77777777" w:rsidTr="00632A8E">
        <w:tc>
          <w:tcPr>
            <w:tcW w:w="1008" w:type="dxa"/>
          </w:tcPr>
          <w:p w14:paraId="2B822C70" w14:textId="1D39156E" w:rsidR="00864585" w:rsidRPr="004A5250" w:rsidRDefault="00864585" w:rsidP="00632A8E">
            <w:pPr>
              <w:spacing w:line="360" w:lineRule="auto"/>
              <w:jc w:val="center"/>
              <w:rPr>
                <w:rFonts w:cs="Times New Roman"/>
                <w:sz w:val="32"/>
                <w:szCs w:val="32"/>
              </w:rPr>
            </w:pPr>
          </w:p>
        </w:tc>
        <w:tc>
          <w:tcPr>
            <w:tcW w:w="360" w:type="dxa"/>
          </w:tcPr>
          <w:p w14:paraId="3BEF9F5A" w14:textId="77777777" w:rsidR="00864585" w:rsidRPr="004A5250" w:rsidRDefault="00864585" w:rsidP="00632A8E">
            <w:pPr>
              <w:spacing w:line="360" w:lineRule="auto"/>
              <w:rPr>
                <w:rFonts w:cs="Times New Roman"/>
                <w:sz w:val="32"/>
                <w:szCs w:val="32"/>
              </w:rPr>
            </w:pPr>
          </w:p>
        </w:tc>
        <w:tc>
          <w:tcPr>
            <w:tcW w:w="6480" w:type="dxa"/>
          </w:tcPr>
          <w:p w14:paraId="72C1114A" w14:textId="18C373AB" w:rsidR="00864585" w:rsidRPr="004A5250" w:rsidRDefault="00864585" w:rsidP="00632A8E">
            <w:pPr>
              <w:spacing w:line="360" w:lineRule="auto"/>
              <w:rPr>
                <w:rFonts w:cs="Times New Roman"/>
                <w:sz w:val="32"/>
                <w:szCs w:val="32"/>
              </w:rPr>
            </w:pPr>
          </w:p>
        </w:tc>
        <w:tc>
          <w:tcPr>
            <w:tcW w:w="877" w:type="dxa"/>
          </w:tcPr>
          <w:p w14:paraId="73C13CAA" w14:textId="0C8D0347" w:rsidR="00864585" w:rsidRPr="004A5250" w:rsidRDefault="00864585" w:rsidP="00632A8E">
            <w:pPr>
              <w:spacing w:line="360" w:lineRule="auto"/>
              <w:jc w:val="right"/>
              <w:rPr>
                <w:rFonts w:cs="Times New Roman"/>
              </w:rPr>
            </w:pPr>
          </w:p>
        </w:tc>
      </w:tr>
      <w:tr w:rsidR="00864585" w:rsidRPr="004A5250" w14:paraId="329CCA20" w14:textId="77777777" w:rsidTr="00632A8E">
        <w:tc>
          <w:tcPr>
            <w:tcW w:w="1008" w:type="dxa"/>
          </w:tcPr>
          <w:p w14:paraId="7D064D0B" w14:textId="399BAA99" w:rsidR="00864585" w:rsidRPr="004A5250" w:rsidRDefault="00864585" w:rsidP="00632A8E">
            <w:pPr>
              <w:spacing w:line="360" w:lineRule="auto"/>
              <w:jc w:val="center"/>
              <w:rPr>
                <w:rFonts w:cs="Times New Roman"/>
                <w:sz w:val="32"/>
                <w:szCs w:val="32"/>
              </w:rPr>
            </w:pPr>
          </w:p>
        </w:tc>
        <w:tc>
          <w:tcPr>
            <w:tcW w:w="360" w:type="dxa"/>
          </w:tcPr>
          <w:p w14:paraId="75C69BD3" w14:textId="77777777" w:rsidR="00864585" w:rsidRPr="004A5250" w:rsidRDefault="00864585" w:rsidP="00632A8E">
            <w:pPr>
              <w:spacing w:line="360" w:lineRule="auto"/>
              <w:rPr>
                <w:rFonts w:cs="Times New Roman"/>
                <w:sz w:val="32"/>
                <w:szCs w:val="32"/>
              </w:rPr>
            </w:pPr>
          </w:p>
        </w:tc>
        <w:tc>
          <w:tcPr>
            <w:tcW w:w="6480" w:type="dxa"/>
          </w:tcPr>
          <w:p w14:paraId="5F54DF2B" w14:textId="0C79D98D" w:rsidR="00864585" w:rsidRPr="004A5250" w:rsidRDefault="00864585" w:rsidP="00632A8E">
            <w:pPr>
              <w:spacing w:line="360" w:lineRule="auto"/>
              <w:rPr>
                <w:rFonts w:cs="Times New Roman"/>
                <w:sz w:val="32"/>
                <w:szCs w:val="32"/>
              </w:rPr>
            </w:pPr>
          </w:p>
        </w:tc>
        <w:tc>
          <w:tcPr>
            <w:tcW w:w="877" w:type="dxa"/>
          </w:tcPr>
          <w:p w14:paraId="560255A7" w14:textId="31F7DA2E" w:rsidR="00864585" w:rsidRPr="004A5250" w:rsidRDefault="00864585" w:rsidP="00632A8E">
            <w:pPr>
              <w:spacing w:line="360" w:lineRule="auto"/>
              <w:jc w:val="right"/>
              <w:rPr>
                <w:rFonts w:cs="Times New Roman"/>
              </w:rPr>
            </w:pPr>
          </w:p>
        </w:tc>
      </w:tr>
      <w:tr w:rsidR="00864585" w:rsidRPr="004A5250" w14:paraId="64E2A098" w14:textId="77777777" w:rsidTr="00632A8E">
        <w:tc>
          <w:tcPr>
            <w:tcW w:w="1008" w:type="dxa"/>
          </w:tcPr>
          <w:p w14:paraId="4402FB07" w14:textId="7CE82687" w:rsidR="00864585" w:rsidRPr="004A5250" w:rsidRDefault="00864585" w:rsidP="00632A8E">
            <w:pPr>
              <w:spacing w:line="360" w:lineRule="auto"/>
              <w:jc w:val="center"/>
              <w:rPr>
                <w:rFonts w:cs="Times New Roman"/>
                <w:sz w:val="32"/>
                <w:szCs w:val="32"/>
              </w:rPr>
            </w:pPr>
          </w:p>
        </w:tc>
        <w:tc>
          <w:tcPr>
            <w:tcW w:w="360" w:type="dxa"/>
          </w:tcPr>
          <w:p w14:paraId="4165075F" w14:textId="77777777" w:rsidR="00864585" w:rsidRPr="004A5250" w:rsidRDefault="00864585" w:rsidP="00632A8E">
            <w:pPr>
              <w:spacing w:line="360" w:lineRule="auto"/>
              <w:rPr>
                <w:rFonts w:cs="Times New Roman"/>
                <w:sz w:val="32"/>
                <w:szCs w:val="32"/>
              </w:rPr>
            </w:pPr>
          </w:p>
        </w:tc>
        <w:tc>
          <w:tcPr>
            <w:tcW w:w="6480" w:type="dxa"/>
          </w:tcPr>
          <w:p w14:paraId="5BD89A75" w14:textId="442FE81B" w:rsidR="00864585" w:rsidRPr="004A5250" w:rsidRDefault="00864585" w:rsidP="00632A8E">
            <w:pPr>
              <w:spacing w:line="360" w:lineRule="auto"/>
              <w:rPr>
                <w:rFonts w:cs="Times New Roman"/>
                <w:sz w:val="32"/>
                <w:szCs w:val="32"/>
              </w:rPr>
            </w:pPr>
          </w:p>
        </w:tc>
        <w:tc>
          <w:tcPr>
            <w:tcW w:w="877" w:type="dxa"/>
          </w:tcPr>
          <w:p w14:paraId="1FAA5744" w14:textId="23EC8826" w:rsidR="00864585" w:rsidRPr="004A5250" w:rsidRDefault="00864585" w:rsidP="00632A8E">
            <w:pPr>
              <w:spacing w:line="360" w:lineRule="auto"/>
              <w:jc w:val="right"/>
              <w:rPr>
                <w:rFonts w:cs="Times New Roman"/>
              </w:rPr>
            </w:pPr>
          </w:p>
        </w:tc>
      </w:tr>
      <w:tr w:rsidR="00864585" w:rsidRPr="004A5250" w14:paraId="7BD361EE" w14:textId="77777777" w:rsidTr="00632A8E">
        <w:tc>
          <w:tcPr>
            <w:tcW w:w="7848" w:type="dxa"/>
            <w:gridSpan w:val="3"/>
          </w:tcPr>
          <w:p w14:paraId="6537DFB4" w14:textId="77777777" w:rsidR="00864585" w:rsidRPr="004A5250" w:rsidRDefault="00864585" w:rsidP="00632A8E">
            <w:pPr>
              <w:spacing w:line="360" w:lineRule="auto"/>
              <w:rPr>
                <w:rFonts w:cs="Times New Roman"/>
                <w:sz w:val="32"/>
                <w:szCs w:val="32"/>
              </w:rPr>
            </w:pPr>
          </w:p>
        </w:tc>
        <w:tc>
          <w:tcPr>
            <w:tcW w:w="877" w:type="dxa"/>
          </w:tcPr>
          <w:p w14:paraId="2B8DD93A" w14:textId="77777777" w:rsidR="00864585" w:rsidRPr="004A5250" w:rsidRDefault="00864585" w:rsidP="00632A8E">
            <w:pPr>
              <w:spacing w:line="360" w:lineRule="auto"/>
              <w:jc w:val="right"/>
              <w:rPr>
                <w:rFonts w:cs="Times New Roman"/>
                <w:sz w:val="32"/>
                <w:szCs w:val="32"/>
              </w:rPr>
            </w:pPr>
          </w:p>
        </w:tc>
      </w:tr>
    </w:tbl>
    <w:p w14:paraId="7760DBD2" w14:textId="77777777" w:rsidR="00864585" w:rsidRPr="004A5250" w:rsidRDefault="00864585" w:rsidP="00864585">
      <w:pPr>
        <w:spacing w:line="360" w:lineRule="auto"/>
        <w:rPr>
          <w:rFonts w:cs="Times New Roman"/>
          <w:b/>
          <w:bCs/>
          <w:sz w:val="32"/>
          <w:szCs w:val="32"/>
        </w:rPr>
      </w:pPr>
    </w:p>
    <w:p w14:paraId="59DE0AF0" w14:textId="77777777" w:rsidR="00864585" w:rsidRPr="004A5250" w:rsidRDefault="00864585" w:rsidP="00864585">
      <w:pPr>
        <w:spacing w:line="360" w:lineRule="auto"/>
        <w:rPr>
          <w:rFonts w:cs="Times New Roman"/>
          <w:b/>
          <w:bCs/>
          <w:sz w:val="32"/>
          <w:szCs w:val="32"/>
        </w:rPr>
      </w:pPr>
    </w:p>
    <w:p w14:paraId="36567892" w14:textId="77777777" w:rsidR="00864585" w:rsidRPr="004A5250" w:rsidRDefault="00864585" w:rsidP="00864585">
      <w:pPr>
        <w:spacing w:line="360" w:lineRule="auto"/>
        <w:rPr>
          <w:rFonts w:cs="Times New Roman"/>
          <w:b/>
          <w:bCs/>
          <w:sz w:val="32"/>
          <w:szCs w:val="32"/>
        </w:rPr>
      </w:pPr>
    </w:p>
    <w:p w14:paraId="2E5C5BA5" w14:textId="77777777" w:rsidR="00864585" w:rsidRPr="004A5250" w:rsidRDefault="00864585" w:rsidP="00864585">
      <w:pPr>
        <w:spacing w:line="360" w:lineRule="auto"/>
        <w:rPr>
          <w:rFonts w:cs="Times New Roman"/>
          <w:b/>
          <w:bCs/>
          <w:sz w:val="32"/>
          <w:szCs w:val="32"/>
        </w:rPr>
      </w:pPr>
    </w:p>
    <w:p w14:paraId="2834A448" w14:textId="77777777" w:rsidR="00864585" w:rsidRPr="004A5250" w:rsidRDefault="00864585" w:rsidP="00864585">
      <w:pPr>
        <w:spacing w:line="360" w:lineRule="auto"/>
        <w:rPr>
          <w:rFonts w:cs="Times New Roman"/>
          <w:b/>
          <w:bCs/>
          <w:sz w:val="32"/>
          <w:szCs w:val="32"/>
        </w:rPr>
      </w:pPr>
    </w:p>
    <w:p w14:paraId="068F21BF" w14:textId="77777777" w:rsidR="00864585" w:rsidRPr="004A5250" w:rsidRDefault="00864585" w:rsidP="00864585">
      <w:pPr>
        <w:spacing w:line="360" w:lineRule="auto"/>
        <w:rPr>
          <w:rFonts w:cs="Times New Roman"/>
          <w:b/>
          <w:bCs/>
          <w:sz w:val="32"/>
          <w:szCs w:val="32"/>
        </w:rPr>
      </w:pPr>
    </w:p>
    <w:p w14:paraId="3C0E49B8" w14:textId="77777777" w:rsidR="00864585" w:rsidRPr="004A5250" w:rsidRDefault="00864585" w:rsidP="00864585">
      <w:pPr>
        <w:spacing w:line="360" w:lineRule="auto"/>
        <w:rPr>
          <w:rFonts w:cs="Times New Roman"/>
          <w:b/>
          <w:bCs/>
          <w:sz w:val="32"/>
          <w:szCs w:val="32"/>
        </w:rPr>
      </w:pPr>
    </w:p>
    <w:p w14:paraId="0B2EED91" w14:textId="77777777" w:rsidR="00864585" w:rsidRPr="004A5250" w:rsidRDefault="00864585" w:rsidP="00864585">
      <w:pPr>
        <w:spacing w:line="360" w:lineRule="auto"/>
        <w:rPr>
          <w:rFonts w:cs="Times New Roman"/>
          <w:b/>
          <w:bCs/>
          <w:sz w:val="32"/>
          <w:szCs w:val="32"/>
        </w:rPr>
      </w:pPr>
    </w:p>
    <w:p w14:paraId="225C7F5C" w14:textId="77777777" w:rsidR="00864585" w:rsidRPr="00F156E0" w:rsidRDefault="00864585" w:rsidP="00864585">
      <w:pPr>
        <w:spacing w:line="360" w:lineRule="auto"/>
        <w:rPr>
          <w:rFonts w:cs="Times New Roman"/>
          <w:szCs w:val="24"/>
        </w:rPr>
      </w:pPr>
    </w:p>
    <w:p w14:paraId="518EC24A" w14:textId="77777777" w:rsidR="00864585" w:rsidRDefault="00864585" w:rsidP="00864585">
      <w:pPr>
        <w:spacing w:line="360" w:lineRule="auto"/>
        <w:jc w:val="center"/>
        <w:rPr>
          <w:rFonts w:cs="Times New Roman"/>
          <w:b/>
          <w:bCs/>
          <w:sz w:val="28"/>
        </w:rPr>
      </w:pPr>
    </w:p>
    <w:p w14:paraId="6CC070DD" w14:textId="77777777" w:rsidR="00864585" w:rsidRPr="004A5250" w:rsidRDefault="00864585" w:rsidP="00864585">
      <w:pPr>
        <w:spacing w:line="360" w:lineRule="auto"/>
        <w:jc w:val="center"/>
        <w:rPr>
          <w:rFonts w:cs="Times New Roman"/>
          <w:b/>
          <w:bCs/>
          <w:sz w:val="28"/>
        </w:rPr>
      </w:pPr>
      <w:r w:rsidRPr="004A5250">
        <w:rPr>
          <w:rFonts w:cs="Times New Roman"/>
          <w:b/>
          <w:bCs/>
          <w:sz w:val="28"/>
        </w:rPr>
        <w:lastRenderedPageBreak/>
        <w:t>ABBREVIATION</w:t>
      </w:r>
    </w:p>
    <w:p w14:paraId="2DB6C247" w14:textId="77777777" w:rsidR="00864585" w:rsidRPr="004A5250" w:rsidRDefault="00864585" w:rsidP="00864585">
      <w:pPr>
        <w:spacing w:line="360" w:lineRule="auto"/>
        <w:jc w:val="center"/>
        <w:rPr>
          <w:rFonts w:cs="Times New Roman"/>
          <w:sz w:val="28"/>
        </w:rPr>
      </w:pPr>
    </w:p>
    <w:p w14:paraId="5747D829" w14:textId="73FA7B67" w:rsidR="00864585" w:rsidRPr="002B0E25" w:rsidRDefault="00070BB6" w:rsidP="00864585">
      <w:pPr>
        <w:spacing w:line="360" w:lineRule="auto"/>
        <w:rPr>
          <w:rFonts w:cs="Times New Roman"/>
          <w:sz w:val="28"/>
        </w:rPr>
      </w:pPr>
      <w:r>
        <w:rPr>
          <w:rFonts w:cs="Times New Roman"/>
          <w:sz w:val="28"/>
        </w:rPr>
        <w:t>CS</w:t>
      </w:r>
      <w:r w:rsidR="00864585" w:rsidRPr="002B0E25">
        <w:rPr>
          <w:rFonts w:cs="Times New Roman"/>
          <w:sz w:val="28"/>
        </w:rPr>
        <w:tab/>
      </w:r>
      <w:r w:rsidR="00864585" w:rsidRPr="002B0E25">
        <w:rPr>
          <w:rFonts w:cs="Times New Roman"/>
          <w:sz w:val="28"/>
        </w:rPr>
        <w:tab/>
      </w:r>
      <w:r>
        <w:rPr>
          <w:rFonts w:cs="Times New Roman"/>
          <w:sz w:val="28"/>
        </w:rPr>
        <w:t>Customer Satisfaction</w:t>
      </w:r>
      <w:r w:rsidR="00864585" w:rsidRPr="002B0E25">
        <w:rPr>
          <w:rFonts w:cs="Times New Roman"/>
          <w:sz w:val="28"/>
        </w:rPr>
        <w:tab/>
      </w:r>
    </w:p>
    <w:p w14:paraId="7A3C89D6" w14:textId="2E727C03" w:rsidR="00864585" w:rsidRPr="002B0E25" w:rsidRDefault="00070BB6" w:rsidP="00864585">
      <w:pPr>
        <w:spacing w:line="360" w:lineRule="auto"/>
        <w:rPr>
          <w:rFonts w:cs="Times New Roman"/>
          <w:sz w:val="28"/>
        </w:rPr>
      </w:pPr>
      <w:r>
        <w:rPr>
          <w:rFonts w:cs="Times New Roman"/>
          <w:sz w:val="28"/>
        </w:rPr>
        <w:t>4P</w:t>
      </w:r>
      <w:r w:rsidR="00864585" w:rsidRPr="002B0E25">
        <w:rPr>
          <w:rFonts w:cs="Times New Roman"/>
          <w:sz w:val="28"/>
        </w:rPr>
        <w:tab/>
      </w:r>
      <w:r w:rsidR="00864585" w:rsidRPr="002B0E25">
        <w:rPr>
          <w:rFonts w:cs="Times New Roman"/>
          <w:sz w:val="28"/>
        </w:rPr>
        <w:tab/>
      </w:r>
      <w:r>
        <w:rPr>
          <w:rFonts w:cs="Times New Roman"/>
          <w:sz w:val="28"/>
        </w:rPr>
        <w:t>Product, Price, Place, Promotion</w:t>
      </w:r>
    </w:p>
    <w:p w14:paraId="7F80DAFD" w14:textId="42E230D9" w:rsidR="00864585" w:rsidRPr="002B0E25" w:rsidRDefault="00070BB6" w:rsidP="00864585">
      <w:pPr>
        <w:spacing w:line="360" w:lineRule="auto"/>
        <w:rPr>
          <w:rFonts w:cs="Times New Roman"/>
          <w:sz w:val="28"/>
        </w:rPr>
      </w:pPr>
      <w:r>
        <w:rPr>
          <w:rFonts w:cs="Times New Roman"/>
          <w:sz w:val="28"/>
        </w:rPr>
        <w:t>WS</w:t>
      </w:r>
      <w:r w:rsidR="00864585" w:rsidRPr="002B0E25">
        <w:rPr>
          <w:rFonts w:cs="Times New Roman"/>
          <w:sz w:val="28"/>
        </w:rPr>
        <w:tab/>
      </w:r>
      <w:r w:rsidR="00864585" w:rsidRPr="002B0E25">
        <w:rPr>
          <w:rFonts w:cs="Times New Roman"/>
          <w:sz w:val="28"/>
        </w:rPr>
        <w:tab/>
      </w:r>
      <w:r>
        <w:rPr>
          <w:rFonts w:cs="Times New Roman"/>
          <w:sz w:val="28"/>
        </w:rPr>
        <w:t>White Studio’s Fancy &amp; Accessories</w:t>
      </w:r>
    </w:p>
    <w:p w14:paraId="1D76B30A" w14:textId="77777777" w:rsidR="00864585" w:rsidRPr="004A5250" w:rsidRDefault="00864585" w:rsidP="00864585">
      <w:pPr>
        <w:spacing w:line="360" w:lineRule="auto"/>
        <w:rPr>
          <w:rFonts w:cs="Times New Roman"/>
          <w:sz w:val="28"/>
        </w:rPr>
      </w:pPr>
    </w:p>
    <w:p w14:paraId="6DBF5049" w14:textId="77777777" w:rsidR="00864585" w:rsidRPr="004A5250" w:rsidRDefault="00864585" w:rsidP="00864585">
      <w:pPr>
        <w:spacing w:line="360" w:lineRule="auto"/>
        <w:rPr>
          <w:rFonts w:cs="Times New Roman"/>
          <w:sz w:val="28"/>
        </w:rPr>
      </w:pPr>
    </w:p>
    <w:p w14:paraId="5F77EF90" w14:textId="77777777" w:rsidR="00864585" w:rsidRPr="004A5250" w:rsidRDefault="00864585" w:rsidP="00864585">
      <w:pPr>
        <w:spacing w:line="360" w:lineRule="auto"/>
        <w:rPr>
          <w:rFonts w:cs="Times New Roman"/>
          <w:sz w:val="28"/>
        </w:rPr>
      </w:pPr>
    </w:p>
    <w:p w14:paraId="172E48A6" w14:textId="77777777" w:rsidR="00864585" w:rsidRPr="004A5250" w:rsidRDefault="00864585" w:rsidP="00864585">
      <w:pPr>
        <w:spacing w:line="360" w:lineRule="auto"/>
        <w:rPr>
          <w:rFonts w:cs="Times New Roman"/>
          <w:b/>
          <w:bCs/>
          <w:sz w:val="32"/>
          <w:szCs w:val="32"/>
        </w:rPr>
      </w:pPr>
    </w:p>
    <w:p w14:paraId="65A5B9E8" w14:textId="77777777" w:rsidR="00864585" w:rsidRPr="004A5250" w:rsidRDefault="00864585" w:rsidP="00864585">
      <w:pPr>
        <w:spacing w:line="360" w:lineRule="auto"/>
        <w:rPr>
          <w:rFonts w:cs="Times New Roman"/>
          <w:b/>
          <w:bCs/>
          <w:sz w:val="32"/>
          <w:szCs w:val="32"/>
        </w:rPr>
      </w:pPr>
    </w:p>
    <w:p w14:paraId="21D9DC90" w14:textId="77777777" w:rsidR="00864585" w:rsidRPr="004A5250" w:rsidRDefault="00864585" w:rsidP="00864585">
      <w:pPr>
        <w:spacing w:line="360" w:lineRule="auto"/>
        <w:rPr>
          <w:rFonts w:cs="Times New Roman"/>
          <w:b/>
          <w:bCs/>
          <w:sz w:val="32"/>
          <w:szCs w:val="32"/>
        </w:rPr>
      </w:pPr>
    </w:p>
    <w:p w14:paraId="3DEF4DA4" w14:textId="77777777" w:rsidR="00864585" w:rsidRPr="004A5250" w:rsidRDefault="00864585" w:rsidP="00864585">
      <w:pPr>
        <w:spacing w:line="360" w:lineRule="auto"/>
        <w:rPr>
          <w:rFonts w:cs="Times New Roman"/>
          <w:b/>
          <w:bCs/>
          <w:sz w:val="32"/>
          <w:szCs w:val="32"/>
        </w:rPr>
      </w:pPr>
    </w:p>
    <w:p w14:paraId="20825171" w14:textId="77777777" w:rsidR="00864585" w:rsidRPr="004A5250" w:rsidRDefault="00864585" w:rsidP="00864585">
      <w:pPr>
        <w:spacing w:line="360" w:lineRule="auto"/>
        <w:rPr>
          <w:rFonts w:cs="Times New Roman"/>
          <w:b/>
          <w:bCs/>
          <w:sz w:val="32"/>
          <w:szCs w:val="32"/>
        </w:rPr>
      </w:pPr>
    </w:p>
    <w:p w14:paraId="427B0CC1" w14:textId="77777777" w:rsidR="00864585" w:rsidRPr="004A5250" w:rsidRDefault="00864585" w:rsidP="00864585">
      <w:pPr>
        <w:spacing w:line="360" w:lineRule="auto"/>
        <w:rPr>
          <w:rFonts w:cs="Times New Roman"/>
          <w:b/>
          <w:bCs/>
          <w:sz w:val="32"/>
          <w:szCs w:val="32"/>
        </w:rPr>
      </w:pPr>
    </w:p>
    <w:p w14:paraId="05A52481" w14:textId="77777777" w:rsidR="00864585" w:rsidRPr="004A5250" w:rsidRDefault="00864585" w:rsidP="00864585">
      <w:pPr>
        <w:spacing w:line="360" w:lineRule="auto"/>
        <w:rPr>
          <w:rFonts w:cs="Times New Roman"/>
          <w:b/>
          <w:bCs/>
          <w:sz w:val="32"/>
          <w:szCs w:val="32"/>
        </w:rPr>
      </w:pPr>
    </w:p>
    <w:p w14:paraId="2B761AEB" w14:textId="77777777" w:rsidR="00864585" w:rsidRPr="004A5250" w:rsidRDefault="00864585" w:rsidP="00864585">
      <w:pPr>
        <w:spacing w:line="360" w:lineRule="auto"/>
        <w:rPr>
          <w:rFonts w:cs="Times New Roman"/>
          <w:b/>
          <w:bCs/>
          <w:sz w:val="32"/>
          <w:szCs w:val="32"/>
        </w:rPr>
      </w:pPr>
    </w:p>
    <w:p w14:paraId="6CF369BB" w14:textId="77777777" w:rsidR="00864585" w:rsidRPr="004A5250" w:rsidRDefault="00864585" w:rsidP="00864585">
      <w:pPr>
        <w:spacing w:line="360" w:lineRule="auto"/>
        <w:rPr>
          <w:rFonts w:cs="Times New Roman"/>
          <w:b/>
          <w:bCs/>
          <w:sz w:val="32"/>
          <w:szCs w:val="32"/>
        </w:rPr>
      </w:pPr>
    </w:p>
    <w:p w14:paraId="512C2C42" w14:textId="77777777" w:rsidR="00864585" w:rsidRPr="004A5250" w:rsidRDefault="00864585" w:rsidP="00864585">
      <w:pPr>
        <w:spacing w:line="360" w:lineRule="auto"/>
        <w:rPr>
          <w:rFonts w:cs="Times New Roman"/>
          <w:b/>
          <w:bCs/>
          <w:sz w:val="32"/>
          <w:szCs w:val="32"/>
        </w:rPr>
      </w:pPr>
    </w:p>
    <w:p w14:paraId="26AACD99" w14:textId="77777777" w:rsidR="00864585" w:rsidRPr="004A5250" w:rsidRDefault="00864585" w:rsidP="00864585">
      <w:pPr>
        <w:spacing w:line="360" w:lineRule="auto"/>
        <w:rPr>
          <w:rFonts w:cs="Times New Roman"/>
          <w:b/>
          <w:bCs/>
          <w:sz w:val="32"/>
          <w:szCs w:val="32"/>
        </w:rPr>
      </w:pPr>
    </w:p>
    <w:p w14:paraId="019E3676" w14:textId="77777777" w:rsidR="00864585" w:rsidRPr="004A5250" w:rsidRDefault="00864585" w:rsidP="00864585">
      <w:pPr>
        <w:spacing w:line="360" w:lineRule="auto"/>
        <w:rPr>
          <w:rFonts w:cs="Times New Roman"/>
          <w:b/>
          <w:bCs/>
          <w:sz w:val="32"/>
          <w:szCs w:val="32"/>
        </w:rPr>
      </w:pPr>
    </w:p>
    <w:p w14:paraId="2D9BF21C" w14:textId="77777777" w:rsidR="00864585" w:rsidRPr="004A5250" w:rsidRDefault="00864585" w:rsidP="00864585">
      <w:pPr>
        <w:spacing w:line="360" w:lineRule="auto"/>
        <w:rPr>
          <w:rFonts w:cs="Times New Roman"/>
          <w:b/>
          <w:bCs/>
          <w:sz w:val="32"/>
          <w:szCs w:val="32"/>
        </w:rPr>
      </w:pPr>
    </w:p>
    <w:p w14:paraId="52A3DA36" w14:textId="77777777" w:rsidR="00864585" w:rsidRPr="004A5250" w:rsidRDefault="00864585" w:rsidP="00864585">
      <w:pPr>
        <w:spacing w:line="360" w:lineRule="auto"/>
        <w:rPr>
          <w:rFonts w:cs="Times New Roman"/>
          <w:b/>
          <w:bCs/>
          <w:sz w:val="32"/>
          <w:szCs w:val="32"/>
        </w:rPr>
      </w:pPr>
    </w:p>
    <w:p w14:paraId="72F73E3E" w14:textId="77777777" w:rsidR="00864585" w:rsidRPr="004A5250" w:rsidRDefault="00864585" w:rsidP="00864585">
      <w:pPr>
        <w:spacing w:line="360" w:lineRule="auto"/>
        <w:rPr>
          <w:rFonts w:cs="Times New Roman"/>
          <w:b/>
          <w:bCs/>
          <w:sz w:val="32"/>
          <w:szCs w:val="32"/>
        </w:rPr>
      </w:pPr>
    </w:p>
    <w:p w14:paraId="121BB2FB" w14:textId="77777777" w:rsidR="00864585" w:rsidRPr="004A5250" w:rsidRDefault="00864585" w:rsidP="00864585">
      <w:pPr>
        <w:spacing w:line="360" w:lineRule="auto"/>
        <w:rPr>
          <w:rFonts w:cs="Times New Roman"/>
          <w:b/>
          <w:bCs/>
          <w:sz w:val="32"/>
          <w:szCs w:val="32"/>
        </w:rPr>
      </w:pPr>
    </w:p>
    <w:p w14:paraId="4BAE14BC" w14:textId="77777777" w:rsidR="00864585" w:rsidRPr="004A5250" w:rsidRDefault="00864585" w:rsidP="00864585">
      <w:pPr>
        <w:spacing w:line="360" w:lineRule="auto"/>
        <w:rPr>
          <w:rFonts w:cs="Times New Roman"/>
          <w:szCs w:val="24"/>
        </w:rPr>
      </w:pPr>
    </w:p>
    <w:p w14:paraId="705E4A0F" w14:textId="77777777" w:rsidR="00864585" w:rsidRDefault="00864585" w:rsidP="00864585">
      <w:pPr>
        <w:spacing w:line="360" w:lineRule="auto"/>
        <w:jc w:val="center"/>
        <w:rPr>
          <w:rFonts w:cs="Times New Roman"/>
          <w:b/>
          <w:sz w:val="28"/>
        </w:rPr>
        <w:sectPr w:rsidR="00864585" w:rsidSect="00864585">
          <w:footerReference w:type="default" r:id="rId12"/>
          <w:footerReference w:type="first" r:id="rId13"/>
          <w:pgSz w:w="11906" w:h="16838" w:code="9"/>
          <w:pgMar w:top="1440" w:right="1440" w:bottom="1440" w:left="2160" w:header="706" w:footer="706" w:gutter="0"/>
          <w:pgNumType w:fmt="lowerRoman" w:start="1"/>
          <w:cols w:space="708"/>
          <w:docGrid w:linePitch="360"/>
        </w:sectPr>
      </w:pPr>
    </w:p>
    <w:p w14:paraId="6C4C1283" w14:textId="77777777" w:rsidR="00864585" w:rsidRDefault="00864585" w:rsidP="00864585">
      <w:pPr>
        <w:pStyle w:val="Heading1"/>
      </w:pPr>
      <w:r>
        <w:lastRenderedPageBreak/>
        <w:t>CHAPTER I</w:t>
      </w:r>
    </w:p>
    <w:p w14:paraId="3D6F2F8A" w14:textId="77777777" w:rsidR="00864585" w:rsidRDefault="00864585" w:rsidP="00864585">
      <w:pPr>
        <w:pStyle w:val="Heading1"/>
      </w:pPr>
      <w:r w:rsidRPr="003A371A">
        <w:t>INTRODUCTION</w:t>
      </w:r>
    </w:p>
    <w:p w14:paraId="6D7F9606" w14:textId="77777777" w:rsidR="00864585" w:rsidRPr="00767092" w:rsidRDefault="00864585" w:rsidP="00864585"/>
    <w:p w14:paraId="130EC299" w14:textId="6B36E451" w:rsidR="00864585" w:rsidRPr="00990F57" w:rsidRDefault="00864585" w:rsidP="00990F57">
      <w:pPr>
        <w:pStyle w:val="Heading2"/>
        <w:numPr>
          <w:ilvl w:val="1"/>
          <w:numId w:val="9"/>
        </w:numPr>
        <w:spacing w:line="360" w:lineRule="auto"/>
        <w:rPr>
          <w:rFonts w:ascii="Times New Roman" w:hAnsi="Times New Roman" w:cs="Times New Roman"/>
          <w:b/>
          <w:bCs/>
          <w:color w:val="auto"/>
          <w:sz w:val="24"/>
          <w:szCs w:val="32"/>
        </w:rPr>
      </w:pPr>
      <w:r w:rsidRPr="007918BC">
        <w:rPr>
          <w:rFonts w:ascii="Times New Roman" w:hAnsi="Times New Roman" w:cs="Times New Roman"/>
          <w:b/>
          <w:bCs/>
          <w:color w:val="auto"/>
          <w:sz w:val="24"/>
          <w:szCs w:val="32"/>
        </w:rPr>
        <w:t>Background Information of the Study</w:t>
      </w:r>
    </w:p>
    <w:p w14:paraId="384C1D15" w14:textId="0BCE19BA" w:rsidR="00864585" w:rsidRDefault="009A16FE" w:rsidP="00BC1A4A">
      <w:pPr>
        <w:spacing w:line="360" w:lineRule="auto"/>
        <w:ind w:firstLine="720"/>
        <w:jc w:val="both"/>
      </w:pPr>
      <w:r>
        <w:t>In today's dynamic business environment, customer satisfaction has emerged as a vital driver of strategic competitiveness. Companies are increasingly recognizing that meeting and exceeding customer expectations is essential for standing out in a crowded marketplace. The fancy accessories market, in particular, is experiencing rapid growth and evolution, fueled by ever-changing fashion trends and the rise of innovative global brands. Consumers are constantly seeking new styles and unique products, which has led to a surge in the availability of diverse accessory options. As new products enter the local market, they often boast enhanced quality and craftsmanship, providing consumers with improved choices. This influx of better-quality items not only satisfies consumer demand but also fosters healthy competition among brands, which can lead to even more exciting developments in the industry.</w:t>
      </w:r>
      <w:r w:rsidR="00864585">
        <w:t xml:space="preserve"> Even organizations </w:t>
      </w:r>
      <w:r>
        <w:t>come</w:t>
      </w:r>
      <w:r w:rsidR="00864585">
        <w:t xml:space="preserve"> </w:t>
      </w:r>
      <w:r>
        <w:t>to realize</w:t>
      </w:r>
      <w:r w:rsidR="00864585">
        <w:t xml:space="preserve"> that they will </w:t>
      </w:r>
      <w:r>
        <w:t>achieve</w:t>
      </w:r>
      <w:r w:rsidR="00864585">
        <w:t xml:space="preserve"> </w:t>
      </w:r>
      <w:r>
        <w:t>long-term</w:t>
      </w:r>
      <w:r w:rsidR="00864585">
        <w:t xml:space="preserve"> success only when their customers </w:t>
      </w:r>
      <w:r>
        <w:t xml:space="preserve">are </w:t>
      </w:r>
      <w:r w:rsidR="00864585">
        <w:t xml:space="preserve">satisfied with their product or service is better than other competitors in this market. </w:t>
      </w:r>
      <w:proofErr w:type="gramStart"/>
      <w:r w:rsidR="00864585">
        <w:t xml:space="preserve">According to </w:t>
      </w:r>
      <w:sdt>
        <w:sdtPr>
          <w:id w:val="-154836821"/>
          <w:citation/>
        </w:sdtPr>
        <w:sdtEndPr/>
        <w:sdtContent>
          <w:r w:rsidR="00864585">
            <w:fldChar w:fldCharType="begin"/>
          </w:r>
          <w:r w:rsidR="00864585">
            <w:instrText xml:space="preserve"> CITATION Tho03 \l 1033 </w:instrText>
          </w:r>
          <w:r w:rsidR="00864585">
            <w:fldChar w:fldCharType="separate"/>
          </w:r>
          <w:r w:rsidR="009E03A7">
            <w:rPr>
              <w:noProof/>
            </w:rPr>
            <w:t>(Thomassen, 2003)</w:t>
          </w:r>
          <w:r w:rsidR="00864585">
            <w:fldChar w:fldCharType="end"/>
          </w:r>
        </w:sdtContent>
      </w:sdt>
      <w:r w:rsidR="00864585">
        <w:t xml:space="preserve">, </w:t>
      </w:r>
      <w:r w:rsidR="00864585" w:rsidRPr="006235C0">
        <w:t>customer satisfaction as a perception of the customer as a result of consciously or unconsciously comparing their experiences with their expectations.</w:t>
      </w:r>
      <w:proofErr w:type="gramEnd"/>
    </w:p>
    <w:p w14:paraId="5B047CA1" w14:textId="449870CF" w:rsidR="00864585" w:rsidRDefault="00864585" w:rsidP="00BC1A4A">
      <w:pPr>
        <w:spacing w:line="360" w:lineRule="auto"/>
        <w:ind w:firstLine="720"/>
        <w:jc w:val="both"/>
      </w:pPr>
      <w:r>
        <w:t>The competition in today’s market is the competition of service, which is based on the competition of customer satisfaction</w:t>
      </w:r>
      <w:sdt>
        <w:sdtPr>
          <w:id w:val="-1658072460"/>
          <w:citation/>
        </w:sdtPr>
        <w:sdtEndPr/>
        <w:sdtContent>
          <w:r>
            <w:fldChar w:fldCharType="begin"/>
          </w:r>
          <w:r>
            <w:instrText xml:space="preserve"> CITATION Wan02 \l 1033 </w:instrText>
          </w:r>
          <w:r>
            <w:fldChar w:fldCharType="separate"/>
          </w:r>
          <w:r w:rsidR="009E03A7">
            <w:rPr>
              <w:noProof/>
            </w:rPr>
            <w:t xml:space="preserve"> (Wang, 2002)</w:t>
          </w:r>
          <w:r>
            <w:fldChar w:fldCharType="end"/>
          </w:r>
        </w:sdtContent>
      </w:sdt>
      <w:r>
        <w:t>.</w:t>
      </w:r>
      <w:r w:rsidRPr="000C3EDE">
        <w:t xml:space="preserve"> </w:t>
      </w:r>
      <w:r w:rsidR="00814B44" w:rsidRPr="00814B44">
        <w:t>Companies that prioritize excellent service are better positioned to meet the evolving needs and expectations of their customers.</w:t>
      </w:r>
      <w:r w:rsidR="00814B44">
        <w:t xml:space="preserve"> </w:t>
      </w:r>
      <w:r w:rsidRPr="000C3EDE">
        <w:t>By combining these marketing mix factors (product, price, place, and promotion), customer satisfaction is easy to improve in order to achieve more success in business success</w:t>
      </w:r>
      <w:r>
        <w:t>.</w:t>
      </w:r>
      <w:r w:rsidRPr="000C3EDE">
        <w:t xml:space="preserve"> </w:t>
      </w:r>
      <w:r w:rsidR="00814B44" w:rsidRPr="00814B44">
        <w:t>This improvement not only leads to increased loyalty and repeat business but also fosters positive word-of-mouth referrals, thereby driving greater overall success.</w:t>
      </w:r>
      <w:r w:rsidR="00814B44">
        <w:t xml:space="preserve"> </w:t>
      </w:r>
      <w:r>
        <w:t xml:space="preserve">On the other hand, customers described 4Ps as the marketing tools used   </w:t>
      </w:r>
      <w:r w:rsidR="00B40B26">
        <w:t>by companies to create</w:t>
      </w:r>
      <w:r>
        <w:t xml:space="preserve"> profit</w:t>
      </w:r>
      <w:sdt>
        <w:sdtPr>
          <w:id w:val="-1528174635"/>
          <w:citation/>
        </w:sdtPr>
        <w:sdtEndPr/>
        <w:sdtContent>
          <w:r>
            <w:fldChar w:fldCharType="begin"/>
          </w:r>
          <w:r>
            <w:instrText xml:space="preserve">CITATION Phi15 \l 1033 </w:instrText>
          </w:r>
          <w:r>
            <w:fldChar w:fldCharType="separate"/>
          </w:r>
          <w:r w:rsidR="009E03A7">
            <w:rPr>
              <w:noProof/>
            </w:rPr>
            <w:t xml:space="preserve"> (Philip Kolter, 2015)</w:t>
          </w:r>
          <w:r>
            <w:fldChar w:fldCharType="end"/>
          </w:r>
        </w:sdtContent>
      </w:sdt>
      <w:r>
        <w:t>.</w:t>
      </w:r>
      <w:r w:rsidR="00814B44">
        <w:t xml:space="preserve"> </w:t>
      </w:r>
      <w:r w:rsidR="00814B44" w:rsidRPr="00814B44">
        <w:t>Understanding how these elements interact helps businesses create more effective strategies tailored to their target market, ultimately leading to a win-win scenario for both the company and its customers.</w:t>
      </w:r>
    </w:p>
    <w:p w14:paraId="562E09B3" w14:textId="6B70BA7C" w:rsidR="00864585" w:rsidRPr="007918BC" w:rsidRDefault="0013405A" w:rsidP="0013405A">
      <w:pPr>
        <w:pStyle w:val="NormalWeb"/>
        <w:spacing w:before="0" w:beforeAutospacing="0" w:after="0" w:afterAutospacing="0" w:line="360" w:lineRule="auto"/>
        <w:ind w:firstLine="720"/>
        <w:textAlignment w:val="baseline"/>
        <w:rPr>
          <w:sz w:val="24"/>
        </w:rPr>
      </w:pPr>
      <w:r w:rsidRPr="0013405A">
        <w:rPr>
          <w:sz w:val="24"/>
          <w:szCs w:val="22"/>
        </w:rPr>
        <w:lastRenderedPageBreak/>
        <w:t xml:space="preserve">Customer satisfaction refers to how effectively businesses, as providers of products or services, meet the needs and expectations of their customers. </w:t>
      </w:r>
      <w:r w:rsidR="00864585" w:rsidRPr="007918BC">
        <w:rPr>
          <w:sz w:val="24"/>
        </w:rPr>
        <w:t>When customers are satisfied with their experience, they are more likely to become loyal and return for repeat purchases. Additionally, satisfied customers are more likely to recommend the business to others, leading to increased revenue and long-term growth. Customer satisfaction is the level of a person's feeling state, which results from comparing performance appraisals or final product results regarding customer expectations</w:t>
      </w:r>
      <w:sdt>
        <w:sdtPr>
          <w:rPr>
            <w:sz w:val="24"/>
          </w:rPr>
          <w:id w:val="1276829827"/>
          <w:citation/>
        </w:sdtPr>
        <w:sdtEndPr/>
        <w:sdtContent>
          <w:r w:rsidR="00864585" w:rsidRPr="007918BC">
            <w:rPr>
              <w:sz w:val="24"/>
            </w:rPr>
            <w:fldChar w:fldCharType="begin"/>
          </w:r>
          <w:r w:rsidR="00864585" w:rsidRPr="007918BC">
            <w:rPr>
              <w:sz w:val="24"/>
            </w:rPr>
            <w:instrText xml:space="preserve">CITATION Kot13 \l 1033 </w:instrText>
          </w:r>
          <w:r w:rsidR="00864585" w:rsidRPr="007918BC">
            <w:rPr>
              <w:sz w:val="24"/>
            </w:rPr>
            <w:fldChar w:fldCharType="separate"/>
          </w:r>
          <w:r w:rsidR="009E03A7">
            <w:rPr>
              <w:noProof/>
              <w:sz w:val="24"/>
            </w:rPr>
            <w:t xml:space="preserve"> </w:t>
          </w:r>
          <w:r w:rsidR="009E03A7" w:rsidRPr="009E03A7">
            <w:rPr>
              <w:noProof/>
              <w:sz w:val="24"/>
            </w:rPr>
            <w:t>(Kotler P. , 2013)</w:t>
          </w:r>
          <w:r w:rsidR="00864585" w:rsidRPr="007918BC">
            <w:rPr>
              <w:sz w:val="24"/>
            </w:rPr>
            <w:fldChar w:fldCharType="end"/>
          </w:r>
        </w:sdtContent>
      </w:sdt>
      <w:r w:rsidR="00864585" w:rsidRPr="007918BC">
        <w:rPr>
          <w:sz w:val="24"/>
        </w:rPr>
        <w:t>.</w:t>
      </w:r>
      <w:r w:rsidR="00864585" w:rsidRPr="007918BC">
        <w:rPr>
          <w:sz w:val="24"/>
          <w:szCs w:val="22"/>
        </w:rPr>
        <w:t xml:space="preserve"> </w:t>
      </w:r>
      <w:r w:rsidR="00864585" w:rsidRPr="007918BC">
        <w:rPr>
          <w:sz w:val="24"/>
        </w:rPr>
        <w:t>Furthermore, customer satisfaction is like a feeling that appears to be the output of an assessment of the experience of using a product or service</w:t>
      </w:r>
      <w:sdt>
        <w:sdtPr>
          <w:rPr>
            <w:sz w:val="24"/>
          </w:rPr>
          <w:id w:val="2142224206"/>
          <w:citation/>
        </w:sdtPr>
        <w:sdtEndPr/>
        <w:sdtContent>
          <w:r w:rsidR="00864585" w:rsidRPr="007918BC">
            <w:rPr>
              <w:sz w:val="24"/>
            </w:rPr>
            <w:fldChar w:fldCharType="begin"/>
          </w:r>
          <w:r w:rsidR="00864585" w:rsidRPr="007918BC">
            <w:rPr>
              <w:sz w:val="24"/>
            </w:rPr>
            <w:instrText xml:space="preserve"> CITATION Fan14 \l 1033 </w:instrText>
          </w:r>
          <w:r w:rsidR="00864585" w:rsidRPr="007918BC">
            <w:rPr>
              <w:sz w:val="24"/>
            </w:rPr>
            <w:fldChar w:fldCharType="separate"/>
          </w:r>
          <w:r w:rsidR="009E03A7">
            <w:rPr>
              <w:noProof/>
              <w:sz w:val="24"/>
            </w:rPr>
            <w:t xml:space="preserve"> </w:t>
          </w:r>
          <w:r w:rsidR="009E03A7" w:rsidRPr="009E03A7">
            <w:rPr>
              <w:noProof/>
              <w:sz w:val="24"/>
            </w:rPr>
            <w:t>(Tjiptomo, 2014)</w:t>
          </w:r>
          <w:r w:rsidR="00864585" w:rsidRPr="007918BC">
            <w:rPr>
              <w:sz w:val="24"/>
            </w:rPr>
            <w:fldChar w:fldCharType="end"/>
          </w:r>
        </w:sdtContent>
      </w:sdt>
      <w:r w:rsidR="00864585" w:rsidRPr="007918BC">
        <w:rPr>
          <w:sz w:val="24"/>
        </w:rPr>
        <w:t>.</w:t>
      </w:r>
      <w:r>
        <w:rPr>
          <w:sz w:val="24"/>
        </w:rPr>
        <w:t xml:space="preserve"> </w:t>
      </w:r>
      <w:r w:rsidRPr="0013405A">
        <w:rPr>
          <w:sz w:val="24"/>
          <w:szCs w:val="22"/>
        </w:rPr>
        <w:t>Organizations should focus on retaining existing customers while also targeting potential new ones. Measuring customer satisfaction provides insight into how successfully the organization delivers products and services in the marketplace.</w:t>
      </w:r>
    </w:p>
    <w:p w14:paraId="3F36F05E" w14:textId="75955675" w:rsidR="00864585" w:rsidRPr="000D35E0" w:rsidRDefault="000D35E0" w:rsidP="000D35E0">
      <w:pPr>
        <w:pStyle w:val="NormalWeb"/>
        <w:spacing w:before="0" w:beforeAutospacing="0" w:after="0" w:afterAutospacing="0" w:line="360" w:lineRule="auto"/>
        <w:ind w:firstLine="720"/>
        <w:textAlignment w:val="baseline"/>
        <w:rPr>
          <w:sz w:val="24"/>
        </w:rPr>
      </w:pPr>
      <w:r>
        <w:rPr>
          <w:sz w:val="24"/>
        </w:rPr>
        <w:t>White Studio Fancy brand was established on July 10, 2022, with the primary goal of serving as a wholesaler of high-quality Thai fancy accessories. Recognizing an emerging demand in the market, the brand expanded its operations in 2023 by launching retail shops where customers can purchase a diverse range of its products directly. From its inception, White Studio has prioritized quality, innovation, and customer satisfaction, which has significantly propelled its growth. Starting from modest beginnings, the brand has swiftly ascended to become a leader in the fancy accessories market, particularly known for its unique designs and exceptional craftsmanship. As a result of its commitment to excellence, White Studio has secured a prominent market share in Myanmar's accessory sector, making it one of the most sought-after brands in the country. The company continually invests in understanding customer needs and preferences, believing that its long-term success hinges entirely on delivering superior customer satisfaction. White Studio is dedicated to providing outstanding service to its customers across all areas of its business, ensuring that every interaction reflects its core values of quality and care. Whether through prompt customer service, personalized shopping experiences, or responsive feedback mechanisms, White Studio aims to exceed customer expectations at every turn</w:t>
      </w:r>
      <w:proofErr w:type="gramStart"/>
      <w:r>
        <w:rPr>
          <w:sz w:val="24"/>
        </w:rPr>
        <w:t>.</w:t>
      </w:r>
      <w:r w:rsidR="00864585">
        <w:rPr>
          <w:sz w:val="24"/>
        </w:rPr>
        <w:t>.</w:t>
      </w:r>
      <w:proofErr w:type="gramEnd"/>
    </w:p>
    <w:p w14:paraId="39B025E8" w14:textId="1FED73FC" w:rsidR="00864585" w:rsidRDefault="005068CA" w:rsidP="00BC1A4A">
      <w:pPr>
        <w:spacing w:line="360" w:lineRule="auto"/>
        <w:ind w:firstLine="720"/>
        <w:jc w:val="both"/>
      </w:pPr>
      <w:r>
        <w:t xml:space="preserve">This thesis presents a research study on how the marketing mix impacts customer satisfaction at White Studio's Fancy &amp; Accessories Retail Shop. Each customer's purchasing decision is influenced by different elements of the marketing mix. Understanding customer satisfaction is vital in the marketing field, and the </w:t>
      </w:r>
      <w:r>
        <w:lastRenderedPageBreak/>
        <w:t>marketing mix is a key factor in this process. The study will employ both qualitative and quantitative research methods.</w:t>
      </w:r>
    </w:p>
    <w:p w14:paraId="35AB145E" w14:textId="77777777" w:rsidR="00864585" w:rsidRPr="007918BC" w:rsidRDefault="00864585" w:rsidP="00BC1A4A">
      <w:pPr>
        <w:spacing w:line="360" w:lineRule="auto"/>
        <w:ind w:firstLine="720"/>
        <w:jc w:val="both"/>
      </w:pPr>
    </w:p>
    <w:p w14:paraId="4DAF438F" w14:textId="014949E6" w:rsidR="00864585" w:rsidRPr="00990F57" w:rsidRDefault="00864585" w:rsidP="00990F57">
      <w:pPr>
        <w:pStyle w:val="Heading2"/>
        <w:spacing w:line="360" w:lineRule="auto"/>
        <w:jc w:val="both"/>
        <w:rPr>
          <w:rFonts w:ascii="Times New Roman" w:hAnsi="Times New Roman" w:cs="Times New Roman"/>
          <w:b/>
          <w:bCs/>
          <w:color w:val="auto"/>
          <w:sz w:val="24"/>
          <w:szCs w:val="32"/>
        </w:rPr>
      </w:pPr>
      <w:r>
        <w:rPr>
          <w:rFonts w:ascii="Times New Roman" w:hAnsi="Times New Roman" w:cs="Times New Roman"/>
          <w:b/>
          <w:bCs/>
          <w:color w:val="auto"/>
          <w:sz w:val="24"/>
          <w:szCs w:val="32"/>
        </w:rPr>
        <w:t>1</w:t>
      </w:r>
      <w:r w:rsidRPr="007918BC">
        <w:rPr>
          <w:rFonts w:ascii="Times New Roman" w:hAnsi="Times New Roman" w:cs="Times New Roman"/>
          <w:b/>
          <w:bCs/>
          <w:color w:val="auto"/>
          <w:sz w:val="24"/>
          <w:szCs w:val="32"/>
        </w:rPr>
        <w:t>.2 Problem Statement of the St</w:t>
      </w:r>
      <w:r>
        <w:rPr>
          <w:rFonts w:ascii="Times New Roman" w:hAnsi="Times New Roman" w:cs="Times New Roman"/>
          <w:b/>
          <w:bCs/>
          <w:color w:val="auto"/>
          <w:sz w:val="24"/>
          <w:szCs w:val="32"/>
        </w:rPr>
        <w:t>udy</w:t>
      </w:r>
    </w:p>
    <w:p w14:paraId="32FD4506" w14:textId="18079655" w:rsidR="000D35E0" w:rsidRDefault="000D35E0" w:rsidP="00BC1A4A">
      <w:pPr>
        <w:spacing w:line="360" w:lineRule="auto"/>
        <w:ind w:firstLine="720"/>
        <w:jc w:val="both"/>
      </w:pPr>
      <w:r>
        <w:t>In recent years, our country's economy has undergone substantial growth, primarily driven by advancements in internet access and the forces of globalization. This evolution has created new opportunities and transformed various sectors, with the fashion industry standing out as a key beneficiary. The fashion sector has experienced a remarkable transformation, leading to an extensive diversification of its products and offerings. As a result, consumers now enjoy unprecedented access to a broad spectrum of styles that cater to different tastes and preferences. This includes a wide array of clothing options, from casual wear to formal attire, as well as a vast selection of footwear that ranges from everyday sneakers to high-end designer shoes.</w:t>
      </w:r>
    </w:p>
    <w:p w14:paraId="4C934C1F" w14:textId="7CE14000" w:rsidR="002B4EF1" w:rsidRDefault="000D35E0" w:rsidP="00BC1A4A">
      <w:pPr>
        <w:spacing w:line="360" w:lineRule="auto"/>
        <w:ind w:firstLine="720"/>
        <w:jc w:val="both"/>
      </w:pPr>
      <w:r>
        <w:t>The market for fashionable accessories has expanded significantly. Consumers can now find everything from statement jewelry to stylish bags and hats, enabling them to express their unique styles and personalities more easily than ever before. The combination of increased online shopping opportunities and a global marketplace has empowered consumers, making fashion more accessible and diverse than at any previous time in history.</w:t>
      </w:r>
    </w:p>
    <w:p w14:paraId="5D802536" w14:textId="77777777" w:rsidR="000D35E0" w:rsidRDefault="000D35E0" w:rsidP="00BC1A4A">
      <w:pPr>
        <w:spacing w:line="360" w:lineRule="auto"/>
        <w:ind w:firstLine="720"/>
        <w:jc w:val="both"/>
      </w:pPr>
      <w:r>
        <w:t xml:space="preserve">As the marketplace in Myanmar continues to expand, a growing number of brands from ASEAN countries and various Asian nations are beginning to establish a presence in this dynamic market. These international brands are introducing a diverse array of innovative products that appeal to local consumers, ranging from fashion and electronics to beauty and household items. </w:t>
      </w:r>
    </w:p>
    <w:p w14:paraId="5C638C3D" w14:textId="2ACBEE1B" w:rsidR="002B4EF1" w:rsidRDefault="000D35E0" w:rsidP="00BC1A4A">
      <w:pPr>
        <w:spacing w:line="360" w:lineRule="auto"/>
        <w:ind w:firstLine="720"/>
        <w:jc w:val="both"/>
      </w:pPr>
      <w:r>
        <w:t xml:space="preserve">To effectively compete with well-established local brands, these newcomers are employing strategic pricing tactics, often setting their prices lower than those of their local counterparts. This aggressive pricing strategy not only helps them attract price-sensitive consumers but also intensifies the overall competition in the market. As a result, local brands are finding it increasingly challenging to maintain their market share and customer loyalty. In response, they are being compelled to enhance their offerings, improve product quality, and refine their marketing strategies to solidify their positions in the market. This competitive landscape is fostering an </w:t>
      </w:r>
      <w:r>
        <w:lastRenderedPageBreak/>
        <w:t>environment of innovation and improvement that ultimately benefits consumers in Myanmar.</w:t>
      </w:r>
    </w:p>
    <w:p w14:paraId="5C2C635E" w14:textId="682781CE" w:rsidR="002B4EF1" w:rsidRDefault="000D35E0" w:rsidP="00BC1A4A">
      <w:pPr>
        <w:spacing w:line="360" w:lineRule="auto"/>
        <w:ind w:firstLine="720"/>
        <w:jc w:val="both"/>
      </w:pPr>
      <w:r>
        <w:t>White Studio has emerged as a prominent leader in Myanmar's fashion accessories retail market. Since its inception, the brand has strategically built a strong presence across multiple social media platforms, including Facebook, Instagram, and TikTok. By creating engaging content and interactive campaigns, White Studio effectively reaches a diverse audience, fostering a strong connection with its customers and encouraging brand loyalty. In addition to its thriving online visibility, White Studio has successfully established a network of physical retail stores throughout Myanmar. These stores serve not only as points of sale but also as brand experience zones, allowing customers to explore the quality and design of the products firsthand. The combination of a robust e-commerce strategy and well-placed physical locations has significantly contributed to White Studio's impressive sales figures, solidifying its reputation and market position as a leader in the fashion accessories industry</w:t>
      </w:r>
      <w:r w:rsidR="002B4EF1">
        <w:t>.</w:t>
      </w:r>
    </w:p>
    <w:p w14:paraId="7997482B" w14:textId="082BBCFA" w:rsidR="002B4EF1" w:rsidRDefault="00F86BF5" w:rsidP="00BC1A4A">
      <w:pPr>
        <w:spacing w:line="360" w:lineRule="auto"/>
        <w:ind w:firstLine="720"/>
        <w:jc w:val="both"/>
      </w:pPr>
      <w:r>
        <w:t>As competition intensifies in the market, White Studio finds itself in a difficult position with a noticeable decrease in sales volume. This decline can be attributed to the entry of new companies that offer similar products, which has created a more challenging landscape for White Studio to navigate. In light of these developments, the management team recognizes the urgent need to reassess and refine their current strategies to remain competitive. Realizing that customer satisfaction is essential for success in today’s business environment, the top management has made it a priority to enhance the overall customer experience. This commitment involves exploring various initiatives aimed at understanding customer needs more deeply, improving product quality, and streamlining customer service processes. By focusing on these areas, White Studio aims not only to retain its existing customers but also to attract new ones, ultimately leading to an increase in sales volumes and strengthening its position in the market</w:t>
      </w:r>
      <w:r w:rsidR="002B4EF1">
        <w:t>.</w:t>
      </w:r>
    </w:p>
    <w:p w14:paraId="6F6EE3B4" w14:textId="346E72ED" w:rsidR="00864585" w:rsidRDefault="002B4EF1" w:rsidP="00BC1A4A">
      <w:pPr>
        <w:spacing w:line="360" w:lineRule="auto"/>
        <w:ind w:firstLine="720"/>
        <w:jc w:val="both"/>
        <w:rPr>
          <w:rFonts w:cs="Times New Roman"/>
          <w:b/>
          <w:sz w:val="28"/>
        </w:rPr>
      </w:pPr>
      <w:r>
        <w:t>In response to this urgent need, the present research study aims to explore how the marketing mix</w:t>
      </w:r>
      <w:r w:rsidR="0028428A">
        <w:t xml:space="preserve"> </w:t>
      </w:r>
      <w:r>
        <w:t>comprising product, price, place, and promotion</w:t>
      </w:r>
      <w:r w:rsidR="0073694E">
        <w:t xml:space="preserve"> </w:t>
      </w:r>
      <w:r>
        <w:t>affects customer satisfaction for White Studio in Myanmar. By analyzing these variables, the study seeks to provide valuable insights that can help the brand navigate the competitive landscape and implement effective strategies to enhance customer loyalty and satisfaction.</w:t>
      </w:r>
    </w:p>
    <w:p w14:paraId="1FE48D5D" w14:textId="3D1B766C" w:rsidR="00864585" w:rsidRPr="00990F57" w:rsidRDefault="00864585" w:rsidP="00990F57">
      <w:pPr>
        <w:pStyle w:val="Heading2"/>
        <w:spacing w:line="360" w:lineRule="auto"/>
        <w:jc w:val="both"/>
        <w:rPr>
          <w:rFonts w:ascii="Times New Roman" w:hAnsi="Times New Roman" w:cs="Times New Roman"/>
          <w:b/>
          <w:bCs/>
          <w:color w:val="auto"/>
          <w:sz w:val="24"/>
          <w:szCs w:val="32"/>
        </w:rPr>
      </w:pPr>
      <w:r w:rsidRPr="00C54A25">
        <w:rPr>
          <w:rFonts w:ascii="Times New Roman" w:hAnsi="Times New Roman" w:cs="Times New Roman"/>
          <w:b/>
          <w:bCs/>
          <w:color w:val="auto"/>
          <w:sz w:val="24"/>
          <w:szCs w:val="32"/>
        </w:rPr>
        <w:lastRenderedPageBreak/>
        <w:t>1.3 Objective of the Study</w:t>
      </w:r>
    </w:p>
    <w:p w14:paraId="05552A81" w14:textId="30923918" w:rsidR="002B77CD" w:rsidRDefault="00864585" w:rsidP="00BC1A4A">
      <w:pPr>
        <w:spacing w:line="360" w:lineRule="auto"/>
        <w:jc w:val="both"/>
        <w:rPr>
          <w:rFonts w:cs="Times New Roman"/>
          <w:szCs w:val="24"/>
        </w:rPr>
      </w:pPr>
      <w:bookmarkStart w:id="1" w:name="_Hlk183821048"/>
      <w:r w:rsidRPr="00C54A25">
        <w:rPr>
          <w:rFonts w:cs="Times New Roman"/>
          <w:szCs w:val="24"/>
        </w:rPr>
        <w:t>The main objective of this study is focus on;</w:t>
      </w:r>
    </w:p>
    <w:p w14:paraId="2F4C494B" w14:textId="7FCE772F" w:rsidR="002B77CD" w:rsidRDefault="002B77CD" w:rsidP="002B77CD">
      <w:pPr>
        <w:pStyle w:val="ListParagraph"/>
        <w:numPr>
          <w:ilvl w:val="0"/>
          <w:numId w:val="16"/>
        </w:numPr>
        <w:spacing w:line="360" w:lineRule="auto"/>
        <w:jc w:val="both"/>
        <w:rPr>
          <w:rFonts w:ascii="Times New Roman" w:hAnsi="Times New Roman"/>
          <w:sz w:val="24"/>
          <w:szCs w:val="24"/>
        </w:rPr>
      </w:pPr>
      <w:r w:rsidRPr="002B77CD">
        <w:rPr>
          <w:rFonts w:ascii="Times New Roman" w:hAnsi="Times New Roman"/>
          <w:sz w:val="24"/>
          <w:szCs w:val="24"/>
        </w:rPr>
        <w:t>To investigate the marketing factors of White Studio’s Fancy &amp; Accessories Retail Shop in Myanmar.</w:t>
      </w:r>
    </w:p>
    <w:p w14:paraId="0FA35BFC" w14:textId="5B42B070" w:rsidR="002B77CD" w:rsidRDefault="002B77CD" w:rsidP="002B77CD">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 xml:space="preserve">To examine the relationship between marketing mix and </w:t>
      </w:r>
      <w:r w:rsidRPr="00C54A25">
        <w:rPr>
          <w:rFonts w:ascii="Times New Roman" w:hAnsi="Times New Roman"/>
          <w:sz w:val="24"/>
          <w:szCs w:val="24"/>
        </w:rPr>
        <w:t>customer satisfaction of White Studio’s Fancy &amp; Accessories Retail Shop in Myanmar.</w:t>
      </w:r>
    </w:p>
    <w:p w14:paraId="20821AA5" w14:textId="0B3FFB24" w:rsidR="00864585" w:rsidRDefault="002B77CD" w:rsidP="00BC1A4A">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 xml:space="preserve">To analyze the impact of marketing mix and </w:t>
      </w:r>
      <w:r w:rsidRPr="00C54A25">
        <w:rPr>
          <w:rFonts w:ascii="Times New Roman" w:hAnsi="Times New Roman"/>
          <w:sz w:val="24"/>
          <w:szCs w:val="24"/>
        </w:rPr>
        <w:t>customer satisfaction of White Studio’s Fancy &amp; Accessories Retail Shop in Myanmar.</w:t>
      </w:r>
      <w:bookmarkEnd w:id="1"/>
    </w:p>
    <w:p w14:paraId="72E21169" w14:textId="77777777" w:rsidR="00990F57" w:rsidRPr="00990F57" w:rsidRDefault="00990F57" w:rsidP="00990F57">
      <w:pPr>
        <w:pStyle w:val="ListParagraph"/>
        <w:spacing w:line="360" w:lineRule="auto"/>
        <w:jc w:val="both"/>
        <w:rPr>
          <w:rFonts w:ascii="Times New Roman" w:hAnsi="Times New Roman"/>
          <w:sz w:val="24"/>
          <w:szCs w:val="24"/>
        </w:rPr>
      </w:pPr>
    </w:p>
    <w:p w14:paraId="037D4C88" w14:textId="65C2F15D" w:rsidR="00864585" w:rsidRPr="00990F57" w:rsidRDefault="00864585" w:rsidP="00990F57">
      <w:pPr>
        <w:pStyle w:val="Heading2"/>
        <w:spacing w:line="360" w:lineRule="auto"/>
        <w:jc w:val="both"/>
        <w:rPr>
          <w:rFonts w:ascii="Times New Roman" w:hAnsi="Times New Roman" w:cs="Times New Roman"/>
          <w:b/>
          <w:bCs/>
          <w:color w:val="auto"/>
          <w:sz w:val="24"/>
          <w:szCs w:val="32"/>
        </w:rPr>
      </w:pPr>
      <w:r w:rsidRPr="00C54A25">
        <w:rPr>
          <w:rFonts w:ascii="Times New Roman" w:hAnsi="Times New Roman" w:cs="Times New Roman"/>
          <w:b/>
          <w:bCs/>
          <w:color w:val="auto"/>
          <w:sz w:val="24"/>
          <w:szCs w:val="32"/>
        </w:rPr>
        <w:t>1.4 Research Questions of the Study</w:t>
      </w:r>
    </w:p>
    <w:p w14:paraId="0CE71639" w14:textId="67BC85F6" w:rsidR="002B77CD" w:rsidRDefault="002B77CD" w:rsidP="002B77CD">
      <w:pPr>
        <w:pStyle w:val="ListParagraph"/>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What </w:t>
      </w:r>
      <w:r w:rsidR="00C55A36">
        <w:rPr>
          <w:rFonts w:ascii="Pyidaungsu" w:hAnsi="Pyidaungsu" w:cs="Pyidaungsu"/>
          <w:sz w:val="24"/>
          <w:szCs w:val="24"/>
        </w:rPr>
        <w:t>are</w:t>
      </w:r>
      <w:r w:rsidR="00F255D4">
        <w:rPr>
          <w:rFonts w:ascii="Pyidaungsu" w:hAnsi="Pyidaungsu" w:cs="Pyidaungsu"/>
          <w:sz w:val="24"/>
          <w:szCs w:val="24"/>
        </w:rPr>
        <w:t xml:space="preserve"> </w:t>
      </w:r>
      <w:r w:rsidR="00C55A36">
        <w:rPr>
          <w:rFonts w:ascii="Pyidaungsu" w:hAnsi="Pyidaungsu" w:cs="Pyidaungsu"/>
          <w:sz w:val="24"/>
          <w:szCs w:val="24"/>
        </w:rPr>
        <w:t>the</w:t>
      </w:r>
      <w:r w:rsidRPr="002B77CD">
        <w:rPr>
          <w:rFonts w:ascii="Times New Roman" w:hAnsi="Times New Roman"/>
          <w:sz w:val="24"/>
          <w:szCs w:val="24"/>
        </w:rPr>
        <w:t xml:space="preserve"> marketing factors of White Studio’s Fancy &amp; Acc</w:t>
      </w:r>
      <w:r>
        <w:rPr>
          <w:rFonts w:ascii="Times New Roman" w:hAnsi="Times New Roman"/>
          <w:sz w:val="24"/>
          <w:szCs w:val="24"/>
        </w:rPr>
        <w:t>essories Retail Shop in Myanmar?</w:t>
      </w:r>
    </w:p>
    <w:p w14:paraId="184C4B65" w14:textId="032AC6FA" w:rsidR="002B77CD" w:rsidRDefault="002B77CD" w:rsidP="002B77CD">
      <w:pPr>
        <w:pStyle w:val="ListParagraph"/>
        <w:numPr>
          <w:ilvl w:val="0"/>
          <w:numId w:val="17"/>
        </w:numPr>
        <w:spacing w:line="360" w:lineRule="auto"/>
        <w:jc w:val="both"/>
        <w:rPr>
          <w:rFonts w:ascii="Times New Roman" w:hAnsi="Times New Roman"/>
          <w:sz w:val="24"/>
          <w:szCs w:val="24"/>
        </w:rPr>
      </w:pPr>
      <w:r>
        <w:rPr>
          <w:rFonts w:ascii="Times New Roman" w:hAnsi="Times New Roman"/>
          <w:sz w:val="24"/>
          <w:szCs w:val="24"/>
        </w:rPr>
        <w:t xml:space="preserve">What is the relationship between marketing mix and </w:t>
      </w:r>
      <w:r w:rsidRPr="00C54A25">
        <w:rPr>
          <w:rFonts w:ascii="Times New Roman" w:hAnsi="Times New Roman"/>
          <w:sz w:val="24"/>
          <w:szCs w:val="24"/>
        </w:rPr>
        <w:t>customer satisfaction of White Studio’s Fancy &amp; Acc</w:t>
      </w:r>
      <w:r>
        <w:rPr>
          <w:rFonts w:ascii="Times New Roman" w:hAnsi="Times New Roman"/>
          <w:sz w:val="24"/>
          <w:szCs w:val="24"/>
        </w:rPr>
        <w:t>essories Retail Shop in Myanmar?</w:t>
      </w:r>
    </w:p>
    <w:p w14:paraId="37492A43" w14:textId="3CA6F132" w:rsidR="002B77CD" w:rsidRDefault="00F255D4" w:rsidP="00BC1A4A">
      <w:pPr>
        <w:pStyle w:val="ListParagraph"/>
        <w:numPr>
          <w:ilvl w:val="0"/>
          <w:numId w:val="17"/>
        </w:numPr>
        <w:spacing w:line="360" w:lineRule="auto"/>
        <w:jc w:val="both"/>
        <w:rPr>
          <w:rFonts w:ascii="Times New Roman" w:hAnsi="Times New Roman"/>
          <w:sz w:val="24"/>
          <w:szCs w:val="24"/>
        </w:rPr>
      </w:pPr>
      <w:r>
        <w:rPr>
          <w:rFonts w:ascii="Times New Roman" w:hAnsi="Times New Roman"/>
          <w:sz w:val="24"/>
          <w:szCs w:val="24"/>
        </w:rPr>
        <w:t>What is the</w:t>
      </w:r>
      <w:r w:rsidR="002B77CD">
        <w:rPr>
          <w:rFonts w:ascii="Times New Roman" w:hAnsi="Times New Roman"/>
          <w:sz w:val="24"/>
          <w:szCs w:val="24"/>
        </w:rPr>
        <w:t xml:space="preserve"> impact of marketing mix </w:t>
      </w:r>
      <w:r>
        <w:rPr>
          <w:rFonts w:ascii="Times New Roman" w:hAnsi="Times New Roman"/>
          <w:sz w:val="24"/>
          <w:szCs w:val="24"/>
        </w:rPr>
        <w:t>on</w:t>
      </w:r>
      <w:r w:rsidR="002B77CD">
        <w:rPr>
          <w:rFonts w:ascii="Times New Roman" w:hAnsi="Times New Roman"/>
          <w:sz w:val="24"/>
          <w:szCs w:val="24"/>
        </w:rPr>
        <w:t xml:space="preserve"> </w:t>
      </w:r>
      <w:r w:rsidR="002B77CD" w:rsidRPr="00C54A25">
        <w:rPr>
          <w:rFonts w:ascii="Times New Roman" w:hAnsi="Times New Roman"/>
          <w:sz w:val="24"/>
          <w:szCs w:val="24"/>
        </w:rPr>
        <w:t>customer satisfaction of White Studio’s Fancy &amp; Acc</w:t>
      </w:r>
      <w:r w:rsidR="002B77CD">
        <w:rPr>
          <w:rFonts w:ascii="Times New Roman" w:hAnsi="Times New Roman"/>
          <w:sz w:val="24"/>
          <w:szCs w:val="24"/>
        </w:rPr>
        <w:t>essories Retail Shop in Myanmar?</w:t>
      </w:r>
    </w:p>
    <w:p w14:paraId="4C9E6052" w14:textId="77777777" w:rsidR="00990F57" w:rsidRPr="00990F57" w:rsidRDefault="00990F57" w:rsidP="00990F57">
      <w:pPr>
        <w:pStyle w:val="ListParagraph"/>
        <w:spacing w:line="360" w:lineRule="auto"/>
        <w:jc w:val="both"/>
        <w:rPr>
          <w:rFonts w:ascii="Times New Roman" w:hAnsi="Times New Roman"/>
          <w:sz w:val="24"/>
          <w:szCs w:val="24"/>
        </w:rPr>
      </w:pPr>
    </w:p>
    <w:p w14:paraId="4EA9AE20" w14:textId="6B7FD019" w:rsidR="00864585" w:rsidRPr="00990F57" w:rsidRDefault="00864585" w:rsidP="00990F57">
      <w:pPr>
        <w:pStyle w:val="Heading2"/>
        <w:spacing w:line="360" w:lineRule="auto"/>
        <w:jc w:val="both"/>
        <w:rPr>
          <w:rFonts w:ascii="Times New Roman" w:hAnsi="Times New Roman" w:cs="Times New Roman"/>
          <w:b/>
          <w:bCs/>
          <w:color w:val="auto"/>
          <w:sz w:val="24"/>
          <w:szCs w:val="32"/>
        </w:rPr>
      </w:pPr>
      <w:r w:rsidRPr="0051242B">
        <w:rPr>
          <w:rFonts w:ascii="Times New Roman" w:hAnsi="Times New Roman" w:cs="Times New Roman"/>
          <w:b/>
          <w:bCs/>
          <w:color w:val="auto"/>
          <w:sz w:val="24"/>
          <w:szCs w:val="32"/>
        </w:rPr>
        <w:t>1.5 Scope and Limitation of the Study</w:t>
      </w:r>
    </w:p>
    <w:p w14:paraId="13207545" w14:textId="5AFF348A" w:rsidR="005B35AF" w:rsidRDefault="005B35AF" w:rsidP="00BC1A4A">
      <w:pPr>
        <w:spacing w:line="360" w:lineRule="auto"/>
        <w:ind w:firstLine="720"/>
        <w:jc w:val="both"/>
      </w:pPr>
      <w:r>
        <w:t xml:space="preserve">Due to limitations in both time and financial resources, this research study will concentrate on examining the impact of the marketing mix on customer satisfaction specifically at White Studio in Myanmar. The study will strategically gather data from customers who visit White Studio's fancy shops, particularly at their branches located in South </w:t>
      </w:r>
      <w:proofErr w:type="spellStart"/>
      <w:r>
        <w:t>Oakkalapa</w:t>
      </w:r>
      <w:proofErr w:type="spellEnd"/>
      <w:r>
        <w:t xml:space="preserve"> and </w:t>
      </w:r>
      <w:proofErr w:type="spellStart"/>
      <w:r>
        <w:t>Hle</w:t>
      </w:r>
      <w:proofErr w:type="spellEnd"/>
      <w:r>
        <w:t xml:space="preserve"> Dan in Yangon. The primary objective of this research is to gain a deeper understanding of the factors influencing customer satisfaction at White Studio’s Fancy &amp; Accessories Retail Shop. To achieve this, the study will involve a targeted sample size of 200 customers, all of whom will be residents of Yangon City. This focused area of study will help in ensuring that the insights gathered are relevant and specific to the local context.</w:t>
      </w:r>
    </w:p>
    <w:p w14:paraId="69399B76" w14:textId="0B8F89F2" w:rsidR="00864585" w:rsidRDefault="005B35AF" w:rsidP="00BC1A4A">
      <w:pPr>
        <w:spacing w:line="360" w:lineRule="auto"/>
        <w:ind w:firstLine="720"/>
        <w:jc w:val="both"/>
      </w:pPr>
      <w:r>
        <w:t xml:space="preserve">It is important to note that the conclusions drawn from this research will be limited to the unique characteristics and experiences associated with White Studio in Myanmar. As such, the findings may not hold true for similar products or retail environments outside of this specific context. By focusing solely on White Studio, the </w:t>
      </w:r>
      <w:r>
        <w:lastRenderedPageBreak/>
        <w:t>research aims to uncover valuable insights that could inform future marketing strategies and enhance overall customer satisfaction.</w:t>
      </w:r>
    </w:p>
    <w:p w14:paraId="69771054" w14:textId="77777777" w:rsidR="00990F57" w:rsidRDefault="00990F57" w:rsidP="00BC1A4A">
      <w:pPr>
        <w:spacing w:line="360" w:lineRule="auto"/>
        <w:ind w:firstLine="720"/>
        <w:jc w:val="both"/>
        <w:rPr>
          <w:rFonts w:cs="Times New Roman"/>
          <w:b/>
          <w:sz w:val="28"/>
        </w:rPr>
      </w:pPr>
    </w:p>
    <w:p w14:paraId="4B970434" w14:textId="5277183C" w:rsidR="00864585" w:rsidRPr="00990F57" w:rsidRDefault="00864585" w:rsidP="00990F57">
      <w:pPr>
        <w:pStyle w:val="Heading2"/>
        <w:spacing w:line="360" w:lineRule="auto"/>
        <w:jc w:val="both"/>
        <w:rPr>
          <w:rFonts w:ascii="Times New Roman" w:hAnsi="Times New Roman" w:cs="Times New Roman"/>
          <w:b/>
          <w:bCs/>
          <w:color w:val="auto"/>
          <w:sz w:val="24"/>
          <w:szCs w:val="32"/>
        </w:rPr>
      </w:pPr>
      <w:r w:rsidRPr="001E656E">
        <w:rPr>
          <w:rFonts w:ascii="Times New Roman" w:hAnsi="Times New Roman" w:cs="Times New Roman"/>
          <w:b/>
          <w:bCs/>
          <w:color w:val="auto"/>
          <w:sz w:val="24"/>
          <w:szCs w:val="32"/>
        </w:rPr>
        <w:t>1.6 Organization of the Study</w:t>
      </w:r>
    </w:p>
    <w:p w14:paraId="7B892EFB" w14:textId="77777777" w:rsidR="00864585" w:rsidRDefault="00864585" w:rsidP="00BC1A4A">
      <w:pPr>
        <w:spacing w:line="360" w:lineRule="auto"/>
        <w:ind w:firstLine="720"/>
        <w:jc w:val="both"/>
        <w:rPr>
          <w:rFonts w:cs="Times New Roman"/>
          <w:bCs/>
          <w:szCs w:val="24"/>
        </w:rPr>
      </w:pPr>
      <w:r>
        <w:rPr>
          <w:rFonts w:cs="Times New Roman"/>
          <w:bCs/>
          <w:szCs w:val="24"/>
        </w:rPr>
        <w:t>The study will consist of five chapters and a list of references. The chapters are as follows: introduction, literature review, methodology, data analysis and interpretation, and conclusion.</w:t>
      </w:r>
    </w:p>
    <w:p w14:paraId="58DC4932" w14:textId="77777777" w:rsidR="00864585" w:rsidRDefault="00864585" w:rsidP="00BC1A4A">
      <w:pPr>
        <w:spacing w:line="360" w:lineRule="auto"/>
        <w:ind w:firstLine="720"/>
        <w:jc w:val="both"/>
        <w:rPr>
          <w:rFonts w:cs="Times New Roman"/>
          <w:bCs/>
          <w:szCs w:val="24"/>
        </w:rPr>
      </w:pPr>
      <w:r>
        <w:rPr>
          <w:rFonts w:cs="Times New Roman"/>
          <w:bCs/>
          <w:szCs w:val="24"/>
        </w:rPr>
        <w:t>Chapter One is the Introduction. It covers the background of the study, the background of the company, the statement of the problem, the objectives of the study (both general and specific), the scope of the study, the significance of the study,</w:t>
      </w:r>
    </w:p>
    <w:p w14:paraId="15F0E04E" w14:textId="77777777" w:rsidR="00864585" w:rsidRDefault="00864585" w:rsidP="00BC1A4A">
      <w:pPr>
        <w:spacing w:line="360" w:lineRule="auto"/>
        <w:jc w:val="both"/>
        <w:rPr>
          <w:rFonts w:cs="Times New Roman"/>
          <w:bCs/>
          <w:szCs w:val="24"/>
        </w:rPr>
      </w:pPr>
      <w:r>
        <w:rPr>
          <w:rFonts w:cs="Times New Roman"/>
          <w:bCs/>
          <w:szCs w:val="24"/>
        </w:rPr>
        <w:t xml:space="preserve"> the delimitations of the study, the definition of key terms, and the organization of the study.</w:t>
      </w:r>
    </w:p>
    <w:p w14:paraId="54D9BB58" w14:textId="77777777" w:rsidR="00864585" w:rsidRDefault="00864585" w:rsidP="00BC1A4A">
      <w:pPr>
        <w:spacing w:line="360" w:lineRule="auto"/>
        <w:ind w:firstLine="720"/>
        <w:jc w:val="both"/>
        <w:rPr>
          <w:rFonts w:cs="Times New Roman"/>
          <w:bCs/>
          <w:szCs w:val="24"/>
        </w:rPr>
      </w:pPr>
      <w:r>
        <w:rPr>
          <w:rFonts w:cs="Times New Roman"/>
          <w:bCs/>
          <w:szCs w:val="24"/>
        </w:rPr>
        <w:t>Chapter Two provides a review of related literature. It examines the effects of customer service, operational performance, and marketing strategies across various FMCG sectors in different countries on customer satisfaction.</w:t>
      </w:r>
    </w:p>
    <w:p w14:paraId="3FF502D9" w14:textId="77777777" w:rsidR="00864585" w:rsidRDefault="00864585" w:rsidP="00BC1A4A">
      <w:pPr>
        <w:spacing w:line="360" w:lineRule="auto"/>
        <w:ind w:firstLine="720"/>
        <w:jc w:val="both"/>
        <w:rPr>
          <w:rFonts w:cs="Times New Roman"/>
          <w:bCs/>
          <w:szCs w:val="24"/>
        </w:rPr>
      </w:pPr>
      <w:r>
        <w:rPr>
          <w:rFonts w:cs="Times New Roman"/>
          <w:bCs/>
          <w:szCs w:val="24"/>
        </w:rPr>
        <w:t>Chapter Three focuses on the research methods for this study. It discusses the research design to be utilized, the procedures for defining the population, the sampling frame, the sampling technique, the determination of sample size, sources of data, data collection instruments, and methods of data analysis.</w:t>
      </w:r>
    </w:p>
    <w:p w14:paraId="357B1D8B" w14:textId="77777777" w:rsidR="00864585" w:rsidRPr="00011B23" w:rsidRDefault="00864585" w:rsidP="00BC1A4A">
      <w:pPr>
        <w:spacing w:line="360" w:lineRule="auto"/>
        <w:ind w:firstLine="720"/>
        <w:jc w:val="both"/>
        <w:rPr>
          <w:rFonts w:cs="Times New Roman"/>
          <w:bCs/>
          <w:szCs w:val="24"/>
        </w:rPr>
      </w:pPr>
      <w:r>
        <w:rPr>
          <w:rFonts w:cs="Times New Roman"/>
          <w:bCs/>
          <w:szCs w:val="24"/>
        </w:rPr>
        <w:t>Chapter Four includes the data analysis and interpretation section. Finally, Chapter Five summarizes the research findings and presents the overall conclusions derived from the results.</w:t>
      </w:r>
    </w:p>
    <w:p w14:paraId="4F2927C0" w14:textId="77777777" w:rsidR="00864585" w:rsidRDefault="00864585" w:rsidP="00BC1A4A">
      <w:pPr>
        <w:spacing w:line="360" w:lineRule="auto"/>
        <w:jc w:val="both"/>
        <w:rPr>
          <w:rFonts w:cs="Times New Roman"/>
          <w:b/>
          <w:sz w:val="28"/>
        </w:rPr>
      </w:pPr>
    </w:p>
    <w:p w14:paraId="78E6CAD0" w14:textId="77777777" w:rsidR="00864585" w:rsidRDefault="00864585" w:rsidP="00BC1A4A">
      <w:pPr>
        <w:spacing w:line="360" w:lineRule="auto"/>
        <w:jc w:val="both"/>
        <w:rPr>
          <w:rFonts w:cs="Times New Roman"/>
          <w:b/>
          <w:sz w:val="28"/>
        </w:rPr>
      </w:pPr>
    </w:p>
    <w:p w14:paraId="48FF7424" w14:textId="77777777" w:rsidR="00864585" w:rsidRDefault="00864585" w:rsidP="00BC1A4A">
      <w:pPr>
        <w:spacing w:line="360" w:lineRule="auto"/>
        <w:jc w:val="both"/>
        <w:rPr>
          <w:rFonts w:cs="Times New Roman"/>
          <w:b/>
          <w:sz w:val="28"/>
        </w:rPr>
      </w:pPr>
    </w:p>
    <w:p w14:paraId="0B17562F" w14:textId="77777777" w:rsidR="00864585" w:rsidRDefault="00864585" w:rsidP="00864585">
      <w:pPr>
        <w:spacing w:line="360" w:lineRule="auto"/>
        <w:jc w:val="center"/>
        <w:rPr>
          <w:rFonts w:cs="Times New Roman"/>
          <w:b/>
          <w:sz w:val="28"/>
        </w:rPr>
      </w:pPr>
    </w:p>
    <w:p w14:paraId="1951F908" w14:textId="77777777" w:rsidR="00864585" w:rsidRDefault="00864585" w:rsidP="00864585">
      <w:pPr>
        <w:spacing w:line="360" w:lineRule="auto"/>
        <w:jc w:val="center"/>
        <w:rPr>
          <w:rFonts w:cs="Times New Roman"/>
          <w:b/>
          <w:sz w:val="28"/>
        </w:rPr>
      </w:pPr>
    </w:p>
    <w:p w14:paraId="78CB64F8" w14:textId="77777777" w:rsidR="00864585" w:rsidRDefault="00864585" w:rsidP="00864585">
      <w:pPr>
        <w:spacing w:line="360" w:lineRule="auto"/>
        <w:jc w:val="center"/>
        <w:rPr>
          <w:rFonts w:cs="Times New Roman"/>
          <w:b/>
          <w:sz w:val="28"/>
        </w:rPr>
      </w:pPr>
    </w:p>
    <w:p w14:paraId="0A56DAB9" w14:textId="77777777" w:rsidR="00864585" w:rsidRDefault="00864585" w:rsidP="0073694E">
      <w:pPr>
        <w:spacing w:line="360" w:lineRule="auto"/>
        <w:rPr>
          <w:rFonts w:cs="Times New Roman"/>
          <w:b/>
          <w:sz w:val="28"/>
        </w:rPr>
      </w:pPr>
    </w:p>
    <w:p w14:paraId="41119B29" w14:textId="77777777" w:rsidR="00864585" w:rsidRDefault="00864585" w:rsidP="00864585">
      <w:pPr>
        <w:spacing w:line="360" w:lineRule="auto"/>
        <w:jc w:val="center"/>
        <w:rPr>
          <w:rFonts w:cs="Times New Roman"/>
          <w:b/>
          <w:sz w:val="28"/>
        </w:rPr>
      </w:pPr>
    </w:p>
    <w:p w14:paraId="11DBD9F8" w14:textId="77777777" w:rsidR="00864585" w:rsidRDefault="00864585" w:rsidP="005068CA">
      <w:pPr>
        <w:spacing w:line="360" w:lineRule="auto"/>
        <w:rPr>
          <w:rFonts w:cs="Times New Roman"/>
          <w:b/>
          <w:sz w:val="28"/>
        </w:rPr>
      </w:pPr>
    </w:p>
    <w:p w14:paraId="3A45C394" w14:textId="77777777" w:rsidR="00864585" w:rsidRDefault="00864585" w:rsidP="00864585">
      <w:pPr>
        <w:pStyle w:val="Heading1"/>
      </w:pPr>
      <w:r>
        <w:lastRenderedPageBreak/>
        <w:t>CHAPTER II</w:t>
      </w:r>
    </w:p>
    <w:p w14:paraId="216CDF5B" w14:textId="77777777" w:rsidR="00864585" w:rsidRDefault="00864585" w:rsidP="00864585">
      <w:pPr>
        <w:pStyle w:val="Heading1"/>
      </w:pPr>
      <w:r>
        <w:t>LITERATURE REVIEW</w:t>
      </w:r>
    </w:p>
    <w:p w14:paraId="68C170AF" w14:textId="77777777" w:rsidR="00864585" w:rsidRPr="00C13F36" w:rsidRDefault="00864585" w:rsidP="00864585"/>
    <w:p w14:paraId="69F2CEA7" w14:textId="7CA65752" w:rsidR="00864585" w:rsidRPr="00C13F36" w:rsidRDefault="00864585" w:rsidP="00864585">
      <w:pPr>
        <w:spacing w:line="360" w:lineRule="auto"/>
        <w:rPr>
          <w:rFonts w:cs="Times New Roman"/>
          <w:b/>
          <w:szCs w:val="24"/>
        </w:rPr>
      </w:pPr>
      <w:r w:rsidRPr="00C13F36">
        <w:rPr>
          <w:rFonts w:cs="Times New Roman"/>
          <w:b/>
          <w:szCs w:val="24"/>
        </w:rPr>
        <w:t>2.1 Introduction and Importance of Subject Area</w:t>
      </w:r>
    </w:p>
    <w:p w14:paraId="22EED1EF" w14:textId="77777777" w:rsidR="00864585" w:rsidRDefault="00864585" w:rsidP="00BC1A4A">
      <w:pPr>
        <w:spacing w:line="360" w:lineRule="auto"/>
        <w:ind w:firstLine="720"/>
        <w:jc w:val="both"/>
      </w:pPr>
      <w:r>
        <w:t>This chapter presents the theoretical background of marketing mix practices and defines the concept of customer satisfaction. The study will explore how the marketing mix influences customer satisfaction.</w:t>
      </w:r>
    </w:p>
    <w:p w14:paraId="76970A22" w14:textId="2196CF2D" w:rsidR="005D69D4" w:rsidRDefault="005D69D4" w:rsidP="00BC1A4A">
      <w:pPr>
        <w:spacing w:line="360" w:lineRule="auto"/>
        <w:ind w:firstLine="720"/>
        <w:jc w:val="both"/>
        <w:rPr>
          <w:rFonts w:cs="Times New Roman"/>
          <w:bCs/>
          <w:szCs w:val="24"/>
        </w:rPr>
      </w:pPr>
      <w:r w:rsidRPr="005D69D4">
        <w:rPr>
          <w:rFonts w:cs="Times New Roman"/>
          <w:bCs/>
          <w:szCs w:val="24"/>
        </w:rPr>
        <w:t>The marketing mix is a fundamental concept in marketing theory, serving as a model for creating and implementing effective marketing strategies. According to Hartono (2010), the marketing mix can be divided into two categories: product marketing and service marketing. The service marketing mix includes seven elements, known as the 7 P's: product, price, place, promotion, people, physical evidence, and process. On the other hand, the product marketing mix consists of four elements, referred to as the 4 P's: product, price, place, and promotion.</w:t>
      </w:r>
      <w:r w:rsidR="005068CA" w:rsidRPr="005D69D4">
        <w:rPr>
          <w:rFonts w:cs="Times New Roman"/>
          <w:bCs/>
          <w:szCs w:val="24"/>
        </w:rPr>
        <w:t xml:space="preserve"> </w:t>
      </w:r>
      <w:r w:rsidR="00864585" w:rsidRPr="005D0C7F">
        <w:rPr>
          <w:rFonts w:cs="Times New Roman"/>
          <w:bCs/>
          <w:szCs w:val="24"/>
        </w:rPr>
        <w:t>The marketing mix, encompassing product, price, place, and promotion, is central to modern marketing practices</w:t>
      </w:r>
      <w:sdt>
        <w:sdtPr>
          <w:rPr>
            <w:rFonts w:cs="Times New Roman"/>
            <w:bCs/>
            <w:szCs w:val="24"/>
          </w:rPr>
          <w:id w:val="278539575"/>
          <w:citation/>
        </w:sdtPr>
        <w:sdtEndPr/>
        <w:sdtContent>
          <w:r w:rsidR="00864585">
            <w:rPr>
              <w:rFonts w:cs="Times New Roman"/>
              <w:bCs/>
              <w:szCs w:val="24"/>
            </w:rPr>
            <w:fldChar w:fldCharType="begin"/>
          </w:r>
          <w:r w:rsidR="00864585">
            <w:rPr>
              <w:rFonts w:cs="Times New Roman"/>
              <w:bCs/>
              <w:szCs w:val="24"/>
            </w:rPr>
            <w:instrText xml:space="preserve"> CITATION Phi12 \l 1033 </w:instrText>
          </w:r>
          <w:r w:rsidR="00864585">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(Philip Kotler, 2012)</w:t>
          </w:r>
          <w:r w:rsidR="00864585">
            <w:rPr>
              <w:rFonts w:cs="Times New Roman"/>
              <w:bCs/>
              <w:szCs w:val="24"/>
            </w:rPr>
            <w:fldChar w:fldCharType="end"/>
          </w:r>
        </w:sdtContent>
      </w:sdt>
      <w:r w:rsidR="00864585" w:rsidRPr="005D0C7F">
        <w:rPr>
          <w:rFonts w:cs="Times New Roman"/>
          <w:bCs/>
          <w:szCs w:val="24"/>
        </w:rPr>
        <w:t>.</w:t>
      </w:r>
      <w:r w:rsidR="005068CA">
        <w:rPr>
          <w:rFonts w:cs="Times New Roman"/>
          <w:bCs/>
          <w:szCs w:val="24"/>
        </w:rPr>
        <w:t xml:space="preserve"> </w:t>
      </w:r>
      <w:r w:rsidR="00574BC1" w:rsidRPr="00574BC1">
        <w:rPr>
          <w:rFonts w:cs="Times New Roman"/>
          <w:bCs/>
          <w:szCs w:val="24"/>
        </w:rPr>
        <w:t xml:space="preserve">When blending the marketing mix elements, marketers must consider their target market. They need to understand the wants and needs of their customers and then use these </w:t>
      </w:r>
      <w:r w:rsidR="00574BC1">
        <w:rPr>
          <w:rFonts w:cs="Times New Roman"/>
          <w:bCs/>
          <w:szCs w:val="24"/>
        </w:rPr>
        <w:t>mixed</w:t>
      </w:r>
      <w:r w:rsidR="00574BC1" w:rsidRPr="00574BC1">
        <w:rPr>
          <w:rFonts w:cs="Times New Roman"/>
          <w:bCs/>
          <w:szCs w:val="24"/>
        </w:rPr>
        <w:t xml:space="preserve"> elements to develop effective marketing strategies and plans that will satisfy those wants.</w:t>
      </w:r>
      <w:r w:rsidR="005068CA" w:rsidRPr="00574BC1">
        <w:rPr>
          <w:rFonts w:cs="Times New Roman"/>
          <w:bCs/>
          <w:szCs w:val="24"/>
        </w:rPr>
        <w:t xml:space="preserve"> </w:t>
      </w:r>
      <w:r w:rsidR="00864585">
        <w:rPr>
          <w:rFonts w:cs="Times New Roman"/>
          <w:bCs/>
          <w:szCs w:val="24"/>
        </w:rPr>
        <w:t>The marketing mix is a metric that greatly influences customer loyalty compared to other factors in marketing</w:t>
      </w:r>
      <w:sdt>
        <w:sdtPr>
          <w:rPr>
            <w:rFonts w:cs="Times New Roman"/>
            <w:bCs/>
            <w:szCs w:val="24"/>
          </w:rPr>
          <w:id w:val="390390399"/>
          <w:citation/>
        </w:sdtPr>
        <w:sdtEndPr/>
        <w:sdtContent>
          <w:r w:rsidR="00864585">
            <w:rPr>
              <w:rFonts w:cs="Times New Roman"/>
              <w:bCs/>
              <w:szCs w:val="24"/>
            </w:rPr>
            <w:fldChar w:fldCharType="begin"/>
          </w:r>
          <w:r w:rsidR="00864585">
            <w:rPr>
              <w:rFonts w:cs="Times New Roman"/>
              <w:bCs/>
              <w:szCs w:val="24"/>
            </w:rPr>
            <w:instrText xml:space="preserve"> CITATION Cho201 \l 1033 </w:instrText>
          </w:r>
          <w:r w:rsidR="00864585">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(Choudhury, Services Marketing Issues in Emerging Economies, 2020)</w:t>
          </w:r>
          <w:r w:rsidR="00864585">
            <w:rPr>
              <w:rFonts w:cs="Times New Roman"/>
              <w:bCs/>
              <w:szCs w:val="24"/>
            </w:rPr>
            <w:fldChar w:fldCharType="end"/>
          </w:r>
        </w:sdtContent>
      </w:sdt>
      <w:r w:rsidR="00864585">
        <w:rPr>
          <w:rFonts w:cs="Times New Roman"/>
          <w:bCs/>
          <w:szCs w:val="24"/>
        </w:rPr>
        <w:t>. The framework's significance lies in helping businesses meet customer expectations and enhance satisfaction.</w:t>
      </w:r>
    </w:p>
    <w:p w14:paraId="00908707" w14:textId="2EF48D9B" w:rsidR="00D372FC" w:rsidRPr="005D69D4" w:rsidRDefault="00D372FC" w:rsidP="00BC1A4A">
      <w:pPr>
        <w:spacing w:line="360" w:lineRule="auto"/>
        <w:ind w:firstLine="720"/>
        <w:jc w:val="both"/>
        <w:rPr>
          <w:rFonts w:cs="Times New Roman"/>
          <w:bCs/>
          <w:color w:val="FF0000"/>
          <w:szCs w:val="24"/>
        </w:rPr>
      </w:pPr>
      <w:r w:rsidRPr="00AA5C5C">
        <w:t xml:space="preserve">The marketing mix is a critical framework in the field of marketing that enables businesses to formulate and implement effective strategies aimed at reaching and satisfying their target customers. It typically encompasses several components, often referred to as the "4 Ps": Product, Price, Place, and Promotion. </w:t>
      </w:r>
      <w:r>
        <w:t>Product</w:t>
      </w:r>
      <w:r w:rsidRPr="00AA5C5C">
        <w:t xml:space="preserve"> refers to the goods or services offered by a business, designed to meet the needs and desires of consumers. Understanding customer preferences and developing products that align with these needs is essential for success. </w:t>
      </w:r>
      <w:r>
        <w:t xml:space="preserve">Price </w:t>
      </w:r>
      <w:r w:rsidRPr="00AA5C5C">
        <w:t xml:space="preserve">involves determining the right cost at which to sell the product, considering factors such as production costs, competitor pricing, and perceived value. Setting the appropriate price is crucial, as it impacts profitability and customer perception. </w:t>
      </w:r>
      <w:r>
        <w:t xml:space="preserve">Place, </w:t>
      </w:r>
      <w:r w:rsidRPr="00AA5C5C">
        <w:t xml:space="preserve">addresses how the product is distributed and made accessible to consumers. This can include various channels, such as online </w:t>
      </w:r>
      <w:r w:rsidRPr="00AA5C5C">
        <w:lastRenderedPageBreak/>
        <w:t>platforms, retail locations, or direct sales, and enhancing distribution efficiency is key to maximizing reach.</w:t>
      </w:r>
      <w:r>
        <w:t xml:space="preserve"> Promotion</w:t>
      </w:r>
      <w:r w:rsidRPr="00AA5C5C">
        <w:t xml:space="preserve"> encompasses the strategies employed to communicate the value of the product to the target market. This can include advertising, public relations, social media, and sales promotions, all aimed at increasing awareness and driving sales. </w:t>
      </w:r>
    </w:p>
    <w:p w14:paraId="3EF87B91" w14:textId="7ECE5D5C" w:rsidR="00864585" w:rsidRPr="005D0C7F" w:rsidRDefault="00864585" w:rsidP="00BC1A4A">
      <w:pPr>
        <w:spacing w:line="360" w:lineRule="auto"/>
        <w:ind w:firstLine="720"/>
        <w:jc w:val="both"/>
        <w:rPr>
          <w:rFonts w:cs="Times New Roman"/>
          <w:bCs/>
          <w:szCs w:val="24"/>
        </w:rPr>
      </w:pPr>
      <w:r w:rsidRPr="005D0C7F">
        <w:rPr>
          <w:rFonts w:cs="Times New Roman"/>
          <w:bCs/>
          <w:szCs w:val="24"/>
        </w:rPr>
        <w:t>Customer satisfaction, a key indicator of business success, directly correlates with profitability and loyalty</w:t>
      </w:r>
      <w:sdt>
        <w:sdtPr>
          <w:rPr>
            <w:rFonts w:cs="Times New Roman"/>
            <w:bCs/>
            <w:szCs w:val="24"/>
          </w:rPr>
          <w:id w:val="330958336"/>
          <w:citation/>
        </w:sdtPr>
        <w:sdtEndPr/>
        <w:sdtContent>
          <w:r>
            <w:rPr>
              <w:rFonts w:cs="Times New Roman"/>
              <w:bCs/>
              <w:szCs w:val="24"/>
            </w:rPr>
            <w:fldChar w:fldCharType="begin"/>
          </w:r>
          <w:r>
            <w:rPr>
              <w:rFonts w:cs="Times New Roman"/>
              <w:bCs/>
              <w:szCs w:val="24"/>
            </w:rPr>
            <w:instrText xml:space="preserve">CITATION Chr05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(Christian Homburg, 2005)</w:t>
          </w:r>
          <w:r>
            <w:rPr>
              <w:rFonts w:cs="Times New Roman"/>
              <w:bCs/>
              <w:szCs w:val="24"/>
            </w:rPr>
            <w:fldChar w:fldCharType="end"/>
          </w:r>
        </w:sdtContent>
      </w:sdt>
      <w:r w:rsidRPr="005D0C7F">
        <w:rPr>
          <w:rFonts w:cs="Times New Roman"/>
          <w:bCs/>
          <w:szCs w:val="24"/>
        </w:rPr>
        <w:t>.</w:t>
      </w:r>
      <w:r>
        <w:rPr>
          <w:rFonts w:cs="Times New Roman"/>
          <w:bCs/>
          <w:szCs w:val="24"/>
        </w:rPr>
        <w:t xml:space="preserve"> Customer Satisfaction depends on the type of business environment. The CS plays an important role in an effective and efficient concept for companies dealing with global &amp; local competition oriented to improve customer service. </w:t>
      </w:r>
      <w:r w:rsidR="00574BC1" w:rsidRPr="00CD7394">
        <w:t>The four key steps for successful marketing are identified as understanding the customer, making value for customer, communicating the value to target market, and making it easy for the customer to buy</w:t>
      </w:r>
      <w:r w:rsidR="00574BC1">
        <w:t xml:space="preserve">. </w:t>
      </w:r>
      <w:r>
        <w:rPr>
          <w:rFonts w:cs="Times New Roman"/>
          <w:bCs/>
          <w:szCs w:val="24"/>
        </w:rPr>
        <w:t>The customer equity approach is not separable from the marketing mix’s basic concepts, including product, price, place, promotion, people, process, and physical evidence</w:t>
      </w:r>
      <w:sdt>
        <w:sdtPr>
          <w:rPr>
            <w:rFonts w:cs="Times New Roman"/>
            <w:bCs/>
            <w:szCs w:val="24"/>
          </w:rPr>
          <w:id w:val="-192231610"/>
          <w:citation/>
        </w:sdtPr>
        <w:sdtEndPr/>
        <w:sdtContent>
          <w:r>
            <w:rPr>
              <w:rFonts w:cs="Times New Roman"/>
              <w:bCs/>
              <w:szCs w:val="24"/>
            </w:rPr>
            <w:fldChar w:fldCharType="begin"/>
          </w:r>
          <w:r>
            <w:rPr>
              <w:rFonts w:cs="Times New Roman"/>
              <w:bCs/>
              <w:szCs w:val="24"/>
            </w:rPr>
            <w:instrText xml:space="preserve"> CITATION Ang12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(Angella J.Kim, 2012)</w:t>
          </w:r>
          <w:r>
            <w:rPr>
              <w:rFonts w:cs="Times New Roman"/>
              <w:bCs/>
              <w:szCs w:val="24"/>
            </w:rPr>
            <w:fldChar w:fldCharType="end"/>
          </w:r>
        </w:sdtContent>
      </w:sdt>
      <w:r>
        <w:rPr>
          <w:rFonts w:cs="Times New Roman"/>
          <w:bCs/>
          <w:szCs w:val="24"/>
        </w:rPr>
        <w:t>.</w:t>
      </w:r>
      <w:r w:rsidR="00574BC1" w:rsidRPr="00CD7394">
        <w:t xml:space="preserve">Kotler and Keller (2006) proposed that satisfaction is a personal feeling of satisfaction or dissatisfaction resulting from comparing service performances in relation to customers' </w:t>
      </w:r>
      <w:r w:rsidR="00574BC1">
        <w:t>expectations.</w:t>
      </w:r>
    </w:p>
    <w:p w14:paraId="39CBA67B" w14:textId="466432A0" w:rsidR="001816D1" w:rsidRDefault="00864585" w:rsidP="00BC1A4A">
      <w:pPr>
        <w:spacing w:line="360" w:lineRule="auto"/>
        <w:jc w:val="both"/>
        <w:rPr>
          <w:rFonts w:cs="Times New Roman"/>
          <w:bCs/>
          <w:szCs w:val="24"/>
        </w:rPr>
      </w:pPr>
      <w:r>
        <w:rPr>
          <w:rFonts w:cs="Times New Roman"/>
          <w:bCs/>
          <w:szCs w:val="24"/>
        </w:rPr>
        <w:tab/>
      </w:r>
      <w:r w:rsidR="001816D1">
        <w:rPr>
          <w:rFonts w:cs="Times New Roman"/>
          <w:bCs/>
          <w:szCs w:val="24"/>
        </w:rPr>
        <w:t>The marketing mix has become increasingly crucial in Myanmar's retail sector, which has experienced significant growth as a result of the country's economic liberalization. This period of transformation has created a wealth of new opportunities for businesses to flourish, but it also presents a unique set of challenges due to the evolving preferences and expectations of consumers. To navigate this dynamic marketplace, companies like White Studio’s Fancy &amp; Accessories must focus on developing and implementing marketing strategies that are specifically tailored to the diverse cultural backgrounds and values of their target audience. A nuanced understanding of local customs, traditions, and consumer behavior will enable these businesses to create more effective and relevant marketing campaigns.</w:t>
      </w:r>
    </w:p>
    <w:p w14:paraId="0D163175" w14:textId="77777777" w:rsidR="001816D1" w:rsidRDefault="001816D1" w:rsidP="00BC1A4A">
      <w:pPr>
        <w:spacing w:line="360" w:lineRule="auto"/>
        <w:ind w:firstLine="720"/>
        <w:jc w:val="both"/>
        <w:rPr>
          <w:rFonts w:cs="Times New Roman"/>
          <w:bCs/>
          <w:szCs w:val="24"/>
        </w:rPr>
      </w:pPr>
      <w:r>
        <w:rPr>
          <w:rFonts w:cs="Times New Roman"/>
          <w:bCs/>
          <w:szCs w:val="24"/>
        </w:rPr>
        <w:t>The marketing mix consists of key elements such as product, price, place, and promotion, and managing these components effectively can lead to a significant boost in customer satisfaction. Businesses that prioritize customer satisfaction are more likely to foster loyalty; satisfied customers tend to stick with a brand, share their positive experiences with peers, and make repeat purchases. This cycle of loyalty and advocacy ultimately contributes to the long-term success and viability of the business.</w:t>
      </w:r>
    </w:p>
    <w:p w14:paraId="2B696142" w14:textId="77777777" w:rsidR="001816D1" w:rsidRDefault="001816D1" w:rsidP="00BC1A4A">
      <w:pPr>
        <w:spacing w:line="360" w:lineRule="auto"/>
        <w:jc w:val="both"/>
        <w:rPr>
          <w:rFonts w:cs="Times New Roman"/>
          <w:bCs/>
          <w:szCs w:val="24"/>
        </w:rPr>
      </w:pPr>
    </w:p>
    <w:p w14:paraId="5DA936ED" w14:textId="7D791F3C" w:rsidR="00864585" w:rsidRDefault="001816D1" w:rsidP="00BC1A4A">
      <w:pPr>
        <w:spacing w:line="360" w:lineRule="auto"/>
        <w:jc w:val="both"/>
        <w:rPr>
          <w:rFonts w:cs="Times New Roman"/>
          <w:bCs/>
          <w:szCs w:val="24"/>
        </w:rPr>
      </w:pPr>
      <w:r>
        <w:rPr>
          <w:rFonts w:cs="Times New Roman"/>
          <w:bCs/>
          <w:szCs w:val="24"/>
        </w:rPr>
        <w:lastRenderedPageBreak/>
        <w:t>Moreover, in today’s competitive landscape, a well-executed marketing mix not only serves as a means to achieve short-term sales goals but also positions a brand for sustainable growth. By strategically aligning their marketing efforts with consumer needs and market trends, businesses can gain a competitive edge that ensures they stand out in the marketplace and successfully navigate the challenges ahead. Overall, investing in a well-rounded marketing mix is essential for any business looking to thrive in Myanmar’s evolving retail environment.</w:t>
      </w:r>
    </w:p>
    <w:p w14:paraId="3FAD065A" w14:textId="77777777" w:rsidR="00864585" w:rsidRPr="00BA3E1B" w:rsidRDefault="00864585" w:rsidP="00BC1A4A">
      <w:pPr>
        <w:spacing w:line="360" w:lineRule="auto"/>
        <w:jc w:val="both"/>
        <w:rPr>
          <w:rFonts w:cs="Times New Roman"/>
          <w:bCs/>
          <w:szCs w:val="24"/>
        </w:rPr>
      </w:pPr>
    </w:p>
    <w:p w14:paraId="12F20B1E" w14:textId="1470E1EC" w:rsidR="00864585" w:rsidRPr="00990F57" w:rsidRDefault="00864585" w:rsidP="00990F57">
      <w:pPr>
        <w:pStyle w:val="Heading2"/>
        <w:spacing w:line="360" w:lineRule="auto"/>
        <w:jc w:val="both"/>
        <w:rPr>
          <w:rFonts w:ascii="Times New Roman" w:hAnsi="Times New Roman" w:cs="Times New Roman"/>
          <w:b/>
          <w:bCs/>
          <w:color w:val="auto"/>
          <w:sz w:val="24"/>
          <w:szCs w:val="24"/>
        </w:rPr>
      </w:pPr>
      <w:r w:rsidRPr="001919B0">
        <w:rPr>
          <w:rFonts w:ascii="Times New Roman" w:hAnsi="Times New Roman" w:cs="Times New Roman"/>
          <w:b/>
          <w:bCs/>
          <w:color w:val="auto"/>
          <w:sz w:val="24"/>
          <w:szCs w:val="24"/>
        </w:rPr>
        <w:t>2.2 Theoretical Concepts and Principles</w:t>
      </w:r>
    </w:p>
    <w:p w14:paraId="6AA13378" w14:textId="6B8DC8C5" w:rsidR="00864585" w:rsidRDefault="00864585" w:rsidP="00BC1A4A">
      <w:pPr>
        <w:spacing w:line="360" w:lineRule="auto"/>
        <w:jc w:val="both"/>
      </w:pPr>
      <w:r>
        <w:rPr>
          <w:rFonts w:cs="Times New Roman"/>
          <w:bCs/>
          <w:szCs w:val="24"/>
        </w:rPr>
        <w:tab/>
        <w:t xml:space="preserve">The marketing mix is a fundamental concept in marketing theory. It serves as a model for creating and implementing effective marketing strategies. This model emphasizes the importance of combining different factors in a way that achieves both organizational goals and consumer needs. </w:t>
      </w:r>
      <w:r>
        <w:t>The concept of the Marketing Mix was first developed by James Culliton in1948 Jerome McCarthy later expanded on this concept, dividing the marketing mix into four factors in 1964</w:t>
      </w:r>
      <w:sdt>
        <w:sdtPr>
          <w:id w:val="1782837537"/>
          <w:citation/>
        </w:sdtPr>
        <w:sdtEndPr/>
        <w:sdtContent>
          <w:r>
            <w:fldChar w:fldCharType="begin"/>
          </w:r>
          <w:r>
            <w:instrText xml:space="preserve"> CITATION DrG09 \l 1033 </w:instrText>
          </w:r>
          <w:r>
            <w:fldChar w:fldCharType="separate"/>
          </w:r>
          <w:r w:rsidR="009E03A7">
            <w:rPr>
              <w:noProof/>
            </w:rPr>
            <w:t xml:space="preserve"> (Lee, 2009)</w:t>
          </w:r>
          <w:r>
            <w:fldChar w:fldCharType="end"/>
          </w:r>
        </w:sdtContent>
      </w:sdt>
      <w:r>
        <w:t>. These four factors are product, price, place, and promotion.</w:t>
      </w:r>
      <w:r w:rsidRPr="007C650A">
        <w:t xml:space="preserve"> The marketing mix is a set of marketing tools that companies use to continuously achieve their company's goals in the target market</w:t>
      </w:r>
      <w:sdt>
        <w:sdtPr>
          <w:id w:val="-482553009"/>
          <w:citation/>
        </w:sdtPr>
        <w:sdtEndPr/>
        <w:sdtContent>
          <w:r>
            <w:fldChar w:fldCharType="begin"/>
          </w:r>
          <w:r>
            <w:rPr>
              <w:noProof/>
            </w:rPr>
            <w:instrText xml:space="preserve"> CITATION Kot13 \l 1033 </w:instrText>
          </w:r>
          <w:r>
            <w:fldChar w:fldCharType="separate"/>
          </w:r>
          <w:r w:rsidR="009E03A7">
            <w:rPr>
              <w:noProof/>
            </w:rPr>
            <w:t xml:space="preserve"> (Kotler P. , 2013)</w:t>
          </w:r>
          <w:r>
            <w:fldChar w:fldCharType="end"/>
          </w:r>
        </w:sdtContent>
      </w:sdt>
      <w:r>
        <w:t>.</w:t>
      </w:r>
      <w:r w:rsidR="002B4EF1">
        <w:t xml:space="preserve"> </w:t>
      </w:r>
      <w:r w:rsidR="002B4EF1" w:rsidRPr="002B4EF1">
        <w:t xml:space="preserve">Furthermore, </w:t>
      </w:r>
      <w:r w:rsidR="0028428A">
        <w:t>the marketing mix is a strategy that combines various marketing activities to generate sufficient income.</w:t>
      </w:r>
    </w:p>
    <w:p w14:paraId="3F67ED2E" w14:textId="5EE509BE" w:rsidR="00641795" w:rsidRDefault="00864585" w:rsidP="00BC1A4A">
      <w:pPr>
        <w:spacing w:line="360" w:lineRule="auto"/>
        <w:ind w:firstLine="720"/>
        <w:jc w:val="both"/>
      </w:pPr>
      <w:r>
        <w:t>Product can be defined as everything that potentially has value to the target market that can give benefits and satisfaction include products and services</w:t>
      </w:r>
      <w:sdt>
        <w:sdtPr>
          <w:id w:val="-328520907"/>
          <w:citation/>
        </w:sdtPr>
        <w:sdtEndPr/>
        <w:sdtContent>
          <w:r>
            <w:fldChar w:fldCharType="begin"/>
          </w:r>
          <w:r>
            <w:instrText xml:space="preserve"> CITATION WCr00 \l 1033 </w:instrText>
          </w:r>
          <w:r>
            <w:fldChar w:fldCharType="separate"/>
          </w:r>
          <w:r w:rsidR="009E03A7">
            <w:rPr>
              <w:noProof/>
            </w:rPr>
            <w:t xml:space="preserve"> (W.Cravens, 2000)</w:t>
          </w:r>
          <w:r>
            <w:fldChar w:fldCharType="end"/>
          </w:r>
        </w:sdtContent>
      </w:sdt>
      <w:r>
        <w:t>. Product is also defined as anything that can be offered into a market for attention, use, or consumption that might satisfy a need</w:t>
      </w:r>
      <w:sdt>
        <w:sdtPr>
          <w:id w:val="-1628082967"/>
          <w:citation/>
        </w:sdtPr>
        <w:sdtEndPr/>
        <w:sdtContent>
          <w:r>
            <w:fldChar w:fldCharType="begin"/>
          </w:r>
          <w:r>
            <w:instrText xml:space="preserve"> CITATION Arm06 \l 1033 </w:instrText>
          </w:r>
          <w:r>
            <w:fldChar w:fldCharType="separate"/>
          </w:r>
          <w:r w:rsidR="009E03A7">
            <w:rPr>
              <w:noProof/>
            </w:rPr>
            <w:t xml:space="preserve"> (Kotler A. a., 2006)</w:t>
          </w:r>
          <w:r>
            <w:fldChar w:fldCharType="end"/>
          </w:r>
        </w:sdtContent>
      </w:sdt>
      <w:r>
        <w:t>.</w:t>
      </w:r>
      <w:r w:rsidR="004D059E">
        <w:t xml:space="preserve"> The term "product" encompasses both tangible, physical items and services. While it traditionally refers to physical goods, its definition has expanded to include services provided by service-oriented organizations. Additionally, when a consumer purchases a product, it also involves the post-sales relationship with the company. This relationship can encompass aspects such as customer service and any warranties associated with the product</w:t>
      </w:r>
      <w:sdt>
        <w:sdtPr>
          <w:id w:val="-1677494330"/>
          <w:citation/>
        </w:sdtPr>
        <w:sdtEndPr/>
        <w:sdtContent>
          <w:r w:rsidR="004D059E">
            <w:fldChar w:fldCharType="begin"/>
          </w:r>
          <w:r w:rsidR="004D059E">
            <w:instrText xml:space="preserve"> CITATION Lin07 \l 1033 </w:instrText>
          </w:r>
          <w:r w:rsidR="004D059E">
            <w:fldChar w:fldCharType="separate"/>
          </w:r>
          <w:r w:rsidR="009E03A7">
            <w:rPr>
              <w:noProof/>
            </w:rPr>
            <w:t xml:space="preserve"> (Ling, 2007)</w:t>
          </w:r>
          <w:r w:rsidR="004D059E">
            <w:fldChar w:fldCharType="end"/>
          </w:r>
        </w:sdtContent>
      </w:sdt>
      <w:r w:rsidR="001E578A">
        <w:t>.</w:t>
      </w:r>
      <w:r w:rsidR="008462AC">
        <w:t xml:space="preserve"> </w:t>
      </w:r>
    </w:p>
    <w:p w14:paraId="45407DED" w14:textId="3D53753C" w:rsidR="00864585" w:rsidRDefault="00641795" w:rsidP="00BC1A4A">
      <w:pPr>
        <w:spacing w:line="360" w:lineRule="auto"/>
        <w:ind w:firstLine="720"/>
        <w:jc w:val="both"/>
      </w:pPr>
      <w:r>
        <w:t xml:space="preserve">Ferrell (2005) highlighted the significance of the product as the core component of the marketing mix strategy. According to him, retailers can leverage the unique attributes of their products to stand out in a competitive market. This differentiation allows them to attract and retain customers by meeting specific needs </w:t>
      </w:r>
      <w:r>
        <w:lastRenderedPageBreak/>
        <w:t>and preferences. Borden (1984) elaborated on the characteristics that define a product, which include crucial elements such as quality which encompasses durability and reliability design, which refers to the aesthetics and functionality, and features, which are the various attributes and specifications that enhance the product's value. Additionally, the brand name plays a vital role in establishing trust and loyalty among consumers, while product sizes cater to diverse customer requirements and usage scenarios. Together, these elements contribute to a comprehensive understanding of what constitutes a successful product in the retail landscape.</w:t>
      </w:r>
    </w:p>
    <w:p w14:paraId="1810AA21" w14:textId="5EDBB587" w:rsidR="00E95190" w:rsidRDefault="00864585" w:rsidP="00BC1A4A">
      <w:pPr>
        <w:spacing w:line="360" w:lineRule="auto"/>
        <w:ind w:firstLine="720"/>
        <w:jc w:val="both"/>
      </w:pPr>
      <w:r>
        <w:t>The price is the amount that customers must pay for a product. Price is the amount of value that consumers exchange for some benefits by owning or using an item or service</w:t>
      </w:r>
      <w:sdt>
        <w:sdtPr>
          <w:id w:val="-658541026"/>
          <w:citation/>
        </w:sdtPr>
        <w:sdtEndPr/>
        <w:sdtContent>
          <w:r>
            <w:fldChar w:fldCharType="begin"/>
          </w:r>
          <w:r>
            <w:instrText xml:space="preserve"> CITATION Kot13 \l 1033 </w:instrText>
          </w:r>
          <w:r>
            <w:fldChar w:fldCharType="separate"/>
          </w:r>
          <w:r w:rsidR="009E03A7">
            <w:rPr>
              <w:noProof/>
            </w:rPr>
            <w:t xml:space="preserve"> (Kotler P. , 2013)</w:t>
          </w:r>
          <w:r>
            <w:fldChar w:fldCharType="end"/>
          </w:r>
        </w:sdtContent>
      </w:sdt>
      <w:r>
        <w:t>.</w:t>
      </w:r>
      <w:r w:rsidRPr="00833D10">
        <w:t xml:space="preserve"> </w:t>
      </w:r>
      <w:r>
        <w:t>Price is considered as the most important measurement of repurchase intentions</w:t>
      </w:r>
      <w:sdt>
        <w:sdtPr>
          <w:id w:val="-2134862492"/>
          <w:citation/>
        </w:sdtPr>
        <w:sdtEndPr/>
        <w:sdtContent>
          <w:r>
            <w:fldChar w:fldCharType="begin"/>
          </w:r>
          <w:r>
            <w:instrText xml:space="preserve"> CITATION Par00 \l 1033 </w:instrText>
          </w:r>
          <w:r>
            <w:fldChar w:fldCharType="separate"/>
          </w:r>
          <w:r w:rsidR="009E03A7">
            <w:rPr>
              <w:noProof/>
            </w:rPr>
            <w:t xml:space="preserve"> (Grewal, 2000)</w:t>
          </w:r>
          <w:r>
            <w:fldChar w:fldCharType="end"/>
          </w:r>
        </w:sdtContent>
      </w:sdt>
      <w:r>
        <w:t xml:space="preserve">. </w:t>
      </w:r>
      <w:r w:rsidR="00E95190">
        <w:t xml:space="preserve">The price level of a product plays a crucial role in determining its demand within the market. In economic theory, a decrease in price typically leads to an increase in demand, while an increase in price generally results in a decrease in demand. This relationship is closely tied to the concept of price elasticity, which measures how sensitive the quantity demanded is to changes in price. Different products exhibit varying levels of price elasticity based on factors such as consumer preferences, the availability of substitutes, and the overall economic context. The connection between price and the quantity of goods sold is essential in calculating profitability. When prices are set appropriately considering demand fluctuations, businesses can maximize their revenue and profit margins. </w:t>
      </w:r>
    </w:p>
    <w:p w14:paraId="562BC630" w14:textId="226E7C77" w:rsidR="00864585" w:rsidRDefault="00E95190" w:rsidP="00BC1A4A">
      <w:pPr>
        <w:spacing w:line="360" w:lineRule="auto"/>
        <w:ind w:firstLine="720"/>
        <w:jc w:val="both"/>
      </w:pPr>
      <w:r>
        <w:t>Moreover, the establishment of pricing strategies is influenced by the product portfolio management. Companies must consider various elements, including the product's lifespan, competitive landscape, cost structures, and target market dynamics. These factors help shape sales goals and market share objectives, ultimately guiding pricing decisions to achieve desired business outcomes. A well-thought-out pricing strategy not only enhances market competitiveness but also aligns with the company’s long-term vision and financial targets.</w:t>
      </w:r>
    </w:p>
    <w:p w14:paraId="685EF827" w14:textId="396BE396" w:rsidR="00864585" w:rsidRDefault="00864585" w:rsidP="00BC1A4A">
      <w:pPr>
        <w:spacing w:line="360" w:lineRule="auto"/>
        <w:ind w:firstLine="720"/>
        <w:jc w:val="both"/>
      </w:pPr>
      <w:r>
        <w:t>Promotion is an activity that communicates product superiority and persuades target customers to buy it</w:t>
      </w:r>
      <w:sdt>
        <w:sdtPr>
          <w:id w:val="-920176585"/>
          <w:citation/>
        </w:sdtPr>
        <w:sdtEndPr/>
        <w:sdtContent>
          <w:r>
            <w:fldChar w:fldCharType="begin"/>
          </w:r>
          <w:r>
            <w:instrText xml:space="preserve">CITATION Phing \l 1033 </w:instrText>
          </w:r>
          <w:r>
            <w:fldChar w:fldCharType="separate"/>
          </w:r>
          <w:r w:rsidR="009E03A7">
            <w:rPr>
              <w:noProof/>
            </w:rPr>
            <w:t xml:space="preserve"> (Armstrong, 2016)</w:t>
          </w:r>
          <w:r>
            <w:fldChar w:fldCharType="end"/>
          </w:r>
        </w:sdtContent>
      </w:sdt>
      <w:r>
        <w:t>.</w:t>
      </w:r>
      <w:r w:rsidRPr="002E7C95">
        <w:t xml:space="preserve"> </w:t>
      </w:r>
      <w:r>
        <w:t>The main purpose of promotion is to provide information, attract attention, and then influence increased sales.</w:t>
      </w:r>
      <w:r w:rsidRPr="002E7C95">
        <w:t xml:space="preserve"> </w:t>
      </w:r>
      <w:r>
        <w:t>Promotion is defined as sales promotion, advertising, personal selling, public relations and direct marketing</w:t>
      </w:r>
      <w:sdt>
        <w:sdtPr>
          <w:id w:val="1010874669"/>
          <w:citation/>
        </w:sdtPr>
        <w:sdtEndPr/>
        <w:sdtContent>
          <w:r>
            <w:fldChar w:fldCharType="begin"/>
          </w:r>
          <w:r>
            <w:instrText xml:space="preserve"> CITATION Bor84 \l 1033 </w:instrText>
          </w:r>
          <w:r>
            <w:fldChar w:fldCharType="separate"/>
          </w:r>
          <w:r w:rsidR="009E03A7">
            <w:rPr>
              <w:noProof/>
            </w:rPr>
            <w:t xml:space="preserve"> (Borden, 1984)</w:t>
          </w:r>
          <w:r>
            <w:fldChar w:fldCharType="end"/>
          </w:r>
        </w:sdtContent>
      </w:sdt>
      <w:r>
        <w:t xml:space="preserve">. </w:t>
      </w:r>
      <w:r w:rsidR="00641795">
        <w:t xml:space="preserve">Promotion encompasses a wide range of communication strategies and tools that marketers utilize to engage with their target audience in the </w:t>
      </w:r>
      <w:r w:rsidR="00641795">
        <w:lastRenderedPageBreak/>
        <w:t>marketplace. These strategies can include advertising, public relations, sales promotions, and personal selling, among others. One aspect of promotion that is often not clearly defined is the role and function of a human sales force. The human sales force plays a crucial role in establishing personal connections with customers, understanding their needs, and effectively conveying the value of products or services. This personal interaction can often lead to increased customer loyalty and sales, highlighting the importance of human elements in a comprehensive promotional strategy.</w:t>
      </w:r>
    </w:p>
    <w:p w14:paraId="1E62CC68" w14:textId="0F45E640" w:rsidR="00864585" w:rsidRDefault="00864585" w:rsidP="00BC1A4A">
      <w:pPr>
        <w:spacing w:line="360" w:lineRule="auto"/>
        <w:ind w:firstLine="720"/>
        <w:jc w:val="both"/>
      </w:pPr>
      <w:r>
        <w:t>According to</w:t>
      </w:r>
      <w:sdt>
        <w:sdtPr>
          <w:id w:val="-169335107"/>
          <w:citation/>
        </w:sdtPr>
        <w:sdtEndPr/>
        <w:sdtContent>
          <w:r>
            <w:fldChar w:fldCharType="begin"/>
          </w:r>
          <w:r>
            <w:instrText xml:space="preserve"> CITATION Del10 \l 1033 </w:instrText>
          </w:r>
          <w:r>
            <w:fldChar w:fldCharType="separate"/>
          </w:r>
          <w:r w:rsidR="009E03A7">
            <w:rPr>
              <w:noProof/>
            </w:rPr>
            <w:t xml:space="preserve"> (Del l. Hawkins, 2010)</w:t>
          </w:r>
          <w:r>
            <w:fldChar w:fldCharType="end"/>
          </w:r>
        </w:sdtContent>
      </w:sdt>
      <w:r>
        <w:t xml:space="preserve"> , Place is a channel used to get the products to the target customers inside and outside the company, where target customers usually make the purchase. </w:t>
      </w:r>
      <w:r w:rsidR="00641795">
        <w:t>The concept of a "distribution channel" plays a crucial role in connecting products to consumers, encompassing a variety of both physical and digital platforms. This includes traditional brick-and-mortar stores, online marketplaces, and direct-to-consumer websites. Organizations recognize the significance of strategically selecting locations for their distribution channels, as these decisions directly impact service delivery and the overall customer experience. Effective decision-making in this area is essential not only for meeting consumer needs but also for ensuring that products are readily available when and where customers want them. By optimizing their distribution channels, businesses can enhance customer satisfaction, build loyalty, and ultimately drive sales in an increasingly competitive market.</w:t>
      </w:r>
      <w:r>
        <w:t xml:space="preserve"> A well-considered distribution strategy should offer valuable insights into customer preferences, competitive dynamics, promotional efforts, and overall marketing initiatives. It should pay attention to how it can deliver the service at the right time and at the right place, and which channel should be used to deliver the service</w:t>
      </w:r>
      <w:sdt>
        <w:sdtPr>
          <w:id w:val="290336787"/>
          <w:citation/>
        </w:sdtPr>
        <w:sdtEndPr/>
        <w:sdtContent>
          <w:r>
            <w:fldChar w:fldCharType="begin"/>
          </w:r>
          <w:r>
            <w:instrText xml:space="preserve"> CITATION Pau04 \l 1033 </w:instrText>
          </w:r>
          <w:r>
            <w:fldChar w:fldCharType="separate"/>
          </w:r>
          <w:r w:rsidR="009E03A7">
            <w:rPr>
              <w:noProof/>
            </w:rPr>
            <w:t xml:space="preserve"> (Copley, 2004)</w:t>
          </w:r>
          <w:r>
            <w:fldChar w:fldCharType="end"/>
          </w:r>
        </w:sdtContent>
      </w:sdt>
      <w:r>
        <w:t>.</w:t>
      </w:r>
    </w:p>
    <w:p w14:paraId="4F487C42" w14:textId="6BD4C1E1" w:rsidR="00864585" w:rsidRDefault="004E1C2E" w:rsidP="00BC1A4A">
      <w:pPr>
        <w:spacing w:line="360" w:lineRule="auto"/>
        <w:ind w:firstLine="720"/>
        <w:jc w:val="both"/>
      </w:pPr>
      <w:r>
        <w:t xml:space="preserve">Customer satisfaction is a perception that varies in degree. To provide quality products and services, it is essential to meet customer requirements. This concept, known as customer satisfaction, measures how well the products and services offered by a company meet or exceed customer expectations. It is considered a crucial performance indicator within the business sector. In a competitive marketplace where businesses vie for customers, customer satisfaction serves as an important differentiator and has increasingly become a vital component of business strategy. </w:t>
      </w:r>
      <w:r w:rsidR="00864585">
        <w:t xml:space="preserve">The four key steps for successful marketing are identified as understanding the customer, making the value of the customer, communicating the value to the target </w:t>
      </w:r>
      <w:r w:rsidR="00864585">
        <w:lastRenderedPageBreak/>
        <w:t>market, and making it easy for the customer to buy</w:t>
      </w:r>
      <w:sdt>
        <w:sdtPr>
          <w:id w:val="103924321"/>
          <w:citation/>
        </w:sdtPr>
        <w:sdtEndPr/>
        <w:sdtContent>
          <w:r w:rsidR="00864585">
            <w:fldChar w:fldCharType="begin"/>
          </w:r>
          <w:r w:rsidR="00864585">
            <w:instrText xml:space="preserve"> CITATION Lin07 \l 1033 </w:instrText>
          </w:r>
          <w:r w:rsidR="00864585">
            <w:fldChar w:fldCharType="separate"/>
          </w:r>
          <w:r w:rsidR="009E03A7">
            <w:rPr>
              <w:noProof/>
            </w:rPr>
            <w:t xml:space="preserve"> (Ling, 2007)</w:t>
          </w:r>
          <w:r w:rsidR="00864585">
            <w:fldChar w:fldCharType="end"/>
          </w:r>
        </w:sdtContent>
      </w:sdt>
      <w:r w:rsidR="00864585">
        <w:t xml:space="preserve">. During the last decade, satisfaction has been considered one of the most important theoretical as well as practical issues for most marketers and customer researchers </w:t>
      </w:r>
      <w:sdt>
        <w:sdtPr>
          <w:id w:val="2103531196"/>
          <w:citation/>
        </w:sdtPr>
        <w:sdtEndPr/>
        <w:sdtContent>
          <w:r w:rsidR="00864585">
            <w:fldChar w:fldCharType="begin"/>
          </w:r>
          <w:r w:rsidR="00864585">
            <w:instrText xml:space="preserve"> CITATION Jam04 \l 1033 </w:instrText>
          </w:r>
          <w:r w:rsidR="00864585">
            <w:fldChar w:fldCharType="separate"/>
          </w:r>
          <w:r w:rsidR="009E03A7">
            <w:rPr>
              <w:noProof/>
            </w:rPr>
            <w:t>(A, 2004)</w:t>
          </w:r>
          <w:r w:rsidR="00864585">
            <w:fldChar w:fldCharType="end"/>
          </w:r>
        </w:sdtContent>
      </w:sdt>
      <w:r w:rsidR="00864585">
        <w:t>. The marketing mix is a foundational concept in marketing that helps businesses develop effective strategies to reach and satisfy customers. By effectively managing the marketing mix, businesses can enhance customer satisfaction, leading to increased loyalty, positive word-of-mouth, and long-term success.</w:t>
      </w:r>
    </w:p>
    <w:p w14:paraId="2AD3DEF2" w14:textId="77777777" w:rsidR="00864585" w:rsidRPr="00767092" w:rsidRDefault="00864585" w:rsidP="00BC1A4A">
      <w:pPr>
        <w:spacing w:line="360" w:lineRule="auto"/>
        <w:ind w:firstLine="720"/>
        <w:jc w:val="both"/>
      </w:pPr>
    </w:p>
    <w:p w14:paraId="739CF423" w14:textId="4997DB66" w:rsidR="00864585" w:rsidRPr="00990F57" w:rsidRDefault="00864585" w:rsidP="00990F57">
      <w:pPr>
        <w:pStyle w:val="Heading2"/>
        <w:spacing w:line="360" w:lineRule="auto"/>
        <w:jc w:val="both"/>
        <w:rPr>
          <w:rFonts w:ascii="Times New Roman" w:hAnsi="Times New Roman" w:cs="Times New Roman"/>
          <w:b/>
          <w:bCs/>
          <w:color w:val="auto"/>
          <w:sz w:val="24"/>
          <w:szCs w:val="24"/>
        </w:rPr>
      </w:pPr>
      <w:r w:rsidRPr="00C03983">
        <w:rPr>
          <w:rFonts w:ascii="Times New Roman" w:hAnsi="Times New Roman" w:cs="Times New Roman"/>
          <w:b/>
          <w:bCs/>
          <w:color w:val="auto"/>
          <w:sz w:val="24"/>
          <w:szCs w:val="24"/>
        </w:rPr>
        <w:t>2.3 Variables of the Study</w:t>
      </w:r>
    </w:p>
    <w:p w14:paraId="674ECDDC" w14:textId="43EFA33E" w:rsidR="00864585" w:rsidRDefault="00864585" w:rsidP="00BC1A4A">
      <w:pPr>
        <w:spacing w:line="360" w:lineRule="auto"/>
        <w:jc w:val="both"/>
        <w:rPr>
          <w:rFonts w:cs="Times New Roman"/>
          <w:bCs/>
          <w:szCs w:val="24"/>
        </w:rPr>
      </w:pPr>
      <w:r>
        <w:rPr>
          <w:rFonts w:cs="Times New Roman"/>
          <w:b/>
          <w:sz w:val="28"/>
        </w:rPr>
        <w:tab/>
      </w:r>
      <w:r>
        <w:rPr>
          <w:rFonts w:cs="Times New Roman"/>
          <w:bCs/>
          <w:szCs w:val="24"/>
        </w:rPr>
        <w:t xml:space="preserve">In research, variables </w:t>
      </w:r>
      <w:r w:rsidRPr="000160B0">
        <w:rPr>
          <w:rFonts w:cs="Times New Roman"/>
          <w:bCs/>
          <w:szCs w:val="24"/>
        </w:rPr>
        <w:t>are any characteristics that can take on different values, such as height, age, temperature, or test scores.</w:t>
      </w:r>
      <w:r>
        <w:rPr>
          <w:rFonts w:cs="Times New Roman"/>
          <w:bCs/>
          <w:szCs w:val="24"/>
        </w:rPr>
        <w:t xml:space="preserve"> </w:t>
      </w:r>
      <w:r w:rsidRPr="000160B0">
        <w:rPr>
          <w:rFonts w:cs="Times New Roman"/>
          <w:bCs/>
          <w:szCs w:val="24"/>
        </w:rPr>
        <w:t>Researchers often manipulate or measure independent and dependent variables in studies to test cause-and-effect relationships</w:t>
      </w:r>
      <w:sdt>
        <w:sdtPr>
          <w:rPr>
            <w:rFonts w:cs="Times New Roman"/>
            <w:bCs/>
            <w:szCs w:val="24"/>
          </w:rPr>
          <w:id w:val="-1239096957"/>
          <w:citation/>
        </w:sdtPr>
        <w:sdtEndPr/>
        <w:sdtContent>
          <w:r>
            <w:rPr>
              <w:rFonts w:cs="Times New Roman"/>
              <w:bCs/>
              <w:szCs w:val="24"/>
            </w:rPr>
            <w:fldChar w:fldCharType="begin"/>
          </w:r>
          <w:r>
            <w:rPr>
              <w:rFonts w:cs="Times New Roman"/>
              <w:bCs/>
              <w:szCs w:val="24"/>
            </w:rPr>
            <w:instrText xml:space="preserve"> CITATION Bha22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(Bhandari, 2022)</w:t>
          </w:r>
          <w:r>
            <w:rPr>
              <w:rFonts w:cs="Times New Roman"/>
              <w:bCs/>
              <w:szCs w:val="24"/>
            </w:rPr>
            <w:fldChar w:fldCharType="end"/>
          </w:r>
        </w:sdtContent>
      </w:sdt>
      <w:r w:rsidRPr="000160B0">
        <w:rPr>
          <w:rFonts w:cs="Times New Roman"/>
          <w:bCs/>
          <w:szCs w:val="24"/>
        </w:rPr>
        <w:t>.</w:t>
      </w:r>
      <w:r w:rsidRPr="00EE6A62">
        <w:rPr>
          <w:rFonts w:ascii="Arial" w:hAnsi="Arial" w:cs="Arial"/>
          <w:color w:val="1C1C1C"/>
          <w:sz w:val="21"/>
          <w:szCs w:val="21"/>
          <w:shd w:val="clear" w:color="auto" w:fill="FFFFFF"/>
        </w:rPr>
        <w:t xml:space="preserve"> </w:t>
      </w:r>
      <w:r w:rsidRPr="00EE6A62">
        <w:rPr>
          <w:rFonts w:cs="Times New Roman"/>
          <w:bCs/>
          <w:szCs w:val="24"/>
        </w:rPr>
        <w:t xml:space="preserve">This </w:t>
      </w:r>
      <w:r>
        <w:rPr>
          <w:rFonts w:cs="Times New Roman"/>
          <w:bCs/>
          <w:szCs w:val="24"/>
        </w:rPr>
        <w:t>research</w:t>
      </w:r>
      <w:r w:rsidRPr="00EE6A62">
        <w:rPr>
          <w:rFonts w:cs="Times New Roman"/>
          <w:bCs/>
          <w:szCs w:val="24"/>
        </w:rPr>
        <w:t xml:space="preserve"> explores the connection between the marketing mix and customer satisfaction at White Studio's Fancy &amp; Accessories in Yangon, Myanmar. The study's variables are divided into independent and dependent variables.</w:t>
      </w:r>
    </w:p>
    <w:p w14:paraId="553C6788" w14:textId="4A88D255" w:rsidR="00864585" w:rsidRDefault="00864585" w:rsidP="00BC1A4A">
      <w:pPr>
        <w:spacing w:line="360" w:lineRule="auto"/>
        <w:jc w:val="both"/>
        <w:rPr>
          <w:rFonts w:cs="Times New Roman"/>
          <w:bCs/>
          <w:szCs w:val="24"/>
        </w:rPr>
      </w:pPr>
      <w:r>
        <w:rPr>
          <w:rFonts w:cs="Times New Roman"/>
          <w:bCs/>
          <w:szCs w:val="24"/>
        </w:rPr>
        <w:tab/>
      </w:r>
      <w:r w:rsidRPr="00EE6A62">
        <w:rPr>
          <w:rFonts w:cs="Times New Roman"/>
          <w:bCs/>
          <w:szCs w:val="24"/>
        </w:rPr>
        <w:t>The dependent variable in this study is</w:t>
      </w:r>
      <w:r>
        <w:rPr>
          <w:rFonts w:cs="Times New Roman"/>
          <w:bCs/>
          <w:szCs w:val="24"/>
        </w:rPr>
        <w:t xml:space="preserve"> Customer Satisfaction, </w:t>
      </w:r>
      <w:r w:rsidRPr="00EE6A62">
        <w:rPr>
          <w:rFonts w:cs="Times New Roman"/>
          <w:bCs/>
          <w:szCs w:val="24"/>
        </w:rPr>
        <w:t>a critical measure of business success. Customer satisfaction is defined as the degree to which a product or service meets or exceeds customer expectations</w:t>
      </w:r>
      <w:sdt>
        <w:sdtPr>
          <w:rPr>
            <w:rFonts w:cs="Times New Roman"/>
            <w:bCs/>
            <w:szCs w:val="24"/>
          </w:rPr>
          <w:id w:val="273986956"/>
          <w:citation/>
        </w:sdtPr>
        <w:sdtEndPr/>
        <w:sdtContent>
          <w:r>
            <w:rPr>
              <w:rFonts w:cs="Times New Roman"/>
              <w:bCs/>
              <w:szCs w:val="24"/>
            </w:rPr>
            <w:fldChar w:fldCharType="begin"/>
          </w:r>
          <w:r>
            <w:rPr>
              <w:rFonts w:cs="Times New Roman"/>
              <w:bCs/>
              <w:szCs w:val="24"/>
            </w:rPr>
            <w:instrText xml:space="preserve"> CITATION Oli80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(R.L, 1980)</w:t>
          </w:r>
          <w:r>
            <w:rPr>
              <w:rFonts w:cs="Times New Roman"/>
              <w:bCs/>
              <w:szCs w:val="24"/>
            </w:rPr>
            <w:fldChar w:fldCharType="end"/>
          </w:r>
        </w:sdtContent>
      </w:sdt>
      <w:r w:rsidRPr="00EE6A62">
        <w:rPr>
          <w:rFonts w:cs="Times New Roman"/>
          <w:bCs/>
          <w:szCs w:val="24"/>
        </w:rPr>
        <w:t xml:space="preserve">. It is influenced by customers’ experiences with the marketing mix elements and plays a significant role in driving loyalty, retention, and positive word-of-mouth </w:t>
      </w:r>
      <w:sdt>
        <w:sdtPr>
          <w:rPr>
            <w:rFonts w:cs="Times New Roman"/>
            <w:bCs/>
            <w:szCs w:val="24"/>
          </w:rPr>
          <w:id w:val="-1987539262"/>
          <w:citation/>
        </w:sdtPr>
        <w:sdtEndPr/>
        <w:sdtContent>
          <w:r>
            <w:rPr>
              <w:rFonts w:cs="Times New Roman"/>
              <w:bCs/>
              <w:szCs w:val="24"/>
            </w:rPr>
            <w:fldChar w:fldCharType="begin"/>
          </w:r>
          <w:r>
            <w:rPr>
              <w:rFonts w:cs="Times New Roman"/>
              <w:bCs/>
              <w:szCs w:val="24"/>
            </w:rPr>
            <w:instrText xml:space="preserve"> CITATION Chr05 \l 1033 </w:instrText>
          </w:r>
          <w:r>
            <w:rPr>
              <w:rFonts w:cs="Times New Roman"/>
              <w:bCs/>
              <w:szCs w:val="24"/>
            </w:rPr>
            <w:fldChar w:fldCharType="separate"/>
          </w:r>
          <w:r w:rsidR="009E03A7" w:rsidRPr="009E03A7">
            <w:rPr>
              <w:rFonts w:cs="Times New Roman"/>
              <w:noProof/>
              <w:szCs w:val="24"/>
            </w:rPr>
            <w:t>(Christian Homburg, 2005)</w:t>
          </w:r>
          <w:r>
            <w:rPr>
              <w:rFonts w:cs="Times New Roman"/>
              <w:bCs/>
              <w:szCs w:val="24"/>
            </w:rPr>
            <w:fldChar w:fldCharType="end"/>
          </w:r>
        </w:sdtContent>
      </w:sdt>
      <w:r w:rsidRPr="00EE6A62">
        <w:rPr>
          <w:rFonts w:cs="Times New Roman"/>
          <w:bCs/>
          <w:szCs w:val="24"/>
        </w:rPr>
        <w:t>.</w:t>
      </w:r>
    </w:p>
    <w:p w14:paraId="095CBADB" w14:textId="0AD8C55B" w:rsidR="00864585" w:rsidRDefault="00864585" w:rsidP="00BC1A4A">
      <w:pPr>
        <w:spacing w:line="360" w:lineRule="auto"/>
        <w:jc w:val="both"/>
        <w:rPr>
          <w:rFonts w:cs="Times New Roman"/>
          <w:bCs/>
          <w:szCs w:val="24"/>
        </w:rPr>
      </w:pPr>
      <w:r>
        <w:rPr>
          <w:rFonts w:cs="Times New Roman"/>
          <w:bCs/>
          <w:szCs w:val="24"/>
        </w:rPr>
        <w:tab/>
      </w:r>
      <w:r w:rsidRPr="009B2460">
        <w:rPr>
          <w:rFonts w:cs="Times New Roman"/>
          <w:bCs/>
          <w:szCs w:val="24"/>
        </w:rPr>
        <w:t>An independent variable is a variable in a study or experiment that researchers manipulate or change to observe its effects on another variable, known as the dependent variable.</w:t>
      </w:r>
      <w:r>
        <w:rPr>
          <w:rFonts w:cs="Times New Roman"/>
          <w:bCs/>
          <w:szCs w:val="24"/>
        </w:rPr>
        <w:t xml:space="preserve"> T</w:t>
      </w:r>
      <w:r w:rsidRPr="009B2460">
        <w:rPr>
          <w:rFonts w:cs="Times New Roman"/>
          <w:bCs/>
          <w:szCs w:val="24"/>
        </w:rPr>
        <w:t xml:space="preserve">he independent variables in this study are the four elements of the marketing </w:t>
      </w:r>
      <w:r w:rsidR="00B40B26" w:rsidRPr="009B2460">
        <w:rPr>
          <w:rFonts w:cs="Times New Roman"/>
          <w:bCs/>
          <w:szCs w:val="24"/>
        </w:rPr>
        <w:t>mix</w:t>
      </w:r>
      <w:r w:rsidR="00B40B26">
        <w:rPr>
          <w:rFonts w:cs="Times New Roman"/>
          <w:bCs/>
          <w:szCs w:val="24"/>
        </w:rPr>
        <w:t xml:space="preserve"> (</w:t>
      </w:r>
      <w:r>
        <w:rPr>
          <w:rFonts w:cs="Times New Roman"/>
          <w:bCs/>
          <w:szCs w:val="24"/>
        </w:rPr>
        <w:t>Product, Price, Place</w:t>
      </w:r>
      <w:r w:rsidR="00CC6E5E">
        <w:rPr>
          <w:rFonts w:cs="Times New Roman"/>
          <w:bCs/>
          <w:szCs w:val="24"/>
        </w:rPr>
        <w:t>,</w:t>
      </w:r>
      <w:r>
        <w:rPr>
          <w:rFonts w:cs="Times New Roman"/>
          <w:bCs/>
          <w:szCs w:val="24"/>
        </w:rPr>
        <w:t xml:space="preserve"> and Promotion) which </w:t>
      </w:r>
      <w:r w:rsidRPr="009B2460">
        <w:rPr>
          <w:rFonts w:cs="Times New Roman"/>
          <w:bCs/>
          <w:szCs w:val="24"/>
        </w:rPr>
        <w:t xml:space="preserve">serve as the foundational components of </w:t>
      </w:r>
      <w:r w:rsidR="00CC6E5E">
        <w:rPr>
          <w:rFonts w:cs="Times New Roman"/>
          <w:bCs/>
          <w:szCs w:val="24"/>
        </w:rPr>
        <w:t xml:space="preserve">the </w:t>
      </w:r>
      <w:r w:rsidRPr="009B2460">
        <w:rPr>
          <w:rFonts w:cs="Times New Roman"/>
          <w:bCs/>
          <w:szCs w:val="24"/>
        </w:rPr>
        <w:t>marketing strategy</w:t>
      </w:r>
      <w:sdt>
        <w:sdtPr>
          <w:rPr>
            <w:rFonts w:cs="Times New Roman"/>
            <w:bCs/>
            <w:szCs w:val="24"/>
          </w:rPr>
          <w:id w:val="857240601"/>
          <w:citation/>
        </w:sdtPr>
        <w:sdtEndPr/>
        <w:sdtContent>
          <w:r>
            <w:rPr>
              <w:rFonts w:cs="Times New Roman"/>
              <w:bCs/>
              <w:szCs w:val="24"/>
            </w:rPr>
            <w:fldChar w:fldCharType="begin"/>
          </w:r>
          <w:r>
            <w:rPr>
              <w:rFonts w:cs="Times New Roman"/>
              <w:bCs/>
              <w:szCs w:val="24"/>
            </w:rPr>
            <w:instrText xml:space="preserve"> CITATION Edu60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(McCarthy, 1960)</w:t>
          </w:r>
          <w:r>
            <w:rPr>
              <w:rFonts w:cs="Times New Roman"/>
              <w:bCs/>
              <w:szCs w:val="24"/>
            </w:rPr>
            <w:fldChar w:fldCharType="end"/>
          </w:r>
        </w:sdtContent>
      </w:sdt>
      <w:r>
        <w:rPr>
          <w:rFonts w:cs="Times New Roman"/>
          <w:bCs/>
          <w:szCs w:val="24"/>
        </w:rPr>
        <w:t>.</w:t>
      </w:r>
    </w:p>
    <w:p w14:paraId="4FF45745" w14:textId="1F578488" w:rsidR="00864585" w:rsidRPr="00990F57" w:rsidRDefault="00864585" w:rsidP="00BC1A4A">
      <w:pPr>
        <w:spacing w:line="360" w:lineRule="auto"/>
        <w:jc w:val="both"/>
        <w:rPr>
          <w:rFonts w:cs="Times New Roman"/>
          <w:bCs/>
          <w:szCs w:val="24"/>
        </w:rPr>
      </w:pPr>
      <w:r>
        <w:rPr>
          <w:rFonts w:cs="Times New Roman"/>
          <w:bCs/>
          <w:szCs w:val="24"/>
        </w:rPr>
        <w:tab/>
      </w:r>
      <w:r w:rsidRPr="002E1600">
        <w:rPr>
          <w:rFonts w:cs="Times New Roman"/>
          <w:bCs/>
          <w:szCs w:val="24"/>
        </w:rPr>
        <w:t>This study investigates the hypothesis that the marketing mix elements collectively and individually influence customer satisfaction.</w:t>
      </w:r>
      <w:r w:rsidRPr="004528DA">
        <w:rPr>
          <w:rFonts w:ascii="Arial" w:hAnsi="Arial" w:cs="Arial"/>
          <w:color w:val="1C1C1C"/>
          <w:sz w:val="21"/>
          <w:szCs w:val="21"/>
          <w:shd w:val="clear" w:color="auto" w:fill="FFFFFF"/>
        </w:rPr>
        <w:t xml:space="preserve"> </w:t>
      </w:r>
      <w:r w:rsidRPr="004528DA">
        <w:rPr>
          <w:rFonts w:cs="Times New Roman"/>
          <w:bCs/>
          <w:szCs w:val="24"/>
        </w:rPr>
        <w:t>The relationship between these variables has been extensively studied, showing that product quality and pricing significantly influence satisfaction levels</w:t>
      </w:r>
      <w:sdt>
        <w:sdtPr>
          <w:rPr>
            <w:rFonts w:cs="Times New Roman"/>
            <w:bCs/>
            <w:szCs w:val="24"/>
          </w:rPr>
          <w:id w:val="-119991841"/>
          <w:citation/>
        </w:sdtPr>
        <w:sdtEndPr/>
        <w:sdtContent>
          <w:r>
            <w:rPr>
              <w:rFonts w:cs="Times New Roman"/>
              <w:bCs/>
              <w:szCs w:val="24"/>
            </w:rPr>
            <w:fldChar w:fldCharType="begin"/>
          </w:r>
          <w:r>
            <w:rPr>
              <w:rFonts w:cs="Times New Roman"/>
              <w:bCs/>
              <w:szCs w:val="24"/>
            </w:rPr>
            <w:instrText xml:space="preserve">CITATION Zei96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(Zeithaml, 1996)</w:t>
          </w:r>
          <w:r>
            <w:rPr>
              <w:rFonts w:cs="Times New Roman"/>
              <w:bCs/>
              <w:szCs w:val="24"/>
            </w:rPr>
            <w:fldChar w:fldCharType="end"/>
          </w:r>
        </w:sdtContent>
      </w:sdt>
      <w:r w:rsidRPr="004528DA">
        <w:rPr>
          <w:rFonts w:cs="Times New Roman"/>
          <w:bCs/>
          <w:szCs w:val="24"/>
        </w:rPr>
        <w:t>. Place and promotional strategies are also critical, especially in competitive retail environments, as they enhance convenience and awareness</w:t>
      </w:r>
      <w:sdt>
        <w:sdtPr>
          <w:rPr>
            <w:rFonts w:cs="Times New Roman"/>
            <w:bCs/>
            <w:szCs w:val="24"/>
          </w:rPr>
          <w:id w:val="836033034"/>
          <w:citation/>
        </w:sdtPr>
        <w:sdtEndPr/>
        <w:sdtContent>
          <w:r>
            <w:rPr>
              <w:rFonts w:cs="Times New Roman"/>
              <w:bCs/>
              <w:szCs w:val="24"/>
            </w:rPr>
            <w:fldChar w:fldCharType="begin"/>
          </w:r>
          <w:r>
            <w:rPr>
              <w:rFonts w:cs="Times New Roman"/>
              <w:bCs/>
              <w:szCs w:val="24"/>
            </w:rPr>
            <w:instrText xml:space="preserve"> CITATION Bit92 \l 1033 </w:instrText>
          </w:r>
          <w:r>
            <w:rPr>
              <w:rFonts w:cs="Times New Roman"/>
              <w:bCs/>
              <w:szCs w:val="24"/>
            </w:rPr>
            <w:fldChar w:fldCharType="separate"/>
          </w:r>
          <w:r w:rsidR="009E03A7">
            <w:rPr>
              <w:rFonts w:cs="Times New Roman"/>
              <w:bCs/>
              <w:noProof/>
              <w:szCs w:val="24"/>
            </w:rPr>
            <w:t xml:space="preserve"> </w:t>
          </w:r>
          <w:r w:rsidR="009E03A7" w:rsidRPr="009E03A7">
            <w:rPr>
              <w:rFonts w:cs="Times New Roman"/>
              <w:noProof/>
              <w:szCs w:val="24"/>
            </w:rPr>
            <w:t>(Bitner, 1992)</w:t>
          </w:r>
          <w:r>
            <w:rPr>
              <w:rFonts w:cs="Times New Roman"/>
              <w:bCs/>
              <w:szCs w:val="24"/>
            </w:rPr>
            <w:fldChar w:fldCharType="end"/>
          </w:r>
        </w:sdtContent>
      </w:sdt>
      <w:r w:rsidRPr="004528DA">
        <w:rPr>
          <w:rFonts w:cs="Times New Roman"/>
          <w:bCs/>
          <w:szCs w:val="24"/>
        </w:rPr>
        <w:t xml:space="preserve"> </w:t>
      </w:r>
      <w:r>
        <w:rPr>
          <w:rFonts w:cs="Times New Roman"/>
          <w:bCs/>
          <w:szCs w:val="24"/>
        </w:rPr>
        <w:t>.</w:t>
      </w:r>
    </w:p>
    <w:p w14:paraId="7A02BB9A" w14:textId="7B8426B3" w:rsidR="00864585" w:rsidRPr="00990F57" w:rsidRDefault="00864585" w:rsidP="00990F57">
      <w:pPr>
        <w:pStyle w:val="Heading2"/>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2.4 Reviews of Empirical Studies</w:t>
      </w:r>
    </w:p>
    <w:p w14:paraId="55E400C0" w14:textId="21A6E10E" w:rsidR="00864585" w:rsidRDefault="00864585" w:rsidP="00BC1A4A">
      <w:pPr>
        <w:spacing w:line="360" w:lineRule="auto"/>
        <w:jc w:val="both"/>
        <w:rPr>
          <w:rFonts w:cs="Times New Roman"/>
          <w:bCs/>
          <w:szCs w:val="24"/>
        </w:rPr>
      </w:pPr>
      <w:r>
        <w:rPr>
          <w:rFonts w:cs="Times New Roman"/>
          <w:bCs/>
          <w:szCs w:val="24"/>
        </w:rPr>
        <w:tab/>
      </w:r>
      <w:r w:rsidR="003C1C9E">
        <w:rPr>
          <w:rFonts w:cs="Times New Roman"/>
          <w:bCs/>
          <w:szCs w:val="24"/>
        </w:rPr>
        <w:t>This section delves into various models and findings from earlier research that explore the connection between the marketing mix, also known as the 4 Ps (product, price, place, and promotion), and customer satisfaction. One foundational piece of research in this field comes from Oliver (1980), who put forth the theory of "expectation in conformity." This theory posits that customer satisfaction is largely influenced by the comparison between a customer's expectations and the actual performance of a product or service. Specifically, when the service delivered exceeds customer expectations, individuals are likely to experience a higher level of satisfaction. This concept emphasizes the importance of managing customer expectations to enhance overall satisfaction with products and services. Understanding this relationship is crucial for businesses aiming to improve customer loyalty and retention through effective marketing strategies.</w:t>
      </w:r>
    </w:p>
    <w:p w14:paraId="26FD9EB1" w14:textId="34108B3F" w:rsidR="00864585" w:rsidRDefault="00864585" w:rsidP="00BC1A4A">
      <w:pPr>
        <w:spacing w:line="360" w:lineRule="auto"/>
        <w:jc w:val="both"/>
        <w:rPr>
          <w:rFonts w:cs="Times New Roman"/>
          <w:bCs/>
          <w:szCs w:val="24"/>
        </w:rPr>
      </w:pPr>
      <w:r>
        <w:rPr>
          <w:rFonts w:cs="Times New Roman"/>
          <w:bCs/>
          <w:szCs w:val="24"/>
        </w:rPr>
        <w:tab/>
      </w:r>
      <w:r w:rsidR="003C1C9E">
        <w:rPr>
          <w:rFonts w:cs="Times New Roman"/>
          <w:bCs/>
          <w:szCs w:val="24"/>
        </w:rPr>
        <w:t>A comprehensive study conducted by Kotler and Keller (2016) emphasizes the importance of product design aligned with customer expectations. Their findings indicate that when products are thoughtfully designed, they significantly enhance customer satisfaction and foster greater loyalty among consumers. Additionally, research within the retail sector reveals that a diverse range of products, coupled with high quality, is vital for retaining customers in an increasingly competitive marketplace. This body of research consistently underscores that product quality is not merely a feature but rather a fundamental determinant of customer satisfaction. High-quality products not only meet the immediate needs of customers but also create an emotional connection, encouraging repeat purchases and long-term brand loyalty. Therefore, businesses aiming to thrive in competitive environments must prioritize both the variety and quality of their product offerings to effectively satisfy and retain their clientele.</w:t>
      </w:r>
    </w:p>
    <w:p w14:paraId="6ABDB714" w14:textId="3206543F" w:rsidR="00864585" w:rsidRDefault="00864585" w:rsidP="00BC1A4A">
      <w:pPr>
        <w:spacing w:line="360" w:lineRule="auto"/>
        <w:jc w:val="both"/>
        <w:rPr>
          <w:rFonts w:cs="Times New Roman"/>
          <w:bCs/>
          <w:szCs w:val="24"/>
        </w:rPr>
      </w:pPr>
      <w:r>
        <w:rPr>
          <w:rFonts w:cs="Times New Roman"/>
          <w:bCs/>
          <w:szCs w:val="24"/>
        </w:rPr>
        <w:tab/>
      </w:r>
      <w:r w:rsidR="0074210E">
        <w:rPr>
          <w:rFonts w:cs="Times New Roman"/>
          <w:bCs/>
          <w:szCs w:val="24"/>
        </w:rPr>
        <w:t>A case study exploring the experiences of banking customers in Ethiopia (</w:t>
      </w:r>
      <w:proofErr w:type="spellStart"/>
      <w:r w:rsidR="0074210E">
        <w:rPr>
          <w:rFonts w:cs="Times New Roman"/>
          <w:bCs/>
          <w:szCs w:val="24"/>
        </w:rPr>
        <w:t>Souar</w:t>
      </w:r>
      <w:proofErr w:type="spellEnd"/>
      <w:r w:rsidR="0074210E">
        <w:rPr>
          <w:rFonts w:cs="Times New Roman"/>
          <w:bCs/>
          <w:szCs w:val="24"/>
        </w:rPr>
        <w:t xml:space="preserve"> et al., 2015) reveals that implementing transparent pricing strategies can greatly enhance customer trust and foster long-term loyalty. By clearly communicating pricing structures and avoiding hidden fees, banks can build a stronger relationship with their customers, leading to a more positive banking experience. Furthermore, a thorough meta-analysis conducted by Zeithaml (1988) emphasizes the critical role of perceived value, which is significantly shaped by pricing strategies, in determining overall customer satisfaction. This analysis </w:t>
      </w:r>
      <w:r w:rsidR="0074210E">
        <w:rPr>
          <w:rFonts w:cs="Times New Roman"/>
          <w:bCs/>
          <w:szCs w:val="24"/>
        </w:rPr>
        <w:lastRenderedPageBreak/>
        <w:t>illustrates that customers evaluate the worth of a service based on the price they pay concerning the benefits they receive. Moreover, extensive research supports the idea that fair and competitive pricing is a vital factor influencing customer satisfaction levels. When customers perceive pricing as equitable and comparable to competitors, they are more likely to feel satisfied with their choices, resulting in increased brand loyalty and a willingness to recommend the services to others. In summary, transparent and fair pricing not only builds trust but also plays a fundamental role in enhancing customer satisfaction in the banking sector.</w:t>
      </w:r>
    </w:p>
    <w:p w14:paraId="0B255EBF" w14:textId="753267E0" w:rsidR="00864585" w:rsidRDefault="00864585" w:rsidP="00BC1A4A">
      <w:pPr>
        <w:spacing w:line="360" w:lineRule="auto"/>
        <w:jc w:val="both"/>
        <w:rPr>
          <w:rFonts w:cs="Times New Roman"/>
          <w:bCs/>
          <w:szCs w:val="24"/>
        </w:rPr>
      </w:pPr>
      <w:r>
        <w:rPr>
          <w:rFonts w:cs="Times New Roman"/>
          <w:bCs/>
          <w:szCs w:val="24"/>
        </w:rPr>
        <w:tab/>
      </w:r>
      <w:r w:rsidR="000074F8">
        <w:rPr>
          <w:rFonts w:cs="Times New Roman"/>
          <w:bCs/>
          <w:szCs w:val="24"/>
        </w:rPr>
        <w:t>Research conducted by Bitner (1992) emphasized how critical timely delivery is for customer satisfaction, as well as the convenience of purchasing locations. In the realm of e-commerce, studies reveal that enhancing delivery speeds ensuring that products arrive quickly and improving the usability of online platforms can play a significant role in fostering customer loyalty. Furthermore, the establishment of efficient and accessible distribution channels is vital for elevating overall customer satisfaction, making it easier for consumers to obtain the products they want when they want them.</w:t>
      </w:r>
    </w:p>
    <w:p w14:paraId="33B08F1E" w14:textId="63FE2271" w:rsidR="00864585" w:rsidRDefault="00864585" w:rsidP="00BC1A4A">
      <w:pPr>
        <w:spacing w:line="360" w:lineRule="auto"/>
        <w:jc w:val="both"/>
        <w:rPr>
          <w:rFonts w:cs="Times New Roman"/>
          <w:bCs/>
          <w:szCs w:val="24"/>
        </w:rPr>
      </w:pPr>
      <w:r>
        <w:rPr>
          <w:rFonts w:cs="Times New Roman"/>
          <w:bCs/>
          <w:szCs w:val="24"/>
        </w:rPr>
        <w:tab/>
      </w:r>
      <w:r w:rsidR="000074F8">
        <w:rPr>
          <w:rFonts w:cs="Times New Roman"/>
          <w:bCs/>
          <w:szCs w:val="24"/>
        </w:rPr>
        <w:t xml:space="preserve">A comprehensive study conducted by </w:t>
      </w:r>
      <w:proofErr w:type="spellStart"/>
      <w:r w:rsidR="000074F8">
        <w:rPr>
          <w:rFonts w:cs="Times New Roman"/>
          <w:bCs/>
          <w:szCs w:val="24"/>
        </w:rPr>
        <w:t>Buil</w:t>
      </w:r>
      <w:proofErr w:type="spellEnd"/>
      <w:r w:rsidR="000074F8">
        <w:rPr>
          <w:rFonts w:cs="Times New Roman"/>
          <w:bCs/>
          <w:szCs w:val="24"/>
        </w:rPr>
        <w:t xml:space="preserve">, De </w:t>
      </w:r>
      <w:proofErr w:type="spellStart"/>
      <w:r w:rsidR="000074F8">
        <w:rPr>
          <w:rFonts w:cs="Times New Roman"/>
          <w:bCs/>
          <w:szCs w:val="24"/>
        </w:rPr>
        <w:t>Chernatony</w:t>
      </w:r>
      <w:proofErr w:type="spellEnd"/>
      <w:r w:rsidR="000074F8">
        <w:rPr>
          <w:rFonts w:cs="Times New Roman"/>
          <w:bCs/>
          <w:szCs w:val="24"/>
        </w:rPr>
        <w:t xml:space="preserve">, and </w:t>
      </w:r>
      <w:proofErr w:type="spellStart"/>
      <w:r w:rsidR="000074F8">
        <w:rPr>
          <w:rFonts w:cs="Times New Roman"/>
          <w:bCs/>
          <w:szCs w:val="24"/>
        </w:rPr>
        <w:t>Martínez</w:t>
      </w:r>
      <w:proofErr w:type="spellEnd"/>
      <w:r w:rsidR="000074F8">
        <w:rPr>
          <w:rFonts w:cs="Times New Roman"/>
          <w:bCs/>
          <w:szCs w:val="24"/>
        </w:rPr>
        <w:t xml:space="preserve"> in 2013 highlights the importance of strategically targeted promotional campaigns in enhancing brand equity and fostering customer satisfaction. The researchers found that these campaigns, tailored to specific audiences, can create a more meaningful connection between the brand and its customers. In addition, their findings emphasize the critical role of advertising within the service sector. Informative and persuasive advertising not only attracts new customers but also plays a vital role in retaining existing ones. Effective communication of a service's benefits and qualities helps build trust and reliability among customers. Moreover, various promotional strategies such as offering discounts, implementing advertising campaigns, and establishing loyalty programs were shown to significantly influence customer satisfaction levels. These strategies not only incentivize purchases but also encourage repeat business, contributing to a positive overall customer experience and improving long-term brand loyalty.</w:t>
      </w:r>
    </w:p>
    <w:p w14:paraId="176F418D" w14:textId="225F1B1B" w:rsidR="00864585" w:rsidRPr="003754F2" w:rsidRDefault="00864585" w:rsidP="00BC1A4A">
      <w:pPr>
        <w:spacing w:line="360" w:lineRule="auto"/>
        <w:jc w:val="both"/>
        <w:rPr>
          <w:rFonts w:cs="Times New Roman"/>
          <w:bCs/>
          <w:szCs w:val="24"/>
        </w:rPr>
      </w:pPr>
      <w:r>
        <w:rPr>
          <w:rFonts w:cs="Times New Roman"/>
          <w:bCs/>
          <w:szCs w:val="24"/>
        </w:rPr>
        <w:tab/>
      </w:r>
      <w:r w:rsidR="000074F8">
        <w:rPr>
          <w:rFonts w:cs="Times New Roman"/>
          <w:bCs/>
          <w:szCs w:val="24"/>
        </w:rPr>
        <w:t xml:space="preserve">In his 2018 thesis, </w:t>
      </w:r>
      <w:proofErr w:type="spellStart"/>
      <w:r w:rsidR="000074F8">
        <w:rPr>
          <w:rFonts w:cs="Times New Roman"/>
          <w:bCs/>
          <w:szCs w:val="24"/>
        </w:rPr>
        <w:t>Kirubel</w:t>
      </w:r>
      <w:proofErr w:type="spellEnd"/>
      <w:r w:rsidR="000074F8">
        <w:rPr>
          <w:rFonts w:cs="Times New Roman"/>
          <w:bCs/>
          <w:szCs w:val="24"/>
        </w:rPr>
        <w:t xml:space="preserve"> </w:t>
      </w:r>
      <w:proofErr w:type="spellStart"/>
      <w:r w:rsidR="000074F8">
        <w:rPr>
          <w:rFonts w:cs="Times New Roman"/>
          <w:bCs/>
          <w:szCs w:val="24"/>
        </w:rPr>
        <w:t>Wube</w:t>
      </w:r>
      <w:proofErr w:type="spellEnd"/>
      <w:r w:rsidR="000074F8">
        <w:rPr>
          <w:rFonts w:cs="Times New Roman"/>
          <w:bCs/>
          <w:szCs w:val="24"/>
        </w:rPr>
        <w:t xml:space="preserve"> </w:t>
      </w:r>
      <w:proofErr w:type="spellStart"/>
      <w:r w:rsidR="000074F8">
        <w:rPr>
          <w:rFonts w:cs="Times New Roman"/>
          <w:bCs/>
          <w:szCs w:val="24"/>
        </w:rPr>
        <w:t>Adera</w:t>
      </w:r>
      <w:proofErr w:type="spellEnd"/>
      <w:r w:rsidR="000074F8">
        <w:rPr>
          <w:rFonts w:cs="Times New Roman"/>
          <w:bCs/>
          <w:szCs w:val="24"/>
        </w:rPr>
        <w:t xml:space="preserve"> explored the impact of the 4Ps—Product, Price, Place, and Promotion—on customer satisfaction at the Ethiopian Trading Enterprise (ETE). The study involved a survey of 150 respondents who were selected using simple random sampling. Through correlation and linear regression </w:t>
      </w:r>
      <w:r w:rsidR="000074F8">
        <w:rPr>
          <w:rFonts w:cs="Times New Roman"/>
          <w:bCs/>
          <w:szCs w:val="24"/>
        </w:rPr>
        <w:lastRenderedPageBreak/>
        <w:t>analyses, the findings indicated that while all four components of the 4Ps had a significant collective impact on customer satisfaction, only the price variable showed a significant effect when considered individually. This suggests that ETE should prioritize improving its pricing strategy while also maintaining the quality of its products and the effectiveness of its distribution efforts.</w:t>
      </w:r>
    </w:p>
    <w:p w14:paraId="223274EC" w14:textId="77777777" w:rsidR="00864585" w:rsidRDefault="00864585" w:rsidP="00BC1A4A">
      <w:pPr>
        <w:spacing w:line="360" w:lineRule="auto"/>
        <w:jc w:val="both"/>
        <w:rPr>
          <w:rFonts w:cs="Times New Roman"/>
          <w:b/>
          <w:sz w:val="28"/>
        </w:rPr>
      </w:pPr>
    </w:p>
    <w:p w14:paraId="46C1C2B7" w14:textId="066B97C3" w:rsidR="00864585" w:rsidRPr="00990F57" w:rsidRDefault="00864585" w:rsidP="00990F57">
      <w:pPr>
        <w:pStyle w:val="Heading2"/>
        <w:spacing w:before="0"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2.5 Conceptual Framework of the Study</w:t>
      </w:r>
    </w:p>
    <w:p w14:paraId="1257C4D1" w14:textId="77777777" w:rsidR="00864585" w:rsidRDefault="00864585" w:rsidP="00864585">
      <w:r>
        <w:tab/>
        <w:t>The conceptual framework of this study is depicted as shown in Figure (2.1).</w:t>
      </w:r>
    </w:p>
    <w:p w14:paraId="4C2653B3" w14:textId="77777777" w:rsidR="00864585" w:rsidRDefault="00864585" w:rsidP="00864585"/>
    <w:p w14:paraId="7565E8B2" w14:textId="77777777" w:rsidR="00864585" w:rsidRDefault="00864585" w:rsidP="00864585"/>
    <w:p w14:paraId="619CD95E" w14:textId="77777777" w:rsidR="00864585" w:rsidRPr="003754F2" w:rsidRDefault="00864585" w:rsidP="00864585">
      <w:pPr>
        <w:pStyle w:val="Caption"/>
        <w:jc w:val="center"/>
        <w:rPr>
          <w:b/>
          <w:bCs/>
          <w:i w:val="0"/>
          <w:iCs w:val="0"/>
          <w:color w:val="auto"/>
          <w:sz w:val="24"/>
          <w:szCs w:val="24"/>
        </w:rPr>
      </w:pPr>
      <w:r w:rsidRPr="003754F2">
        <w:rPr>
          <w:b/>
          <w:bCs/>
          <w:i w:val="0"/>
          <w:iCs w:val="0"/>
          <w:color w:val="auto"/>
          <w:sz w:val="24"/>
          <w:szCs w:val="24"/>
        </w:rPr>
        <w:t xml:space="preserve">Figure </w:t>
      </w:r>
      <w:r>
        <w:rPr>
          <w:b/>
          <w:bCs/>
          <w:i w:val="0"/>
          <w:iCs w:val="0"/>
          <w:color w:val="auto"/>
          <w:sz w:val="24"/>
          <w:szCs w:val="24"/>
        </w:rPr>
        <w:t>2</w:t>
      </w:r>
      <w:r w:rsidRPr="003754F2">
        <w:rPr>
          <w:b/>
          <w:bCs/>
          <w:i w:val="0"/>
          <w:iCs w:val="0"/>
          <w:color w:val="auto"/>
          <w:sz w:val="24"/>
          <w:szCs w:val="24"/>
        </w:rPr>
        <w:t>.1 Conceptual Fram</w:t>
      </w:r>
      <w:r>
        <w:rPr>
          <w:b/>
          <w:bCs/>
          <w:i w:val="0"/>
          <w:iCs w:val="0"/>
          <w:color w:val="auto"/>
          <w:sz w:val="24"/>
          <w:szCs w:val="24"/>
        </w:rPr>
        <w:t>e</w:t>
      </w:r>
      <w:r w:rsidRPr="003754F2">
        <w:rPr>
          <w:b/>
          <w:bCs/>
          <w:i w:val="0"/>
          <w:iCs w:val="0"/>
          <w:color w:val="auto"/>
          <w:sz w:val="24"/>
          <w:szCs w:val="24"/>
        </w:rPr>
        <w:t>work of the Study</w:t>
      </w:r>
    </w:p>
    <w:p w14:paraId="594BC9C8" w14:textId="77777777" w:rsidR="00864585" w:rsidRDefault="00864585" w:rsidP="00864585"/>
    <w:p w14:paraId="4B88E74E" w14:textId="77777777" w:rsidR="00864585" w:rsidRPr="003754F2" w:rsidRDefault="00864585" w:rsidP="00864585"/>
    <w:p w14:paraId="5E1E7985" w14:textId="41B341C3" w:rsidR="00864585" w:rsidRDefault="00864585" w:rsidP="00864585">
      <w:pPr>
        <w:spacing w:line="360" w:lineRule="auto"/>
        <w:jc w:val="center"/>
        <w:rPr>
          <w:rFonts w:cs="Times New Roman"/>
          <w:b/>
          <w:sz w:val="28"/>
        </w:rPr>
      </w:pPr>
      <w:r>
        <w:rPr>
          <w:noProof/>
          <w:lang w:eastAsia="zh-TW" w:bidi="ar-SA"/>
        </w:rPr>
        <mc:AlternateContent>
          <mc:Choice Requires="wps">
            <w:drawing>
              <wp:anchor distT="0" distB="0" distL="114300" distR="114300" simplePos="0" relativeHeight="251659264" behindDoc="0" locked="0" layoutInCell="1" allowOverlap="1" wp14:anchorId="6C4BB988" wp14:editId="3571D5DC">
                <wp:simplePos x="0" y="0"/>
                <wp:positionH relativeFrom="column">
                  <wp:posOffset>0</wp:posOffset>
                </wp:positionH>
                <wp:positionV relativeFrom="paragraph">
                  <wp:posOffset>-635</wp:posOffset>
                </wp:positionV>
                <wp:extent cx="1455420" cy="457200"/>
                <wp:effectExtent l="0" t="0" r="0" b="0"/>
                <wp:wrapNone/>
                <wp:docPr id="1183226152"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45720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1FFF3585" w14:textId="77777777" w:rsidR="00C55A36" w:rsidRDefault="00C55A36" w:rsidP="00864585">
                            <w:pPr>
                              <w:jc w:val="center"/>
                            </w:pPr>
                            <w:r>
                              <w:t>Product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7" o:spid="_x0000_s1026" style="position:absolute;left:0;text-align:left;margin-left:0;margin-top:-.05pt;width:114.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" fillcolor="#5b9bd5 [3208]" strokecolor="#1f4d78 [1608]" strokeweight="1pt">
                <v:stroke joinstyle="miter"/>
                <v:path arrowok="t"/>
                <v:textbox>
                  <w:txbxContent>
                    <w:p w14:paraId="1FFF3585" w14:textId="77777777" w:rsidR="00C55A36" w:rsidRDefault="00C55A36" w:rsidP="00864585">
                      <w:pPr>
                        <w:jc w:val="center"/>
                      </w:pPr>
                      <w:r>
                        <w:t>Product</w:t>
                      </w:r>
                    </w:p>
                  </w:txbxContent>
                </v:textbox>
              </v:roundrect>
            </w:pict>
          </mc:Fallback>
        </mc:AlternateContent>
      </w:r>
      <w:r>
        <w:rPr>
          <w:noProof/>
          <w:lang w:eastAsia="zh-TW" w:bidi="ar-SA"/>
        </w:rPr>
        <mc:AlternateContent>
          <mc:Choice Requires="wps">
            <w:drawing>
              <wp:anchor distT="0" distB="0" distL="114300" distR="114300" simplePos="0" relativeHeight="251660288" behindDoc="0" locked="0" layoutInCell="1" allowOverlap="1" wp14:anchorId="078E8031" wp14:editId="51B4D1EA">
                <wp:simplePos x="0" y="0"/>
                <wp:positionH relativeFrom="column">
                  <wp:posOffset>38100</wp:posOffset>
                </wp:positionH>
                <wp:positionV relativeFrom="paragraph">
                  <wp:posOffset>662305</wp:posOffset>
                </wp:positionV>
                <wp:extent cx="1371600" cy="449580"/>
                <wp:effectExtent l="0" t="0" r="0" b="7620"/>
                <wp:wrapNone/>
                <wp:docPr id="1610299725" name="Rectangle: Rounded Corner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44958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65643546" w14:textId="77777777" w:rsidR="00C55A36" w:rsidRDefault="00C55A36" w:rsidP="00864585">
                            <w:pPr>
                              <w:jc w:val="center"/>
                            </w:pPr>
                            <w:r>
                              <w:t>Price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5" o:spid="_x0000_s1027" style="position:absolute;left:0;text-align:left;margin-left:3pt;margin-top:52.15pt;width:108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" fillcolor="#5b9bd5 [3208]" strokecolor="#1f4d78 [1608]" strokeweight="1pt">
                <v:stroke joinstyle="miter"/>
                <v:path arrowok="t"/>
                <v:textbox>
                  <w:txbxContent>
                    <w:p w14:paraId="65643546" w14:textId="77777777" w:rsidR="00C55A36" w:rsidRDefault="00C55A36" w:rsidP="00864585">
                      <w:pPr>
                        <w:jc w:val="center"/>
                      </w:pPr>
                      <w:r>
                        <w:t>Price</w:t>
                      </w:r>
                    </w:p>
                  </w:txbxContent>
                </v:textbox>
              </v:roundrect>
            </w:pict>
          </mc:Fallback>
        </mc:AlternateContent>
      </w:r>
      <w:r>
        <w:rPr>
          <w:noProof/>
          <w:lang w:eastAsia="zh-TW" w:bidi="ar-SA"/>
        </w:rPr>
        <mc:AlternateContent>
          <mc:Choice Requires="wps">
            <w:drawing>
              <wp:anchor distT="0" distB="0" distL="114300" distR="114300" simplePos="0" relativeHeight="251661312" behindDoc="0" locked="0" layoutInCell="1" allowOverlap="1" wp14:anchorId="0762DA42" wp14:editId="7AF51053">
                <wp:simplePos x="0" y="0"/>
                <wp:positionH relativeFrom="column">
                  <wp:posOffset>38100</wp:posOffset>
                </wp:positionH>
                <wp:positionV relativeFrom="paragraph">
                  <wp:posOffset>1243330</wp:posOffset>
                </wp:positionV>
                <wp:extent cx="1371600" cy="502920"/>
                <wp:effectExtent l="0" t="0" r="0" b="0"/>
                <wp:wrapNone/>
                <wp:docPr id="191674008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50292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0EE7F719" w14:textId="77777777" w:rsidR="00C55A36" w:rsidRDefault="00C55A36" w:rsidP="00864585">
                            <w:pPr>
                              <w:jc w:val="center"/>
                            </w:pPr>
                            <w:r>
                              <w:t>Shop Location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3" o:spid="_x0000_s1028" style="position:absolute;left:0;text-align:left;margin-left:3pt;margin-top:97.9pt;width:108pt;height:3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" fillcolor="#5b9bd5 [3208]" strokecolor="#1f4d78 [1608]" strokeweight="1pt">
                <v:stroke joinstyle="miter"/>
                <v:path arrowok="t"/>
                <v:textbox>
                  <w:txbxContent>
                    <w:p w14:paraId="0EE7F719" w14:textId="77777777" w:rsidR="00C55A36" w:rsidRDefault="00C55A36" w:rsidP="00864585">
                      <w:pPr>
                        <w:jc w:val="center"/>
                      </w:pPr>
                      <w:r>
                        <w:t>Shop Location</w:t>
                      </w:r>
                    </w:p>
                  </w:txbxContent>
                </v:textbox>
              </v:roundrect>
            </w:pict>
          </mc:Fallback>
        </mc:AlternateContent>
      </w:r>
      <w:r>
        <w:rPr>
          <w:noProof/>
          <w:lang w:eastAsia="zh-TW" w:bidi="ar-SA"/>
        </w:rPr>
        <mc:AlternateContent>
          <mc:Choice Requires="wps">
            <w:drawing>
              <wp:anchor distT="0" distB="0" distL="114300" distR="114300" simplePos="0" relativeHeight="251662336" behindDoc="0" locked="0" layoutInCell="1" allowOverlap="1" wp14:anchorId="55A27935" wp14:editId="0504E9E0">
                <wp:simplePos x="0" y="0"/>
                <wp:positionH relativeFrom="column">
                  <wp:posOffset>0</wp:posOffset>
                </wp:positionH>
                <wp:positionV relativeFrom="paragraph">
                  <wp:posOffset>1875790</wp:posOffset>
                </wp:positionV>
                <wp:extent cx="1409700" cy="563880"/>
                <wp:effectExtent l="0" t="0" r="0" b="7620"/>
                <wp:wrapNone/>
                <wp:docPr id="1293569368" name="Rectangle: Rounded Corner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56388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21CDFE3E" w14:textId="77777777" w:rsidR="00C55A36" w:rsidRDefault="00C55A36" w:rsidP="00864585">
                            <w:pPr>
                              <w:jc w:val="center"/>
                            </w:pPr>
                            <w:r>
                              <w:t>Promotion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11" o:spid="_x0000_s1029" style="position:absolute;left:0;text-align:left;margin-left:0;margin-top:147.7pt;width:111pt;height:4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" fillcolor="#5b9bd5 [3208]" strokecolor="#1f4d78 [1608]" strokeweight="1pt">
                <v:stroke joinstyle="miter"/>
                <v:path arrowok="t"/>
                <v:textbox>
                  <w:txbxContent>
                    <w:p w14:paraId="21CDFE3E" w14:textId="77777777" w:rsidR="00C55A36" w:rsidRDefault="00C55A36" w:rsidP="00864585">
                      <w:pPr>
                        <w:jc w:val="center"/>
                      </w:pPr>
                      <w:r>
                        <w:t>Promotion</w:t>
                      </w:r>
                    </w:p>
                  </w:txbxContent>
                </v:textbox>
              </v:roundrect>
            </w:pict>
          </mc:Fallback>
        </mc:AlternateContent>
      </w:r>
      <w:r>
        <w:rPr>
          <w:noProof/>
          <w:lang w:eastAsia="zh-TW" w:bidi="ar-SA"/>
        </w:rPr>
        <mc:AlternateContent>
          <mc:Choice Requires="wps">
            <w:drawing>
              <wp:anchor distT="0" distB="0" distL="114300" distR="114300" simplePos="0" relativeHeight="251663360" behindDoc="0" locked="0" layoutInCell="1" allowOverlap="1" wp14:anchorId="27C9C998" wp14:editId="291593FD">
                <wp:simplePos x="0" y="0"/>
                <wp:positionH relativeFrom="column">
                  <wp:posOffset>3147060</wp:posOffset>
                </wp:positionH>
                <wp:positionV relativeFrom="paragraph">
                  <wp:posOffset>372745</wp:posOffset>
                </wp:positionV>
                <wp:extent cx="2232660" cy="1539240"/>
                <wp:effectExtent l="0" t="0" r="0" b="3810"/>
                <wp:wrapNone/>
                <wp:docPr id="1332405220" name="Rectangle: Rounded Corner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2660" cy="1539240"/>
                        </a:xfrm>
                        <a:prstGeom prst="roundRect">
                          <a:avLst/>
                        </a:prstGeom>
                      </wps:spPr>
                      <wps:style>
                        <a:lnRef idx="2">
                          <a:schemeClr val="accent5">
                            <a:shade val="50000"/>
                          </a:schemeClr>
                        </a:lnRef>
                        <a:fillRef idx="1">
                          <a:schemeClr val="accent5"/>
                        </a:fillRef>
                        <a:effectRef idx="0">
                          <a:schemeClr val="accent5"/>
                        </a:effectRef>
                        <a:fontRef idx="minor">
                          <a:schemeClr val="lt1"/>
                        </a:fontRef>
                      </wps:style>
                      <wps:txbx>
                        <w:txbxContent>
                          <w:p w14:paraId="5773807F" w14:textId="77777777" w:rsidR="00C55A36" w:rsidRPr="001D687E" w:rsidRDefault="00C55A36" w:rsidP="00864585">
                            <w:pPr>
                              <w:jc w:val="center"/>
                            </w:pPr>
                            <w:r w:rsidRPr="001D687E">
                              <w:rPr>
                                <w:b/>
                                <w:bCs/>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id="Rectangle: Rounded Corners 9" o:spid="_x0000_s1030" style="position:absolute;left:0;text-align:left;margin-left:247.8pt;margin-top:29.35pt;width:175.8pt;height:12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" fillcolor="#5b9bd5 [3208]" strokecolor="#1f4d78 [1608]" strokeweight="1pt">
                <v:stroke joinstyle="miter"/>
                <v:path arrowok="t"/>
                <v:textbox>
                  <w:txbxContent>
                    <w:p w14:paraId="5773807F" w14:textId="77777777" w:rsidR="00C55A36" w:rsidRPr="001D687E" w:rsidRDefault="00C55A36" w:rsidP="00864585">
                      <w:pPr>
                        <w:jc w:val="center"/>
                      </w:pPr>
                      <w:r w:rsidRPr="001D687E">
                        <w:rPr>
                          <w:b/>
                          <w:bCs/>
                        </w:rPr>
                        <w:t>CUSTOMER SATISFACTION</w:t>
                      </w:r>
                    </w:p>
                  </w:txbxContent>
                </v:textbox>
              </v:roundrect>
            </w:pict>
          </mc:Fallback>
        </mc:AlternateContent>
      </w:r>
      <w:r>
        <w:rPr>
          <w:noProof/>
          <w:lang w:eastAsia="zh-TW" w:bidi="ar-SA"/>
        </w:rPr>
        <mc:AlternateContent>
          <mc:Choice Requires="wps">
            <w:drawing>
              <wp:anchor distT="0" distB="0" distL="114300" distR="114300" simplePos="0" relativeHeight="251664384" behindDoc="0" locked="0" layoutInCell="1" allowOverlap="1" wp14:anchorId="28B062E1" wp14:editId="04BF40DC">
                <wp:simplePos x="0" y="0"/>
                <wp:positionH relativeFrom="column">
                  <wp:posOffset>1493520</wp:posOffset>
                </wp:positionH>
                <wp:positionV relativeFrom="paragraph">
                  <wp:posOffset>273685</wp:posOffset>
                </wp:positionV>
                <wp:extent cx="1569720" cy="335280"/>
                <wp:effectExtent l="0" t="0" r="30480" b="64770"/>
                <wp:wrapNone/>
                <wp:docPr id="55646325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9720" cy="3352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5B6F79" id="_x0000_t32" coordsize="21600,21600" o:spt="32" o:oned="t" path="m,l21600,21600e" filled="f">
                <v:path arrowok="t" fillok="f" o:connecttype="none"/>
                <o:lock v:ext="edit" shapetype="t"/>
              </v:shapetype>
              <v:shape id="Straight Arrow Connector 7" o:spid="_x0000_s1026" type="#_x0000_t32" style="position:absolute;margin-left:117.6pt;margin-top:21.55pt;width:123.6pt;height:2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" strokecolor="#4472c4 [3204]" strokeweight=".5pt">
                <v:stroke endarrow="open" joinstyle="miter"/>
                <o:lock v:ext="edit" shapetype="f"/>
              </v:shape>
            </w:pict>
          </mc:Fallback>
        </mc:AlternateContent>
      </w:r>
      <w:r>
        <w:rPr>
          <w:noProof/>
          <w:lang w:eastAsia="zh-TW" w:bidi="ar-SA"/>
        </w:rPr>
        <mc:AlternateContent>
          <mc:Choice Requires="wps">
            <w:drawing>
              <wp:anchor distT="0" distB="0" distL="114300" distR="114300" simplePos="0" relativeHeight="251665408" behindDoc="0" locked="0" layoutInCell="1" allowOverlap="1" wp14:anchorId="50266CF7" wp14:editId="11A61160">
                <wp:simplePos x="0" y="0"/>
                <wp:positionH relativeFrom="column">
                  <wp:posOffset>1432560</wp:posOffset>
                </wp:positionH>
                <wp:positionV relativeFrom="paragraph">
                  <wp:posOffset>944245</wp:posOffset>
                </wp:positionV>
                <wp:extent cx="1630680" cy="91440"/>
                <wp:effectExtent l="0" t="0" r="64770" b="80010"/>
                <wp:wrapNone/>
                <wp:docPr id="18346850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30680" cy="914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D0A2F" id="Straight Arrow Connector 5" o:spid="_x0000_s1026" type="#_x0000_t32" style="position:absolute;margin-left:112.8pt;margin-top:74.35pt;width:128.4pt;height: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" strokecolor="#4472c4 [3204]" strokeweight=".5pt">
                <v:stroke endarrow="open" joinstyle="miter"/>
                <o:lock v:ext="edit" shapetype="f"/>
              </v:shape>
            </w:pict>
          </mc:Fallback>
        </mc:AlternateContent>
      </w:r>
      <w:r>
        <w:rPr>
          <w:noProof/>
          <w:lang w:eastAsia="zh-TW" w:bidi="ar-SA"/>
        </w:rPr>
        <mc:AlternateContent>
          <mc:Choice Requires="wps">
            <w:drawing>
              <wp:anchor distT="0" distB="0" distL="114300" distR="114300" simplePos="0" relativeHeight="251667456" behindDoc="0" locked="0" layoutInCell="1" allowOverlap="1" wp14:anchorId="3451D810" wp14:editId="22104C52">
                <wp:simplePos x="0" y="0"/>
                <wp:positionH relativeFrom="column">
                  <wp:posOffset>1455420</wp:posOffset>
                </wp:positionH>
                <wp:positionV relativeFrom="paragraph">
                  <wp:posOffset>1492885</wp:posOffset>
                </wp:positionV>
                <wp:extent cx="1569720" cy="792480"/>
                <wp:effectExtent l="0" t="38100" r="30480" b="7620"/>
                <wp:wrapNone/>
                <wp:docPr id="211012907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9720" cy="79248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Straight Arrow Connector 1" o:spid="_x0000_s1026" type="#_x0000_t32" style="position:absolute;margin-left:114.6pt;margin-top:117.55pt;width:123.6pt;height:62.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" strokecolor="#4472c4 [3204]" strokeweight=".5pt">
                <v:stroke endarrow="open" joinstyle="miter"/>
                <o:lock v:ext="edit" shapetype="f"/>
              </v:shape>
            </w:pict>
          </mc:Fallback>
        </mc:AlternateContent>
      </w:r>
    </w:p>
    <w:p w14:paraId="5228C985" w14:textId="77777777" w:rsidR="00864585" w:rsidRDefault="00864585" w:rsidP="00864585">
      <w:pPr>
        <w:spacing w:line="360" w:lineRule="auto"/>
        <w:jc w:val="center"/>
        <w:rPr>
          <w:rFonts w:cs="Times New Roman"/>
          <w:b/>
          <w:sz w:val="28"/>
        </w:rPr>
      </w:pPr>
    </w:p>
    <w:p w14:paraId="01C7C3DE" w14:textId="77777777" w:rsidR="00864585" w:rsidRDefault="00864585" w:rsidP="00864585">
      <w:pPr>
        <w:spacing w:line="360" w:lineRule="auto"/>
        <w:jc w:val="center"/>
        <w:rPr>
          <w:rFonts w:cs="Times New Roman"/>
          <w:b/>
          <w:sz w:val="28"/>
        </w:rPr>
      </w:pPr>
    </w:p>
    <w:p w14:paraId="67B1D93D" w14:textId="77777777" w:rsidR="00864585" w:rsidRDefault="00864585" w:rsidP="00864585">
      <w:pPr>
        <w:spacing w:line="360" w:lineRule="auto"/>
        <w:jc w:val="center"/>
        <w:rPr>
          <w:rFonts w:cs="Times New Roman"/>
          <w:b/>
          <w:sz w:val="28"/>
        </w:rPr>
      </w:pPr>
    </w:p>
    <w:p w14:paraId="2CE7DED7" w14:textId="14EEA3D8" w:rsidR="00864585" w:rsidRDefault="006F31D9" w:rsidP="00864585">
      <w:pPr>
        <w:spacing w:line="360" w:lineRule="auto"/>
        <w:jc w:val="center"/>
        <w:rPr>
          <w:rFonts w:cs="Times New Roman"/>
          <w:b/>
          <w:sz w:val="28"/>
        </w:rPr>
      </w:pPr>
      <w:r>
        <w:rPr>
          <w:noProof/>
          <w:lang w:eastAsia="zh-TW" w:bidi="ar-SA"/>
        </w:rPr>
        <mc:AlternateContent>
          <mc:Choice Requires="wps">
            <w:drawing>
              <wp:anchor distT="0" distB="0" distL="114300" distR="114300" simplePos="0" relativeHeight="251666432" behindDoc="0" locked="0" layoutInCell="1" allowOverlap="1" wp14:anchorId="4314C5C1" wp14:editId="6E7F15DF">
                <wp:simplePos x="0" y="0"/>
                <wp:positionH relativeFrom="column">
                  <wp:posOffset>1493520</wp:posOffset>
                </wp:positionH>
                <wp:positionV relativeFrom="paragraph">
                  <wp:posOffset>17780</wp:posOffset>
                </wp:positionV>
                <wp:extent cx="1569720" cy="502920"/>
                <wp:effectExtent l="0" t="57150" r="0" b="30480"/>
                <wp:wrapNone/>
                <wp:docPr id="78826960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569720" cy="5029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Straight Arrow Connector 3" o:spid="_x0000_s1026" type="#_x0000_t32" style="position:absolute;margin-left:117.6pt;margin-top:1.4pt;width:123.6pt;height:39.6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" strokecolor="#4472c4 [3204]" strokeweight=".5pt">
                <v:stroke endarrow="open" joinstyle="miter"/>
                <o:lock v:ext="edit" shapetype="f"/>
              </v:shape>
            </w:pict>
          </mc:Fallback>
        </mc:AlternateContent>
      </w:r>
    </w:p>
    <w:p w14:paraId="565CBB3E" w14:textId="77777777" w:rsidR="00864585" w:rsidRDefault="00864585" w:rsidP="00864585">
      <w:pPr>
        <w:spacing w:line="360" w:lineRule="auto"/>
        <w:jc w:val="center"/>
        <w:rPr>
          <w:rFonts w:cs="Times New Roman"/>
          <w:b/>
          <w:sz w:val="28"/>
        </w:rPr>
      </w:pPr>
    </w:p>
    <w:p w14:paraId="3E880AE5" w14:textId="77777777" w:rsidR="00864585" w:rsidRDefault="00864585" w:rsidP="00864585">
      <w:pPr>
        <w:spacing w:line="360" w:lineRule="auto"/>
        <w:jc w:val="center"/>
        <w:rPr>
          <w:rFonts w:cs="Times New Roman"/>
          <w:b/>
          <w:sz w:val="28"/>
        </w:rPr>
      </w:pPr>
    </w:p>
    <w:p w14:paraId="0416D713" w14:textId="77777777" w:rsidR="00864585" w:rsidRDefault="00864585" w:rsidP="00864585">
      <w:pPr>
        <w:spacing w:line="360" w:lineRule="auto"/>
        <w:jc w:val="center"/>
        <w:rPr>
          <w:rFonts w:cs="Times New Roman"/>
          <w:b/>
          <w:sz w:val="28"/>
        </w:rPr>
      </w:pPr>
    </w:p>
    <w:p w14:paraId="7B45AC3F" w14:textId="180B27EC" w:rsidR="00864585" w:rsidRPr="006F31D9" w:rsidRDefault="006F31D9" w:rsidP="006F31D9">
      <w:pPr>
        <w:spacing w:line="360" w:lineRule="auto"/>
        <w:rPr>
          <w:rFonts w:cs="Times New Roman"/>
          <w:szCs w:val="24"/>
        </w:rPr>
      </w:pPr>
      <w:r w:rsidRPr="006F31D9">
        <w:rPr>
          <w:rFonts w:cs="Times New Roman"/>
          <w:szCs w:val="24"/>
        </w:rPr>
        <w:t xml:space="preserve">Source: Own Compilation Based on </w:t>
      </w:r>
      <w:r>
        <w:rPr>
          <w:rFonts w:cs="Times New Roman"/>
          <w:szCs w:val="24"/>
        </w:rPr>
        <w:t>P</w:t>
      </w:r>
      <w:r w:rsidRPr="006F31D9">
        <w:rPr>
          <w:rFonts w:cs="Times New Roman"/>
          <w:szCs w:val="24"/>
        </w:rPr>
        <w:t>revious Studies</w:t>
      </w:r>
    </w:p>
    <w:p w14:paraId="52577800" w14:textId="1C76F7D6" w:rsidR="00864585" w:rsidRDefault="00864585" w:rsidP="00BC1A4A">
      <w:pPr>
        <w:spacing w:line="360" w:lineRule="auto"/>
        <w:jc w:val="both"/>
        <w:rPr>
          <w:rFonts w:cs="Times New Roman"/>
          <w:bCs/>
          <w:szCs w:val="24"/>
        </w:rPr>
      </w:pPr>
      <w:r>
        <w:rPr>
          <w:rFonts w:cs="Times New Roman"/>
          <w:b/>
          <w:sz w:val="28"/>
        </w:rPr>
        <w:tab/>
      </w:r>
      <w:r w:rsidRPr="00AD3F07">
        <w:rPr>
          <w:rFonts w:cs="Times New Roman"/>
          <w:bCs/>
          <w:szCs w:val="24"/>
        </w:rPr>
        <w:t xml:space="preserve">This framework, illustrated in Figure </w:t>
      </w:r>
      <w:r>
        <w:rPr>
          <w:rFonts w:cs="Times New Roman"/>
          <w:bCs/>
          <w:szCs w:val="24"/>
        </w:rPr>
        <w:t>2</w:t>
      </w:r>
      <w:r w:rsidRPr="00AD3F07">
        <w:rPr>
          <w:rFonts w:cs="Times New Roman"/>
          <w:bCs/>
          <w:szCs w:val="24"/>
        </w:rPr>
        <w:t>.1, shows the relationships between the marketing mix and customer satisfaction. It considers customer satisfaction as the dependent variable and four independent variables: product, price, shop location, and promotion. The framework suggests that the marketing mix directly influences customer satisfaction</w:t>
      </w:r>
      <w:r>
        <w:rPr>
          <w:rFonts w:cs="Times New Roman"/>
          <w:bCs/>
          <w:szCs w:val="24"/>
        </w:rPr>
        <w:t>.</w:t>
      </w:r>
    </w:p>
    <w:p w14:paraId="68A9D89F" w14:textId="77777777" w:rsidR="00990F57" w:rsidRDefault="00990F57" w:rsidP="00BC1A4A">
      <w:pPr>
        <w:spacing w:line="360" w:lineRule="auto"/>
        <w:jc w:val="both"/>
        <w:rPr>
          <w:rFonts w:cs="Times New Roman"/>
          <w:bCs/>
          <w:szCs w:val="24"/>
        </w:rPr>
      </w:pPr>
    </w:p>
    <w:p w14:paraId="56E84239" w14:textId="77777777" w:rsidR="00990F57" w:rsidRDefault="00990F57" w:rsidP="00BC1A4A">
      <w:pPr>
        <w:spacing w:line="360" w:lineRule="auto"/>
        <w:jc w:val="both"/>
        <w:rPr>
          <w:rFonts w:cs="Times New Roman"/>
          <w:bCs/>
          <w:szCs w:val="24"/>
        </w:rPr>
      </w:pPr>
    </w:p>
    <w:p w14:paraId="27416537" w14:textId="77777777" w:rsidR="00990F57" w:rsidRDefault="00990F57" w:rsidP="00BC1A4A">
      <w:pPr>
        <w:spacing w:line="360" w:lineRule="auto"/>
        <w:jc w:val="both"/>
        <w:rPr>
          <w:rFonts w:cs="Times New Roman"/>
          <w:bCs/>
          <w:szCs w:val="24"/>
        </w:rPr>
      </w:pPr>
    </w:p>
    <w:p w14:paraId="12D4C706" w14:textId="77777777" w:rsidR="00990F57" w:rsidRPr="003754F2" w:rsidRDefault="00990F57" w:rsidP="00BC1A4A">
      <w:pPr>
        <w:spacing w:line="360" w:lineRule="auto"/>
        <w:jc w:val="both"/>
        <w:rPr>
          <w:rFonts w:cs="Times New Roman"/>
          <w:bCs/>
          <w:szCs w:val="24"/>
        </w:rPr>
      </w:pPr>
    </w:p>
    <w:p w14:paraId="00A3858D" w14:textId="77777777" w:rsidR="00864585" w:rsidRDefault="00864585" w:rsidP="00864585">
      <w:pPr>
        <w:pStyle w:val="Heading1"/>
      </w:pPr>
      <w:r>
        <w:lastRenderedPageBreak/>
        <w:t>CHAPTER III</w:t>
      </w:r>
    </w:p>
    <w:p w14:paraId="1C4714C4" w14:textId="77777777" w:rsidR="00864585" w:rsidRDefault="00864585" w:rsidP="00864585">
      <w:pPr>
        <w:pStyle w:val="Heading1"/>
      </w:pPr>
      <w:r>
        <w:t>METHODOLOGY</w:t>
      </w:r>
    </w:p>
    <w:p w14:paraId="6DF472ED" w14:textId="77777777" w:rsidR="00864585" w:rsidRDefault="00864585" w:rsidP="00864585">
      <w:pPr>
        <w:pStyle w:val="Heading2"/>
        <w:rPr>
          <w:rFonts w:ascii="Times New Roman" w:hAnsi="Times New Roman" w:cs="Times New Roman"/>
          <w:b/>
          <w:bCs/>
          <w:color w:val="auto"/>
          <w:sz w:val="24"/>
          <w:szCs w:val="24"/>
        </w:rPr>
      </w:pPr>
    </w:p>
    <w:p w14:paraId="55E9DDA1" w14:textId="77777777" w:rsidR="00864585" w:rsidRDefault="00864585" w:rsidP="00990F57">
      <w:pPr>
        <w:pStyle w:val="Heading2"/>
        <w:spacing w:before="0"/>
        <w:rPr>
          <w:rFonts w:ascii="Times New Roman" w:hAnsi="Times New Roman" w:cs="Times New Roman"/>
          <w:b/>
          <w:bCs/>
          <w:color w:val="auto"/>
          <w:sz w:val="24"/>
          <w:szCs w:val="24"/>
        </w:rPr>
      </w:pPr>
      <w:r w:rsidRPr="00AD3F07">
        <w:rPr>
          <w:rFonts w:ascii="Times New Roman" w:hAnsi="Times New Roman" w:cs="Times New Roman"/>
          <w:b/>
          <w:bCs/>
          <w:color w:val="auto"/>
          <w:sz w:val="24"/>
          <w:szCs w:val="24"/>
        </w:rPr>
        <w:t>3.1 Research Methods</w:t>
      </w:r>
    </w:p>
    <w:p w14:paraId="07E83E89" w14:textId="77777777" w:rsidR="00864585" w:rsidRDefault="00864585" w:rsidP="00864585"/>
    <w:p w14:paraId="076D89D7" w14:textId="37141EB1" w:rsidR="0098348E" w:rsidRDefault="00864585" w:rsidP="00BC1A4A">
      <w:pPr>
        <w:spacing w:line="360" w:lineRule="auto"/>
        <w:jc w:val="both"/>
      </w:pPr>
      <w:r>
        <w:tab/>
      </w:r>
      <w:r w:rsidR="0098348E">
        <w:t>The proposed research study is designed to conduct an in-depth analysis of customer satisfaction as it relates to the marketing mix, commonly known as the 4Ps: Product, Price, Place, and Promotion. The objective of this study is to gain a deeper understanding of how these marketing components influence customer satisfaction within the fashion and accessories market in Myanmar, a growing sector characterized by increasing consumer demand and competition. The research intends to yield insights that will be instrumental for businesses, particularly White Studio’s Fancy &amp; Accessories, in refining their marketing strategies. By enhancing the marketing mix based on the findings, companies can better meet customer needs, ultimately improving overall satisfaction levels.</w:t>
      </w:r>
    </w:p>
    <w:p w14:paraId="73B3C776" w14:textId="42AE62E1" w:rsidR="00864585" w:rsidRDefault="0098348E" w:rsidP="00BC1A4A">
      <w:pPr>
        <w:spacing w:line="360" w:lineRule="auto"/>
        <w:ind w:firstLine="720"/>
        <w:jc w:val="both"/>
      </w:pPr>
      <w:r>
        <w:t>This study will utilize a descriptive-analytical approach to explore the connections between independent variables (the 4Ps of marketing) and the dependent variable, which is customer satisfaction. In the descriptive phase, the research will clearly outline and identify the specific elements of the marketing mix strategy used by White Studio. This will involve gathering qualitative and quantitative data to assess how each component contributes to the overall customer experience. Following this, the analytical phase will focus on testing the research model by examining the correlation between the various components of the marketing mix and customer satisfaction. Statistical methods will be employed to analyze the data collected, allowing for a robust interpretation of the relationships involved. By the end of the study, it is expected that actionable recommendations will emerge to guide businesses in optimizing their marketing strategies to enhance customer satisfaction in Myanmar's fashion and accessories market.</w:t>
      </w:r>
    </w:p>
    <w:p w14:paraId="52F7F4D3" w14:textId="77777777" w:rsidR="00864585" w:rsidRDefault="00864585" w:rsidP="00BC1A4A">
      <w:pPr>
        <w:jc w:val="both"/>
      </w:pPr>
    </w:p>
    <w:p w14:paraId="0D781F58" w14:textId="77777777" w:rsidR="00864585" w:rsidRDefault="00864585" w:rsidP="00BC1A4A">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3.2 Research Design</w:t>
      </w:r>
    </w:p>
    <w:p w14:paraId="54571A88" w14:textId="77777777" w:rsidR="00864585" w:rsidRDefault="00864585" w:rsidP="00BC1A4A">
      <w:pPr>
        <w:jc w:val="both"/>
      </w:pPr>
    </w:p>
    <w:p w14:paraId="2CA1A9A6" w14:textId="6F72C387" w:rsidR="00864585" w:rsidRDefault="00864585" w:rsidP="00BC1A4A">
      <w:pPr>
        <w:spacing w:line="360" w:lineRule="auto"/>
        <w:jc w:val="both"/>
      </w:pPr>
      <w:r>
        <w:tab/>
      </w:r>
      <w:r w:rsidR="0098348E">
        <w:t xml:space="preserve">The purpose of this study is to investigate customer satisfaction levels and how the 4Ps of the marketing mix—Product, Price, Place, and Promotion—affect this satisfaction among customers of White Studio’s Fancy &amp; Accessories in Myanmar. To gather relevant data for this research, we will employ a convenience sampling </w:t>
      </w:r>
      <w:r w:rsidR="0098348E">
        <w:lastRenderedPageBreak/>
        <w:t>method, which involves selecting participants who are easily accessible and willing to provide feedback. This approach will allow us to gain insights into customer perceptions and experiences with the brand, ultimately helping to identify key factors that contribute to overall satisfaction. Additionally, the findings will contribute valuable information to enhance marketing strategies and improve customer experiences at White Studio.</w:t>
      </w:r>
      <w:r>
        <w:t xml:space="preserve"> Convenience sampling is chosen because it can be carried out conveniently as customers for the study is easily available for the researcher to participate as respondents </w:t>
      </w:r>
      <w:sdt>
        <w:sdtPr>
          <w:id w:val="1036781573"/>
          <w:citation/>
        </w:sdtPr>
        <w:sdtEndPr/>
        <w:sdtContent>
          <w:r>
            <w:fldChar w:fldCharType="begin"/>
          </w:r>
          <w:r>
            <w:instrText xml:space="preserve"> CITATION Far12 \l 1033 </w:instrText>
          </w:r>
          <w:r>
            <w:fldChar w:fldCharType="separate"/>
          </w:r>
          <w:r w:rsidR="009E03A7">
            <w:rPr>
              <w:noProof/>
            </w:rPr>
            <w:t>(Farrokhi, 2012)</w:t>
          </w:r>
          <w:r>
            <w:fldChar w:fldCharType="end"/>
          </w:r>
        </w:sdtContent>
      </w:sdt>
      <w:r>
        <w:t xml:space="preserve">. </w:t>
      </w:r>
      <w:r w:rsidR="0098348E">
        <w:t>The researcher will employ a random sampling method to ensure a representative selection of participants for the study. Specifically, two branch retail shops of White Studio's Fancy &amp; Accessories, located in different areas of Yangon, will be chosen to gather data from customers. The selection of these branches will be based on their foot traffic and diversity of clientele to enhance the study's comprehensiveness. A total of 200 customers will be invited to participate in the survey, providing insights into their shopping experiences and preferences. This approach aims to gather a wide range of perspectives and ensure that the findings are reflective of the customer base at these retail locations.</w:t>
      </w:r>
    </w:p>
    <w:p w14:paraId="50F621C4" w14:textId="77777777" w:rsidR="00864585" w:rsidRDefault="00864585" w:rsidP="00BC1A4A">
      <w:pPr>
        <w:spacing w:line="360" w:lineRule="auto"/>
        <w:jc w:val="both"/>
      </w:pPr>
    </w:p>
    <w:p w14:paraId="0D7A3B97" w14:textId="77777777" w:rsidR="00864585" w:rsidRPr="001D4F59" w:rsidRDefault="00864585" w:rsidP="00BC1A4A">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3.3 Data Collection Method</w:t>
      </w:r>
    </w:p>
    <w:p w14:paraId="254CCC1A" w14:textId="77777777" w:rsidR="00864585" w:rsidRDefault="00864585" w:rsidP="00BC1A4A">
      <w:pPr>
        <w:jc w:val="both"/>
      </w:pPr>
    </w:p>
    <w:p w14:paraId="4C62E9D4" w14:textId="1940D8D1" w:rsidR="0098348E" w:rsidRDefault="00864585" w:rsidP="00BC1A4A">
      <w:pPr>
        <w:spacing w:line="360" w:lineRule="auto"/>
        <w:jc w:val="both"/>
      </w:pPr>
      <w:r>
        <w:tab/>
      </w:r>
      <w:r w:rsidR="0098348E">
        <w:t xml:space="preserve">Gathering data is a fundamental process that involves the systematic collection and measurement of information regarding specific variables of interest. This methodical approach is essential for researchers as it enables them to formulate informed answers to their research questions, rigorously test hypotheses, and effectively evaluate outcomes. In the realm of business research, data collection encompasses the acquisition of information from a diverse array of sources, which is crucial for deriving valuable insights that aid in decision-making and adequately addressing research inquiries. </w:t>
      </w:r>
    </w:p>
    <w:p w14:paraId="3BBF1A0F" w14:textId="67CA84D1" w:rsidR="0098348E" w:rsidRDefault="0098348E" w:rsidP="00BC1A4A">
      <w:pPr>
        <w:spacing w:line="360" w:lineRule="auto"/>
        <w:ind w:firstLine="720"/>
        <w:jc w:val="both"/>
      </w:pPr>
      <w:r>
        <w:t xml:space="preserve">Undertaking this process requires careful planning and the implementation of structured and objective methods to ensure that the data gathered is reliable, valid, and relevant to the research objectives. The current study specifically relies on primary data obtained through a well-designed questionnaire survey. This survey method involves the collection of information from participants through structured questionnaires or interviews, wherein respondents are prompted to evaluate a series of statements by rating them on a Likert scale that ranges from 1 to 5. This scale allows </w:t>
      </w:r>
      <w:r>
        <w:lastRenderedPageBreak/>
        <w:t>for nuanced responses, capturing the intensity of their opinions or experiences concerning the statements presented.</w:t>
      </w:r>
    </w:p>
    <w:p w14:paraId="0E3EB66C" w14:textId="10CCBB79" w:rsidR="00864585" w:rsidRDefault="0098348E" w:rsidP="00BC1A4A">
      <w:pPr>
        <w:spacing w:line="360" w:lineRule="auto"/>
        <w:ind w:firstLine="720"/>
        <w:jc w:val="both"/>
      </w:pPr>
      <w:r>
        <w:t>In conjunction with the primary data collected, the study will also leverage secondary data sourced from various platforms. These include reputable online resources, academic theses, scholarly journals, and international publications that provide comprehensive literature reviews. By integrating both primary and secondary data, the research aims to create a robust informational foundation that enhances the overall quality and depth of the analysis.</w:t>
      </w:r>
    </w:p>
    <w:p w14:paraId="16E910D3" w14:textId="77777777" w:rsidR="00864585" w:rsidRPr="00AD3F07" w:rsidRDefault="00864585" w:rsidP="00BC1A4A">
      <w:pPr>
        <w:spacing w:line="360" w:lineRule="auto"/>
        <w:jc w:val="both"/>
      </w:pPr>
    </w:p>
    <w:p w14:paraId="06371BFD" w14:textId="77777777" w:rsidR="00864585" w:rsidRPr="001D4F59" w:rsidRDefault="00864585" w:rsidP="00BC1A4A">
      <w:pPr>
        <w:pStyle w:val="Heading2"/>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3.4 Ethical Considerations</w:t>
      </w:r>
    </w:p>
    <w:p w14:paraId="0B396845" w14:textId="77777777" w:rsidR="00864585" w:rsidRDefault="00864585" w:rsidP="00BC1A4A">
      <w:pPr>
        <w:jc w:val="both"/>
      </w:pPr>
    </w:p>
    <w:p w14:paraId="3461CAC0" w14:textId="77777777" w:rsidR="00864585" w:rsidRDefault="00864585" w:rsidP="00BC1A4A">
      <w:pPr>
        <w:spacing w:line="360" w:lineRule="auto"/>
        <w:jc w:val="both"/>
      </w:pPr>
      <w:r>
        <w:tab/>
      </w:r>
      <w:r w:rsidRPr="000160B0">
        <w:t>The study emphasized the protection of participants' personal information. Data collected were anonymized to ensure privacy, with participants' identities safeguarded throughout the research. Only aggregated data were presented in the findings to prevent exposure of individual responses.</w:t>
      </w:r>
    </w:p>
    <w:p w14:paraId="26ABFD9F" w14:textId="77777777" w:rsidR="00864585" w:rsidRDefault="00864585" w:rsidP="00BC1A4A">
      <w:pPr>
        <w:jc w:val="both"/>
      </w:pPr>
    </w:p>
    <w:p w14:paraId="2F2D7662" w14:textId="77777777" w:rsidR="00864585" w:rsidRDefault="00864585" w:rsidP="00BC1A4A">
      <w:pPr>
        <w:jc w:val="both"/>
      </w:pPr>
    </w:p>
    <w:p w14:paraId="7E235B39" w14:textId="77777777" w:rsidR="00864585" w:rsidRDefault="00864585" w:rsidP="00BC1A4A">
      <w:pPr>
        <w:jc w:val="both"/>
      </w:pPr>
    </w:p>
    <w:p w14:paraId="2D6FA0CE" w14:textId="77777777" w:rsidR="00864585" w:rsidRDefault="00864585" w:rsidP="00BC1A4A">
      <w:pPr>
        <w:jc w:val="both"/>
      </w:pPr>
    </w:p>
    <w:p w14:paraId="2E78C57F" w14:textId="77777777" w:rsidR="00864585" w:rsidRDefault="00864585" w:rsidP="00BC1A4A">
      <w:pPr>
        <w:jc w:val="both"/>
      </w:pPr>
    </w:p>
    <w:p w14:paraId="6A3D57A0" w14:textId="77777777" w:rsidR="00864585" w:rsidRDefault="00864585" w:rsidP="00BC1A4A">
      <w:pPr>
        <w:jc w:val="both"/>
      </w:pPr>
    </w:p>
    <w:p w14:paraId="4E5781B2" w14:textId="77777777" w:rsidR="00864585" w:rsidRDefault="00864585" w:rsidP="00BC1A4A">
      <w:pPr>
        <w:jc w:val="both"/>
      </w:pPr>
    </w:p>
    <w:p w14:paraId="0E176B13" w14:textId="77777777" w:rsidR="00864585" w:rsidRDefault="00864585" w:rsidP="00BC1A4A">
      <w:pPr>
        <w:jc w:val="both"/>
      </w:pPr>
    </w:p>
    <w:p w14:paraId="33737079" w14:textId="77777777" w:rsidR="00864585" w:rsidRDefault="00864585" w:rsidP="00BC1A4A">
      <w:pPr>
        <w:jc w:val="both"/>
      </w:pPr>
    </w:p>
    <w:p w14:paraId="6EAEB11D" w14:textId="77777777" w:rsidR="00864585" w:rsidRDefault="00864585" w:rsidP="00BC1A4A">
      <w:pPr>
        <w:jc w:val="both"/>
      </w:pPr>
    </w:p>
    <w:p w14:paraId="3ECD9999" w14:textId="77777777" w:rsidR="00864585" w:rsidRDefault="00864585" w:rsidP="00864585"/>
    <w:p w14:paraId="708A6A5B" w14:textId="77777777" w:rsidR="00864585" w:rsidRDefault="00864585" w:rsidP="00864585"/>
    <w:p w14:paraId="091F14DB" w14:textId="77777777" w:rsidR="00864585" w:rsidRDefault="00864585" w:rsidP="00864585"/>
    <w:p w14:paraId="086FC956" w14:textId="77777777" w:rsidR="00864585" w:rsidRDefault="00864585" w:rsidP="00864585"/>
    <w:p w14:paraId="438BAF6D" w14:textId="77777777" w:rsidR="00864585" w:rsidRDefault="00864585" w:rsidP="00864585"/>
    <w:p w14:paraId="60D5B180" w14:textId="77777777" w:rsidR="00864585" w:rsidRDefault="00864585" w:rsidP="00864585"/>
    <w:p w14:paraId="01077197" w14:textId="77777777" w:rsidR="00864585" w:rsidRDefault="00864585" w:rsidP="00864585"/>
    <w:p w14:paraId="159D6B86" w14:textId="77777777" w:rsidR="00864585" w:rsidRDefault="00864585" w:rsidP="00864585"/>
    <w:p w14:paraId="5332B9F6" w14:textId="77777777" w:rsidR="00864585" w:rsidRDefault="00864585" w:rsidP="00864585"/>
    <w:p w14:paraId="5C15063E" w14:textId="77777777" w:rsidR="00864585" w:rsidRDefault="00864585" w:rsidP="00864585"/>
    <w:p w14:paraId="2D9D6206" w14:textId="77777777" w:rsidR="00864585" w:rsidRDefault="00864585" w:rsidP="00864585"/>
    <w:p w14:paraId="09C6506E" w14:textId="77777777" w:rsidR="00864585" w:rsidRDefault="00864585" w:rsidP="00864585"/>
    <w:p w14:paraId="1808540B" w14:textId="77777777" w:rsidR="00864585" w:rsidRDefault="00864585" w:rsidP="00864585"/>
    <w:p w14:paraId="128CF9CC" w14:textId="77777777" w:rsidR="00864585" w:rsidRDefault="00864585" w:rsidP="00864585"/>
    <w:p w14:paraId="4557CBBE" w14:textId="77777777" w:rsidR="00864585" w:rsidRDefault="00864585" w:rsidP="00864585"/>
    <w:p w14:paraId="5430208C" w14:textId="77777777" w:rsidR="00864585" w:rsidRDefault="00864585" w:rsidP="00864585"/>
    <w:p w14:paraId="555D839C" w14:textId="77777777" w:rsidR="00864585" w:rsidRDefault="00864585" w:rsidP="00864585">
      <w:pPr>
        <w:pStyle w:val="Heading1"/>
      </w:pPr>
      <w:r>
        <w:lastRenderedPageBreak/>
        <w:t>CHAPTER IV</w:t>
      </w:r>
    </w:p>
    <w:p w14:paraId="7F8ECEF6" w14:textId="77777777" w:rsidR="00864585" w:rsidRDefault="00864585" w:rsidP="00864585">
      <w:pPr>
        <w:pStyle w:val="Heading1"/>
      </w:pPr>
      <w:r>
        <w:t>ANALYSIS AND RESULTS</w:t>
      </w:r>
    </w:p>
    <w:p w14:paraId="24A6A4A9" w14:textId="77777777" w:rsidR="00864585" w:rsidRDefault="00864585" w:rsidP="00864585"/>
    <w:p w14:paraId="2807B373" w14:textId="77777777" w:rsidR="00864585" w:rsidRDefault="00864585" w:rsidP="00864585">
      <w:pPr>
        <w:pStyle w:val="Heading2"/>
        <w:rPr>
          <w:rFonts w:ascii="Times New Roman" w:hAnsi="Times New Roman" w:cs="Times New Roman"/>
          <w:b/>
          <w:bCs/>
          <w:color w:val="auto"/>
          <w:sz w:val="24"/>
          <w:szCs w:val="24"/>
        </w:rPr>
      </w:pPr>
      <w:r>
        <w:rPr>
          <w:rFonts w:ascii="Times New Roman" w:hAnsi="Times New Roman" w:cs="Times New Roman"/>
          <w:b/>
          <w:bCs/>
          <w:color w:val="auto"/>
          <w:sz w:val="24"/>
          <w:szCs w:val="24"/>
        </w:rPr>
        <w:t>4.1 Description of Population and Sample</w:t>
      </w:r>
    </w:p>
    <w:p w14:paraId="4A7C0444" w14:textId="77777777" w:rsidR="00864585" w:rsidRDefault="00864585" w:rsidP="00864585"/>
    <w:p w14:paraId="12BC751B" w14:textId="4CF05D4B" w:rsidR="00864585" w:rsidRDefault="00864585" w:rsidP="00BC1A4A">
      <w:pPr>
        <w:spacing w:line="360" w:lineRule="auto"/>
        <w:jc w:val="both"/>
      </w:pPr>
      <w:r>
        <w:tab/>
      </w:r>
      <w:r w:rsidR="0098348E">
        <w:t>The target population for this study includes customers who have made purchases from White Studio’s Fancy &amp; Accessories in Yangon. This customer base is characterized by a rich diversity, encompassing various age groups, genders, and socio-economic backgrounds, which allows for a comprehensive understanding of the market. Specifically, the study will focus on individuals who have engaged with the brand within the past year. By narrowing in on this time frame, we aim to gather insights from customers whose recent experiences and interactions are likely to reflect the current quality of products and services offered. This approach will enable us to assess their levels of satisfaction and identify perceptions regarding the effectiveness of the marketing mix employed by White Studio. Valuable feedback from this group will help inform future marketing strategies and enhance customer engagement initiatives.</w:t>
      </w:r>
    </w:p>
    <w:p w14:paraId="62E53C76" w14:textId="68391B7A" w:rsidR="00864585" w:rsidRDefault="00864585" w:rsidP="00BC1A4A">
      <w:pPr>
        <w:spacing w:line="360" w:lineRule="auto"/>
        <w:jc w:val="both"/>
      </w:pPr>
      <w:r>
        <w:tab/>
      </w:r>
      <w:r w:rsidRPr="00EE54BF">
        <w:t xml:space="preserve">The customer base is distinguished by its diversity, incorporating individuals from </w:t>
      </w:r>
      <w:r w:rsidR="00D16BE5">
        <w:t>various</w:t>
      </w:r>
      <w:r w:rsidRPr="00EE54BF">
        <w:t xml:space="preserve"> demographic backgrounds. This includes different age groups, such as </w:t>
      </w:r>
      <w:r w:rsidR="00D16BE5">
        <w:t>21-30</w:t>
      </w:r>
      <w:r w:rsidRPr="00EE54BF">
        <w:t xml:space="preserve">, </w:t>
      </w:r>
      <w:r w:rsidR="00D16BE5">
        <w:t>31</w:t>
      </w:r>
      <w:r w:rsidRPr="00EE54BF">
        <w:t>-</w:t>
      </w:r>
      <w:r w:rsidR="00D16BE5">
        <w:t>40</w:t>
      </w:r>
      <w:r w:rsidRPr="00EE54BF">
        <w:t xml:space="preserve">, </w:t>
      </w:r>
      <w:r w:rsidR="00D16BE5">
        <w:t xml:space="preserve">41-50, </w:t>
      </w:r>
      <w:r w:rsidRPr="00EE54BF">
        <w:t xml:space="preserve">and </w:t>
      </w:r>
      <w:r w:rsidR="00D16BE5">
        <w:t>51</w:t>
      </w:r>
      <w:r w:rsidRPr="00EE54BF">
        <w:t>-</w:t>
      </w:r>
      <w:r w:rsidR="00D16BE5">
        <w:t>60,</w:t>
      </w:r>
      <w:r w:rsidRPr="00EE54BF">
        <w:t xml:space="preserve"> as well as a range of gender identities, encompassing male, female, and non-binary individuals. Furthermore, the customer population reflects various socio-economic statuses, spanning low, middle, and high-income brackets. </w:t>
      </w:r>
      <w:r w:rsidR="0098348E">
        <w:t>The primary focus of our analysis is on customers who have frequented our store on multiple occasions. Their repeated interactions provide us with essential insights into overall customer satisfaction and loyalty towards our brand. We place particular emphasis on customers residing in Yangon, as they represent a significant portion of our customer base. However, we also recognize the value added by visitors from neighboring regions and tourists, who, although less frequent, contribute to our diverse customer demographics. This broader engagement helps us better understand the varying preferences and needs of our clientele, allowing us to enhance our services and offerings accordingly.</w:t>
      </w:r>
    </w:p>
    <w:p w14:paraId="64B07006" w14:textId="2F71F5CC" w:rsidR="0098348E" w:rsidRDefault="00864585" w:rsidP="00BC1A4A">
      <w:pPr>
        <w:spacing w:line="360" w:lineRule="auto"/>
        <w:jc w:val="both"/>
      </w:pPr>
      <w:r>
        <w:tab/>
      </w:r>
      <w:r w:rsidR="0098348E">
        <w:t xml:space="preserve">The sample in this study refers to a carefully selected subset of the population that is intended to provide insights into the larger group. This selection process is crucial for ensuring that the data collected is both relevant and representative. For this </w:t>
      </w:r>
      <w:r w:rsidR="0098348E">
        <w:lastRenderedPageBreak/>
        <w:t>particular study, we aim to include a total of 200 customers who are frequent purchasers at White Studio. To optimize accessibility and maintain cost-effectiveness during data collection, we will implement various sampling methods. One approach will be random sampling, which involves selecting customers in a way that each individual has an equal chance of being chosen, thereby minimizing selection bias. Additionally, we will consider convenience sampling, where participants are selected based on their availability and willingness to participate, ensuring that we can efficiently gather data without incurring excessive costs.</w:t>
      </w:r>
    </w:p>
    <w:p w14:paraId="0F4D68CA" w14:textId="15CF5F02" w:rsidR="00864585" w:rsidRDefault="0098348E" w:rsidP="00BC1A4A">
      <w:pPr>
        <w:spacing w:line="360" w:lineRule="auto"/>
        <w:ind w:firstLine="720"/>
        <w:jc w:val="both"/>
      </w:pPr>
      <w:r>
        <w:t>Moreover, to enhance the representativeness of our sample across different customer demographics, we will utilize a stratified sampling technique. This method involves dividing the customer base into distinct segments—such as age, buying frequency, or geographic location—and then randomly selecting individuals from each segment. This ensures that all variations within the customer population are adequately represented in our study. The determination of the sample size will be guided by statistical power analysis, which helps us identify the minimum number of respondents needed to achieve reliable and valid results. Our target is to reach at least 200 respondents, as this number is statistically significant and will provide us with a solid foundation for analyzing customer behaviors and preferences within White Studio.</w:t>
      </w:r>
    </w:p>
    <w:p w14:paraId="09206720" w14:textId="481622B7" w:rsidR="00470FFB" w:rsidRDefault="00864585" w:rsidP="00BC1A4A">
      <w:pPr>
        <w:spacing w:line="360" w:lineRule="auto"/>
        <w:jc w:val="both"/>
      </w:pPr>
      <w:r>
        <w:tab/>
      </w:r>
      <w:r w:rsidR="00470FFB">
        <w:t>Data will be collected through a carefully structured questionnaire designed to thoroughly assess customer perceptions of each component of the marketing mix: Product, Price, Place, and Promotion. This questionnaire will also evaluate overall customer satisfaction with the brand's offerings. The structure of the questionnaire will largely consist of closed-ended questions that utilize Likert scales, which range from 1 to 5. This scale will help quantify customer opinions, allowing respondents to express their level of agreement or satisfaction with various elements, such as product quality, pricing strategies, availability of products, and the effectiveness of promotional activities. In addition to the closed-ended questions, the questionnaire will include several open-ended questions. These will give respondents the opportunity to provide qualitative feedback regarding their personal experiences with the brand and any suggestions they may have for improvements. This qualitative data will be invaluable in gaining deeper insights into customer attitudes and preferences.</w:t>
      </w:r>
    </w:p>
    <w:p w14:paraId="27B9D2C5" w14:textId="7C5C7B7F" w:rsidR="00864585" w:rsidRDefault="00470FFB" w:rsidP="00BC1A4A">
      <w:pPr>
        <w:spacing w:line="360" w:lineRule="auto"/>
        <w:jc w:val="both"/>
      </w:pPr>
      <w:r>
        <w:t xml:space="preserve">To encourage a high response rate and ensure diverse participation, the survey will be distributed through multiple channels. It will be available online via popular social </w:t>
      </w:r>
      <w:r>
        <w:lastRenderedPageBreak/>
        <w:t>media platforms and email campaigns, making it easily accessible to a broad audience. Furthermore, to reach customers who might prefer in-person engagement, hard copies of the questionnaire will be made available in-store. This multi-channel approach aims to maximize participation and gather comprehensive data for analysis.</w:t>
      </w:r>
    </w:p>
    <w:p w14:paraId="4543D307" w14:textId="77777777" w:rsidR="008D1D8A" w:rsidRDefault="008D1D8A" w:rsidP="00BC1A4A">
      <w:pPr>
        <w:spacing w:line="360" w:lineRule="auto"/>
        <w:jc w:val="both"/>
      </w:pPr>
    </w:p>
    <w:p w14:paraId="150CC05C" w14:textId="4AE9703E" w:rsidR="00864585" w:rsidRPr="00990F57" w:rsidRDefault="00864585" w:rsidP="00990F57">
      <w:pPr>
        <w:pStyle w:val="Heading2"/>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4.2 Statistical Analysis and Interpretation of Results</w:t>
      </w:r>
    </w:p>
    <w:p w14:paraId="16F58752" w14:textId="1348C236" w:rsidR="00864585" w:rsidRDefault="00372640" w:rsidP="00BC1A4A">
      <w:pPr>
        <w:spacing w:line="360" w:lineRule="auto"/>
        <w:jc w:val="both"/>
      </w:pPr>
      <w:r>
        <w:tab/>
        <w:t>The demographic factors of respondents from White Studio's Fancy &amp; Accessories include gender, age, marital status, employment status, and monthly income. Each characteristic has been analyzed in terms of both absolute values and percentages. The data collected from this survey regarding the respondents' profiles is organized in Table 4.1.</w:t>
      </w:r>
    </w:p>
    <w:p w14:paraId="645502A5" w14:textId="77777777" w:rsidR="00864585" w:rsidRDefault="00864585" w:rsidP="00BC1A4A">
      <w:pPr>
        <w:spacing w:line="360" w:lineRule="auto"/>
        <w:jc w:val="both"/>
      </w:pPr>
    </w:p>
    <w:p w14:paraId="5FC82075" w14:textId="65322EAE" w:rsidR="00E64AE8" w:rsidRPr="007C3ADC" w:rsidRDefault="0012101B" w:rsidP="008D1D8A">
      <w:pPr>
        <w:pStyle w:val="Caption"/>
        <w:spacing w:line="360" w:lineRule="auto"/>
        <w:jc w:val="center"/>
        <w:rPr>
          <w:b/>
          <w:bCs/>
          <w:i w:val="0"/>
          <w:iCs w:val="0"/>
          <w:color w:val="auto"/>
          <w:sz w:val="24"/>
          <w:szCs w:val="24"/>
        </w:rPr>
      </w:pPr>
      <w:r w:rsidRPr="007C3ADC">
        <w:rPr>
          <w:b/>
          <w:bCs/>
          <w:i w:val="0"/>
          <w:iCs w:val="0"/>
          <w:color w:val="auto"/>
          <w:sz w:val="24"/>
          <w:szCs w:val="24"/>
        </w:rPr>
        <w:t>Table 4.1 Demographic Data of the Respondents</w:t>
      </w:r>
    </w:p>
    <w:tbl>
      <w:tblPr>
        <w:tblStyle w:val="TableGrid"/>
        <w:tblW w:w="0" w:type="auto"/>
        <w:tblLook w:val="04A0" w:firstRow="1" w:lastRow="0" w:firstColumn="1" w:lastColumn="0" w:noHBand="0" w:noVBand="1"/>
      </w:tblPr>
      <w:tblGrid>
        <w:gridCol w:w="603"/>
        <w:gridCol w:w="1594"/>
        <w:gridCol w:w="3579"/>
        <w:gridCol w:w="1523"/>
        <w:gridCol w:w="1223"/>
      </w:tblGrid>
      <w:tr w:rsidR="00E64AE8" w14:paraId="6017F6C2" w14:textId="77777777" w:rsidTr="00E64AE8">
        <w:tc>
          <w:tcPr>
            <w:tcW w:w="622" w:type="dxa"/>
          </w:tcPr>
          <w:p w14:paraId="73BB6DEA" w14:textId="626E98B2" w:rsidR="00604EC8" w:rsidRPr="009532F3" w:rsidRDefault="00604EC8" w:rsidP="009532F3">
            <w:pPr>
              <w:spacing w:line="360" w:lineRule="auto"/>
              <w:jc w:val="center"/>
              <w:rPr>
                <w:b/>
              </w:rPr>
            </w:pPr>
            <w:r w:rsidRPr="009532F3">
              <w:rPr>
                <w:b/>
              </w:rPr>
              <w:t>No</w:t>
            </w:r>
          </w:p>
        </w:tc>
        <w:tc>
          <w:tcPr>
            <w:tcW w:w="1623" w:type="dxa"/>
          </w:tcPr>
          <w:p w14:paraId="7874A796" w14:textId="12E96F07" w:rsidR="00604EC8" w:rsidRPr="009532F3" w:rsidRDefault="00604EC8" w:rsidP="009532F3">
            <w:pPr>
              <w:spacing w:line="360" w:lineRule="auto"/>
              <w:jc w:val="center"/>
              <w:rPr>
                <w:b/>
              </w:rPr>
            </w:pPr>
            <w:r w:rsidRPr="009532F3">
              <w:rPr>
                <w:b/>
              </w:rPr>
              <w:t>Statements</w:t>
            </w:r>
          </w:p>
        </w:tc>
        <w:tc>
          <w:tcPr>
            <w:tcW w:w="3960" w:type="dxa"/>
            <w:tcBorders>
              <w:bottom w:val="single" w:sz="4" w:space="0" w:color="auto"/>
            </w:tcBorders>
          </w:tcPr>
          <w:p w14:paraId="2E4E0FD1" w14:textId="4BB1371A" w:rsidR="00604EC8" w:rsidRPr="009532F3" w:rsidRDefault="00604EC8" w:rsidP="009532F3">
            <w:pPr>
              <w:spacing w:line="360" w:lineRule="auto"/>
              <w:jc w:val="center"/>
              <w:rPr>
                <w:b/>
              </w:rPr>
            </w:pPr>
            <w:r w:rsidRPr="009532F3">
              <w:rPr>
                <w:b/>
              </w:rPr>
              <w:t>Category</w:t>
            </w:r>
          </w:p>
        </w:tc>
        <w:tc>
          <w:tcPr>
            <w:tcW w:w="821" w:type="dxa"/>
          </w:tcPr>
          <w:p w14:paraId="03C1952E" w14:textId="10B284B1" w:rsidR="00604EC8" w:rsidRPr="009532F3" w:rsidRDefault="00604EC8" w:rsidP="009532F3">
            <w:pPr>
              <w:spacing w:line="360" w:lineRule="auto"/>
              <w:jc w:val="center"/>
              <w:rPr>
                <w:b/>
              </w:rPr>
            </w:pPr>
            <w:r w:rsidRPr="009532F3">
              <w:rPr>
                <w:b/>
              </w:rPr>
              <w:t>N</w:t>
            </w:r>
            <w:r w:rsidR="009532F3">
              <w:rPr>
                <w:b/>
              </w:rPr>
              <w:t>o</w:t>
            </w:r>
            <w:r w:rsidRPr="009532F3">
              <w:rPr>
                <w:b/>
              </w:rPr>
              <w:t xml:space="preserve"> of Respondents</w:t>
            </w:r>
          </w:p>
        </w:tc>
        <w:tc>
          <w:tcPr>
            <w:tcW w:w="1270" w:type="dxa"/>
          </w:tcPr>
          <w:p w14:paraId="3484A76E" w14:textId="70BA71E8" w:rsidR="00604EC8" w:rsidRPr="009532F3" w:rsidRDefault="00604EC8" w:rsidP="009532F3">
            <w:pPr>
              <w:spacing w:line="360" w:lineRule="auto"/>
              <w:jc w:val="center"/>
              <w:rPr>
                <w:b/>
              </w:rPr>
            </w:pPr>
            <w:r w:rsidRPr="009532F3">
              <w:rPr>
                <w:b/>
              </w:rPr>
              <w:t>Percent</w:t>
            </w:r>
          </w:p>
        </w:tc>
      </w:tr>
      <w:tr w:rsidR="00E64AE8" w14:paraId="68762EA5" w14:textId="77777777" w:rsidTr="00E64AE8">
        <w:tc>
          <w:tcPr>
            <w:tcW w:w="622" w:type="dxa"/>
            <w:tcBorders>
              <w:bottom w:val="single" w:sz="4" w:space="0" w:color="auto"/>
            </w:tcBorders>
          </w:tcPr>
          <w:p w14:paraId="12625B7A" w14:textId="77777777" w:rsidR="00604EC8" w:rsidRDefault="00604EC8" w:rsidP="008D1D8A">
            <w:pPr>
              <w:spacing w:line="360" w:lineRule="auto"/>
            </w:pPr>
          </w:p>
        </w:tc>
        <w:tc>
          <w:tcPr>
            <w:tcW w:w="1623" w:type="dxa"/>
            <w:tcBorders>
              <w:bottom w:val="single" w:sz="4" w:space="0" w:color="auto"/>
              <w:right w:val="nil"/>
            </w:tcBorders>
          </w:tcPr>
          <w:p w14:paraId="625C197B" w14:textId="5B1E557B" w:rsidR="00604EC8" w:rsidRDefault="00604EC8" w:rsidP="008D1D8A">
            <w:pPr>
              <w:spacing w:line="360" w:lineRule="auto"/>
            </w:pPr>
            <w:r>
              <w:t>Respondents</w:t>
            </w:r>
          </w:p>
        </w:tc>
        <w:tc>
          <w:tcPr>
            <w:tcW w:w="3960" w:type="dxa"/>
            <w:tcBorders>
              <w:left w:val="nil"/>
            </w:tcBorders>
          </w:tcPr>
          <w:p w14:paraId="024A6C70" w14:textId="77777777" w:rsidR="00604EC8" w:rsidRDefault="00604EC8" w:rsidP="008D1D8A">
            <w:pPr>
              <w:spacing w:line="360" w:lineRule="auto"/>
            </w:pPr>
          </w:p>
        </w:tc>
        <w:tc>
          <w:tcPr>
            <w:tcW w:w="821" w:type="dxa"/>
          </w:tcPr>
          <w:p w14:paraId="7C2EB59D" w14:textId="77983A09" w:rsidR="00604EC8" w:rsidRDefault="00E64AE8" w:rsidP="009532F3">
            <w:pPr>
              <w:spacing w:line="360" w:lineRule="auto"/>
              <w:jc w:val="center"/>
            </w:pPr>
            <w:r>
              <w:t>200</w:t>
            </w:r>
          </w:p>
        </w:tc>
        <w:tc>
          <w:tcPr>
            <w:tcW w:w="1270" w:type="dxa"/>
          </w:tcPr>
          <w:p w14:paraId="26FA3955" w14:textId="43F0E147" w:rsidR="00E64AE8" w:rsidRDefault="00E64AE8" w:rsidP="009532F3">
            <w:pPr>
              <w:spacing w:line="360" w:lineRule="auto"/>
              <w:jc w:val="center"/>
            </w:pPr>
            <w:r>
              <w:t>100.00</w:t>
            </w:r>
          </w:p>
        </w:tc>
      </w:tr>
      <w:tr w:rsidR="00E64AE8" w14:paraId="680AB148" w14:textId="77777777" w:rsidTr="00E64AE8">
        <w:tc>
          <w:tcPr>
            <w:tcW w:w="622" w:type="dxa"/>
            <w:tcBorders>
              <w:bottom w:val="nil"/>
            </w:tcBorders>
          </w:tcPr>
          <w:p w14:paraId="18E855B2" w14:textId="35C23896" w:rsidR="00604EC8" w:rsidRDefault="00604EC8" w:rsidP="008D1D8A">
            <w:pPr>
              <w:spacing w:line="360" w:lineRule="auto"/>
            </w:pPr>
            <w:r>
              <w:t>1</w:t>
            </w:r>
          </w:p>
        </w:tc>
        <w:tc>
          <w:tcPr>
            <w:tcW w:w="1623" w:type="dxa"/>
            <w:tcBorders>
              <w:bottom w:val="nil"/>
            </w:tcBorders>
          </w:tcPr>
          <w:p w14:paraId="242C5AC4" w14:textId="6B82E4DF" w:rsidR="00604EC8" w:rsidRDefault="00604EC8" w:rsidP="008D1D8A">
            <w:pPr>
              <w:spacing w:line="360" w:lineRule="auto"/>
            </w:pPr>
            <w:r>
              <w:t>Gender</w:t>
            </w:r>
          </w:p>
        </w:tc>
        <w:tc>
          <w:tcPr>
            <w:tcW w:w="3960" w:type="dxa"/>
          </w:tcPr>
          <w:p w14:paraId="54A2E785" w14:textId="2D9F969C" w:rsidR="00604EC8" w:rsidRDefault="00604EC8" w:rsidP="008D1D8A">
            <w:pPr>
              <w:spacing w:line="360" w:lineRule="auto"/>
            </w:pPr>
            <w:r>
              <w:t>Male</w:t>
            </w:r>
          </w:p>
        </w:tc>
        <w:tc>
          <w:tcPr>
            <w:tcW w:w="821" w:type="dxa"/>
          </w:tcPr>
          <w:p w14:paraId="0898BCC0" w14:textId="7E30F6BC" w:rsidR="00604EC8" w:rsidRDefault="00E64AE8" w:rsidP="009532F3">
            <w:pPr>
              <w:spacing w:line="360" w:lineRule="auto"/>
              <w:jc w:val="center"/>
            </w:pPr>
            <w:r>
              <w:t>23</w:t>
            </w:r>
          </w:p>
        </w:tc>
        <w:tc>
          <w:tcPr>
            <w:tcW w:w="1270" w:type="dxa"/>
          </w:tcPr>
          <w:p w14:paraId="668DC6A6" w14:textId="428CDA1A" w:rsidR="00604EC8" w:rsidRDefault="00E64AE8" w:rsidP="009532F3">
            <w:pPr>
              <w:spacing w:line="360" w:lineRule="auto"/>
              <w:jc w:val="center"/>
            </w:pPr>
            <w:r>
              <w:t>11.50</w:t>
            </w:r>
          </w:p>
        </w:tc>
      </w:tr>
      <w:tr w:rsidR="00E64AE8" w14:paraId="7FE466E7" w14:textId="77777777" w:rsidTr="00E64AE8">
        <w:tc>
          <w:tcPr>
            <w:tcW w:w="622" w:type="dxa"/>
            <w:tcBorders>
              <w:top w:val="nil"/>
            </w:tcBorders>
          </w:tcPr>
          <w:p w14:paraId="7D401555" w14:textId="77777777" w:rsidR="00604EC8" w:rsidRDefault="00604EC8" w:rsidP="008D1D8A">
            <w:pPr>
              <w:spacing w:line="360" w:lineRule="auto"/>
            </w:pPr>
          </w:p>
        </w:tc>
        <w:tc>
          <w:tcPr>
            <w:tcW w:w="1623" w:type="dxa"/>
            <w:tcBorders>
              <w:top w:val="nil"/>
              <w:bottom w:val="single" w:sz="4" w:space="0" w:color="auto"/>
            </w:tcBorders>
          </w:tcPr>
          <w:p w14:paraId="1E7F5997" w14:textId="77777777" w:rsidR="00604EC8" w:rsidRDefault="00604EC8" w:rsidP="008D1D8A">
            <w:pPr>
              <w:spacing w:line="360" w:lineRule="auto"/>
            </w:pPr>
          </w:p>
        </w:tc>
        <w:tc>
          <w:tcPr>
            <w:tcW w:w="3960" w:type="dxa"/>
          </w:tcPr>
          <w:p w14:paraId="169CA523" w14:textId="5F7BC965" w:rsidR="00604EC8" w:rsidRDefault="00604EC8" w:rsidP="008D1D8A">
            <w:pPr>
              <w:spacing w:line="360" w:lineRule="auto"/>
            </w:pPr>
            <w:r>
              <w:t>Female</w:t>
            </w:r>
          </w:p>
        </w:tc>
        <w:tc>
          <w:tcPr>
            <w:tcW w:w="821" w:type="dxa"/>
          </w:tcPr>
          <w:p w14:paraId="1277FACC" w14:textId="0C8ADAD4" w:rsidR="00604EC8" w:rsidRDefault="00E64AE8" w:rsidP="009532F3">
            <w:pPr>
              <w:spacing w:line="360" w:lineRule="auto"/>
              <w:jc w:val="center"/>
            </w:pPr>
            <w:r>
              <w:t>177</w:t>
            </w:r>
          </w:p>
        </w:tc>
        <w:tc>
          <w:tcPr>
            <w:tcW w:w="1270" w:type="dxa"/>
          </w:tcPr>
          <w:p w14:paraId="1FDD17BD" w14:textId="1591358F" w:rsidR="00604EC8" w:rsidRDefault="00E64AE8" w:rsidP="009532F3">
            <w:pPr>
              <w:spacing w:line="360" w:lineRule="auto"/>
              <w:jc w:val="center"/>
            </w:pPr>
            <w:r>
              <w:t>88.50</w:t>
            </w:r>
          </w:p>
        </w:tc>
      </w:tr>
      <w:tr w:rsidR="00E64AE8" w14:paraId="226CA7DF" w14:textId="77777777" w:rsidTr="00E64AE8">
        <w:tc>
          <w:tcPr>
            <w:tcW w:w="622" w:type="dxa"/>
          </w:tcPr>
          <w:p w14:paraId="784CA36D" w14:textId="4BEFE757" w:rsidR="00604EC8" w:rsidRDefault="00E64AE8" w:rsidP="008D1D8A">
            <w:pPr>
              <w:spacing w:line="360" w:lineRule="auto"/>
            </w:pPr>
            <w:r>
              <w:t>2</w:t>
            </w:r>
          </w:p>
        </w:tc>
        <w:tc>
          <w:tcPr>
            <w:tcW w:w="1623" w:type="dxa"/>
            <w:tcBorders>
              <w:bottom w:val="single" w:sz="4" w:space="0" w:color="auto"/>
            </w:tcBorders>
          </w:tcPr>
          <w:p w14:paraId="2F268203" w14:textId="61701B2A" w:rsidR="00604EC8" w:rsidRDefault="00E64AE8" w:rsidP="008D1D8A">
            <w:pPr>
              <w:spacing w:line="360" w:lineRule="auto"/>
            </w:pPr>
            <w:r>
              <w:t>Age</w:t>
            </w:r>
          </w:p>
        </w:tc>
        <w:tc>
          <w:tcPr>
            <w:tcW w:w="3960" w:type="dxa"/>
          </w:tcPr>
          <w:p w14:paraId="735678D7" w14:textId="5098867A" w:rsidR="00604EC8" w:rsidRDefault="00E64AE8" w:rsidP="008D1D8A">
            <w:pPr>
              <w:spacing w:line="360" w:lineRule="auto"/>
            </w:pPr>
            <w:r>
              <w:t>Under and equal to 20</w:t>
            </w:r>
          </w:p>
        </w:tc>
        <w:tc>
          <w:tcPr>
            <w:tcW w:w="821" w:type="dxa"/>
          </w:tcPr>
          <w:p w14:paraId="5766C272" w14:textId="341038C8" w:rsidR="00604EC8" w:rsidRDefault="00E64AE8" w:rsidP="009532F3">
            <w:pPr>
              <w:spacing w:line="360" w:lineRule="auto"/>
              <w:jc w:val="center"/>
            </w:pPr>
            <w:r>
              <w:t>32</w:t>
            </w:r>
          </w:p>
        </w:tc>
        <w:tc>
          <w:tcPr>
            <w:tcW w:w="1270" w:type="dxa"/>
          </w:tcPr>
          <w:p w14:paraId="1C3E7073" w14:textId="14587B02" w:rsidR="00E64AE8" w:rsidRDefault="00E64AE8" w:rsidP="009532F3">
            <w:pPr>
              <w:spacing w:line="360" w:lineRule="auto"/>
              <w:jc w:val="center"/>
            </w:pPr>
            <w:r>
              <w:t>16.00</w:t>
            </w:r>
          </w:p>
        </w:tc>
      </w:tr>
      <w:tr w:rsidR="00E64AE8" w14:paraId="1CEAB75C" w14:textId="77777777" w:rsidTr="00E64AE8">
        <w:tc>
          <w:tcPr>
            <w:tcW w:w="622" w:type="dxa"/>
          </w:tcPr>
          <w:p w14:paraId="3D70E36A" w14:textId="77777777" w:rsidR="00604EC8" w:rsidRDefault="00604EC8" w:rsidP="008D1D8A">
            <w:pPr>
              <w:spacing w:line="360" w:lineRule="auto"/>
            </w:pPr>
          </w:p>
        </w:tc>
        <w:tc>
          <w:tcPr>
            <w:tcW w:w="1623" w:type="dxa"/>
            <w:tcBorders>
              <w:top w:val="single" w:sz="4" w:space="0" w:color="auto"/>
            </w:tcBorders>
          </w:tcPr>
          <w:p w14:paraId="2ED12556" w14:textId="77777777" w:rsidR="00604EC8" w:rsidRDefault="00604EC8" w:rsidP="008D1D8A">
            <w:pPr>
              <w:spacing w:line="360" w:lineRule="auto"/>
            </w:pPr>
          </w:p>
        </w:tc>
        <w:tc>
          <w:tcPr>
            <w:tcW w:w="3960" w:type="dxa"/>
          </w:tcPr>
          <w:p w14:paraId="28922731" w14:textId="591DD4BC" w:rsidR="00604EC8" w:rsidRDefault="00E64AE8" w:rsidP="008D1D8A">
            <w:pPr>
              <w:spacing w:line="360" w:lineRule="auto"/>
            </w:pPr>
            <w:r>
              <w:t>21 - 30</w:t>
            </w:r>
          </w:p>
        </w:tc>
        <w:tc>
          <w:tcPr>
            <w:tcW w:w="821" w:type="dxa"/>
          </w:tcPr>
          <w:p w14:paraId="09F63934" w14:textId="72C68BA8" w:rsidR="00604EC8" w:rsidRDefault="00E64AE8" w:rsidP="009532F3">
            <w:pPr>
              <w:spacing w:line="360" w:lineRule="auto"/>
              <w:jc w:val="center"/>
            </w:pPr>
            <w:r>
              <w:t>95</w:t>
            </w:r>
          </w:p>
        </w:tc>
        <w:tc>
          <w:tcPr>
            <w:tcW w:w="1270" w:type="dxa"/>
          </w:tcPr>
          <w:p w14:paraId="45FD2E6C" w14:textId="088DCF19" w:rsidR="00604EC8" w:rsidRDefault="00E64AE8" w:rsidP="009532F3">
            <w:pPr>
              <w:spacing w:line="360" w:lineRule="auto"/>
              <w:jc w:val="center"/>
            </w:pPr>
            <w:r>
              <w:t>47.50</w:t>
            </w:r>
          </w:p>
        </w:tc>
      </w:tr>
      <w:tr w:rsidR="00E64AE8" w14:paraId="241D7199" w14:textId="77777777" w:rsidTr="00E64AE8">
        <w:tc>
          <w:tcPr>
            <w:tcW w:w="622" w:type="dxa"/>
          </w:tcPr>
          <w:p w14:paraId="7388FAE4" w14:textId="77777777" w:rsidR="00604EC8" w:rsidRDefault="00604EC8" w:rsidP="008D1D8A">
            <w:pPr>
              <w:spacing w:line="360" w:lineRule="auto"/>
            </w:pPr>
          </w:p>
        </w:tc>
        <w:tc>
          <w:tcPr>
            <w:tcW w:w="1623" w:type="dxa"/>
          </w:tcPr>
          <w:p w14:paraId="690DFF0D" w14:textId="77777777" w:rsidR="00604EC8" w:rsidRDefault="00604EC8" w:rsidP="008D1D8A">
            <w:pPr>
              <w:spacing w:line="360" w:lineRule="auto"/>
            </w:pPr>
          </w:p>
        </w:tc>
        <w:tc>
          <w:tcPr>
            <w:tcW w:w="3960" w:type="dxa"/>
          </w:tcPr>
          <w:p w14:paraId="58FE8A3C" w14:textId="3B2A3DDA" w:rsidR="00604EC8" w:rsidRDefault="00E64AE8" w:rsidP="008D1D8A">
            <w:pPr>
              <w:spacing w:line="360" w:lineRule="auto"/>
            </w:pPr>
            <w:r>
              <w:t>31 - 40</w:t>
            </w:r>
          </w:p>
        </w:tc>
        <w:tc>
          <w:tcPr>
            <w:tcW w:w="821" w:type="dxa"/>
          </w:tcPr>
          <w:p w14:paraId="380A0AF2" w14:textId="089D5D23" w:rsidR="00604EC8" w:rsidRDefault="00E64AE8" w:rsidP="009532F3">
            <w:pPr>
              <w:spacing w:line="360" w:lineRule="auto"/>
              <w:jc w:val="center"/>
            </w:pPr>
            <w:r>
              <w:t>38</w:t>
            </w:r>
          </w:p>
        </w:tc>
        <w:tc>
          <w:tcPr>
            <w:tcW w:w="1270" w:type="dxa"/>
          </w:tcPr>
          <w:p w14:paraId="7452B602" w14:textId="3D77DC10" w:rsidR="00604EC8" w:rsidRDefault="00E64AE8" w:rsidP="009532F3">
            <w:pPr>
              <w:spacing w:line="360" w:lineRule="auto"/>
              <w:jc w:val="center"/>
            </w:pPr>
            <w:r>
              <w:t>19.00</w:t>
            </w:r>
          </w:p>
        </w:tc>
      </w:tr>
      <w:tr w:rsidR="00E64AE8" w14:paraId="0D2F779A" w14:textId="77777777" w:rsidTr="00E64AE8">
        <w:tc>
          <w:tcPr>
            <w:tcW w:w="622" w:type="dxa"/>
          </w:tcPr>
          <w:p w14:paraId="4316191E" w14:textId="77777777" w:rsidR="00E64AE8" w:rsidRDefault="00E64AE8" w:rsidP="008D1D8A">
            <w:pPr>
              <w:spacing w:line="360" w:lineRule="auto"/>
            </w:pPr>
          </w:p>
        </w:tc>
        <w:tc>
          <w:tcPr>
            <w:tcW w:w="1623" w:type="dxa"/>
          </w:tcPr>
          <w:p w14:paraId="41CE7767" w14:textId="77777777" w:rsidR="00E64AE8" w:rsidRDefault="00E64AE8" w:rsidP="008D1D8A">
            <w:pPr>
              <w:spacing w:line="360" w:lineRule="auto"/>
            </w:pPr>
          </w:p>
        </w:tc>
        <w:tc>
          <w:tcPr>
            <w:tcW w:w="3960" w:type="dxa"/>
          </w:tcPr>
          <w:p w14:paraId="28C78CA7" w14:textId="0F08B25E" w:rsidR="00E64AE8" w:rsidRDefault="00E64AE8" w:rsidP="008D1D8A">
            <w:pPr>
              <w:spacing w:line="360" w:lineRule="auto"/>
            </w:pPr>
            <w:r>
              <w:t>41 - 50</w:t>
            </w:r>
          </w:p>
        </w:tc>
        <w:tc>
          <w:tcPr>
            <w:tcW w:w="821" w:type="dxa"/>
          </w:tcPr>
          <w:p w14:paraId="0A6B9B2B" w14:textId="6D774716" w:rsidR="00E64AE8" w:rsidRDefault="00E64AE8" w:rsidP="009532F3">
            <w:pPr>
              <w:spacing w:line="360" w:lineRule="auto"/>
              <w:jc w:val="center"/>
            </w:pPr>
            <w:r>
              <w:t>19</w:t>
            </w:r>
          </w:p>
        </w:tc>
        <w:tc>
          <w:tcPr>
            <w:tcW w:w="1270" w:type="dxa"/>
          </w:tcPr>
          <w:p w14:paraId="5D2C7272" w14:textId="4ACABB35" w:rsidR="00E64AE8" w:rsidRDefault="00E64AE8" w:rsidP="009532F3">
            <w:pPr>
              <w:spacing w:line="360" w:lineRule="auto"/>
              <w:jc w:val="center"/>
            </w:pPr>
            <w:r>
              <w:t>9.50</w:t>
            </w:r>
          </w:p>
        </w:tc>
      </w:tr>
      <w:tr w:rsidR="00E64AE8" w14:paraId="29CCC3F7" w14:textId="77777777" w:rsidTr="00E64AE8">
        <w:tc>
          <w:tcPr>
            <w:tcW w:w="622" w:type="dxa"/>
          </w:tcPr>
          <w:p w14:paraId="2BC0BD51" w14:textId="77777777" w:rsidR="00E64AE8" w:rsidRDefault="00E64AE8" w:rsidP="008D1D8A">
            <w:pPr>
              <w:spacing w:line="360" w:lineRule="auto"/>
            </w:pPr>
          </w:p>
        </w:tc>
        <w:tc>
          <w:tcPr>
            <w:tcW w:w="1623" w:type="dxa"/>
          </w:tcPr>
          <w:p w14:paraId="1C2B8586" w14:textId="77777777" w:rsidR="00E64AE8" w:rsidRDefault="00E64AE8" w:rsidP="008D1D8A">
            <w:pPr>
              <w:spacing w:line="360" w:lineRule="auto"/>
            </w:pPr>
          </w:p>
        </w:tc>
        <w:tc>
          <w:tcPr>
            <w:tcW w:w="3960" w:type="dxa"/>
          </w:tcPr>
          <w:p w14:paraId="4CAE28E4" w14:textId="45299ABF" w:rsidR="00E64AE8" w:rsidRDefault="00E64AE8" w:rsidP="008D1D8A">
            <w:pPr>
              <w:spacing w:line="360" w:lineRule="auto"/>
            </w:pPr>
            <w:r>
              <w:t>51 - 60</w:t>
            </w:r>
          </w:p>
        </w:tc>
        <w:tc>
          <w:tcPr>
            <w:tcW w:w="821" w:type="dxa"/>
          </w:tcPr>
          <w:p w14:paraId="50638A0B" w14:textId="5154C4A5" w:rsidR="00E64AE8" w:rsidRDefault="00E64AE8" w:rsidP="009532F3">
            <w:pPr>
              <w:spacing w:line="360" w:lineRule="auto"/>
              <w:jc w:val="center"/>
            </w:pPr>
            <w:r>
              <w:t>11</w:t>
            </w:r>
          </w:p>
        </w:tc>
        <w:tc>
          <w:tcPr>
            <w:tcW w:w="1270" w:type="dxa"/>
          </w:tcPr>
          <w:p w14:paraId="15B3B252" w14:textId="25B42642" w:rsidR="00E64AE8" w:rsidRDefault="00E64AE8" w:rsidP="009532F3">
            <w:pPr>
              <w:spacing w:line="360" w:lineRule="auto"/>
              <w:jc w:val="center"/>
            </w:pPr>
            <w:r>
              <w:t>5.50</w:t>
            </w:r>
          </w:p>
        </w:tc>
      </w:tr>
      <w:tr w:rsidR="00E64AE8" w14:paraId="4280D6CE" w14:textId="77777777" w:rsidTr="00E64AE8">
        <w:tc>
          <w:tcPr>
            <w:tcW w:w="622" w:type="dxa"/>
          </w:tcPr>
          <w:p w14:paraId="18D5B048" w14:textId="77777777" w:rsidR="00E64AE8" w:rsidRDefault="00E64AE8" w:rsidP="008D1D8A">
            <w:pPr>
              <w:spacing w:line="360" w:lineRule="auto"/>
            </w:pPr>
          </w:p>
        </w:tc>
        <w:tc>
          <w:tcPr>
            <w:tcW w:w="1623" w:type="dxa"/>
          </w:tcPr>
          <w:p w14:paraId="58D88A07" w14:textId="77777777" w:rsidR="00E64AE8" w:rsidRDefault="00E64AE8" w:rsidP="008D1D8A">
            <w:pPr>
              <w:spacing w:line="360" w:lineRule="auto"/>
            </w:pPr>
          </w:p>
        </w:tc>
        <w:tc>
          <w:tcPr>
            <w:tcW w:w="3960" w:type="dxa"/>
          </w:tcPr>
          <w:p w14:paraId="06342083" w14:textId="463EC4E5" w:rsidR="00E64AE8" w:rsidRDefault="00E64AE8" w:rsidP="008D1D8A">
            <w:pPr>
              <w:spacing w:line="360" w:lineRule="auto"/>
            </w:pPr>
            <w:r>
              <w:t>Over 60</w:t>
            </w:r>
          </w:p>
        </w:tc>
        <w:tc>
          <w:tcPr>
            <w:tcW w:w="821" w:type="dxa"/>
          </w:tcPr>
          <w:p w14:paraId="18CFFFA2" w14:textId="3C08C801" w:rsidR="00E64AE8" w:rsidRDefault="00E64AE8" w:rsidP="009532F3">
            <w:pPr>
              <w:spacing w:line="360" w:lineRule="auto"/>
              <w:jc w:val="center"/>
            </w:pPr>
            <w:r>
              <w:t>5</w:t>
            </w:r>
          </w:p>
        </w:tc>
        <w:tc>
          <w:tcPr>
            <w:tcW w:w="1270" w:type="dxa"/>
          </w:tcPr>
          <w:p w14:paraId="7E8EAC9C" w14:textId="3CACB5AB" w:rsidR="00E64AE8" w:rsidRDefault="00E64AE8" w:rsidP="009532F3">
            <w:pPr>
              <w:spacing w:line="360" w:lineRule="auto"/>
              <w:jc w:val="center"/>
            </w:pPr>
            <w:r>
              <w:t>2.50</w:t>
            </w:r>
          </w:p>
        </w:tc>
      </w:tr>
      <w:tr w:rsidR="00E64AE8" w14:paraId="5AB45377" w14:textId="77777777" w:rsidTr="00E64AE8">
        <w:tc>
          <w:tcPr>
            <w:tcW w:w="622" w:type="dxa"/>
          </w:tcPr>
          <w:p w14:paraId="6AF9416D" w14:textId="32C4DB8C" w:rsidR="00E64AE8" w:rsidRDefault="00E64AE8" w:rsidP="008D1D8A">
            <w:pPr>
              <w:spacing w:line="360" w:lineRule="auto"/>
            </w:pPr>
            <w:r>
              <w:t>3</w:t>
            </w:r>
          </w:p>
        </w:tc>
        <w:tc>
          <w:tcPr>
            <w:tcW w:w="1623" w:type="dxa"/>
          </w:tcPr>
          <w:p w14:paraId="774FF20C" w14:textId="0743061E" w:rsidR="00E64AE8" w:rsidRDefault="00E64AE8" w:rsidP="008D1D8A">
            <w:pPr>
              <w:spacing w:line="360" w:lineRule="auto"/>
            </w:pPr>
            <w:r>
              <w:t>Marital Status</w:t>
            </w:r>
          </w:p>
        </w:tc>
        <w:tc>
          <w:tcPr>
            <w:tcW w:w="3960" w:type="dxa"/>
          </w:tcPr>
          <w:p w14:paraId="5105B583" w14:textId="09DA9FE0" w:rsidR="00E64AE8" w:rsidRDefault="00E64AE8" w:rsidP="008D1D8A">
            <w:pPr>
              <w:spacing w:line="360" w:lineRule="auto"/>
            </w:pPr>
            <w:r>
              <w:t>Single</w:t>
            </w:r>
          </w:p>
        </w:tc>
        <w:tc>
          <w:tcPr>
            <w:tcW w:w="821" w:type="dxa"/>
          </w:tcPr>
          <w:p w14:paraId="631145DE" w14:textId="53FC2BD5" w:rsidR="00E64AE8" w:rsidRDefault="00E64AE8" w:rsidP="009532F3">
            <w:pPr>
              <w:spacing w:line="360" w:lineRule="auto"/>
              <w:jc w:val="center"/>
            </w:pPr>
            <w:r>
              <w:t>125</w:t>
            </w:r>
          </w:p>
        </w:tc>
        <w:tc>
          <w:tcPr>
            <w:tcW w:w="1270" w:type="dxa"/>
          </w:tcPr>
          <w:p w14:paraId="28B24957" w14:textId="7CED7DE2" w:rsidR="00E64AE8" w:rsidRDefault="00E64AE8" w:rsidP="009532F3">
            <w:pPr>
              <w:spacing w:line="360" w:lineRule="auto"/>
              <w:jc w:val="center"/>
            </w:pPr>
            <w:r>
              <w:t>62.50</w:t>
            </w:r>
          </w:p>
        </w:tc>
      </w:tr>
      <w:tr w:rsidR="00E64AE8" w14:paraId="11DE573A" w14:textId="77777777" w:rsidTr="00E64AE8">
        <w:tc>
          <w:tcPr>
            <w:tcW w:w="622" w:type="dxa"/>
          </w:tcPr>
          <w:p w14:paraId="6C275D87" w14:textId="77777777" w:rsidR="00E64AE8" w:rsidRDefault="00E64AE8" w:rsidP="008D1D8A">
            <w:pPr>
              <w:spacing w:line="360" w:lineRule="auto"/>
            </w:pPr>
          </w:p>
        </w:tc>
        <w:tc>
          <w:tcPr>
            <w:tcW w:w="1623" w:type="dxa"/>
          </w:tcPr>
          <w:p w14:paraId="3D3BF509" w14:textId="77777777" w:rsidR="00E64AE8" w:rsidRDefault="00E64AE8" w:rsidP="008D1D8A">
            <w:pPr>
              <w:spacing w:line="360" w:lineRule="auto"/>
            </w:pPr>
          </w:p>
        </w:tc>
        <w:tc>
          <w:tcPr>
            <w:tcW w:w="3960" w:type="dxa"/>
          </w:tcPr>
          <w:p w14:paraId="403430D0" w14:textId="02CF4202" w:rsidR="00E64AE8" w:rsidRDefault="00E64AE8" w:rsidP="008D1D8A">
            <w:pPr>
              <w:spacing w:line="360" w:lineRule="auto"/>
            </w:pPr>
            <w:r>
              <w:t>Married</w:t>
            </w:r>
          </w:p>
        </w:tc>
        <w:tc>
          <w:tcPr>
            <w:tcW w:w="821" w:type="dxa"/>
          </w:tcPr>
          <w:p w14:paraId="2D416D89" w14:textId="52701D36" w:rsidR="00E64AE8" w:rsidRDefault="00E64AE8" w:rsidP="009532F3">
            <w:pPr>
              <w:spacing w:line="360" w:lineRule="auto"/>
              <w:jc w:val="center"/>
            </w:pPr>
            <w:r>
              <w:t>72</w:t>
            </w:r>
          </w:p>
        </w:tc>
        <w:tc>
          <w:tcPr>
            <w:tcW w:w="1270" w:type="dxa"/>
          </w:tcPr>
          <w:p w14:paraId="4213EFAB" w14:textId="00C17526" w:rsidR="00E64AE8" w:rsidRDefault="00E64AE8" w:rsidP="009532F3">
            <w:pPr>
              <w:spacing w:line="360" w:lineRule="auto"/>
              <w:jc w:val="center"/>
            </w:pPr>
            <w:r>
              <w:t>36.00</w:t>
            </w:r>
          </w:p>
        </w:tc>
      </w:tr>
      <w:tr w:rsidR="00E64AE8" w14:paraId="6323F097" w14:textId="77777777" w:rsidTr="00E64AE8">
        <w:tc>
          <w:tcPr>
            <w:tcW w:w="622" w:type="dxa"/>
          </w:tcPr>
          <w:p w14:paraId="154DC4FF" w14:textId="77777777" w:rsidR="00E64AE8" w:rsidRDefault="00E64AE8" w:rsidP="008D1D8A">
            <w:pPr>
              <w:spacing w:line="360" w:lineRule="auto"/>
            </w:pPr>
          </w:p>
        </w:tc>
        <w:tc>
          <w:tcPr>
            <w:tcW w:w="1623" w:type="dxa"/>
          </w:tcPr>
          <w:p w14:paraId="638B1844" w14:textId="77777777" w:rsidR="00E64AE8" w:rsidRDefault="00E64AE8" w:rsidP="008D1D8A">
            <w:pPr>
              <w:spacing w:line="360" w:lineRule="auto"/>
            </w:pPr>
          </w:p>
        </w:tc>
        <w:tc>
          <w:tcPr>
            <w:tcW w:w="3960" w:type="dxa"/>
          </w:tcPr>
          <w:p w14:paraId="6A2EDA4B" w14:textId="0CEA8980" w:rsidR="00E64AE8" w:rsidRDefault="00E64AE8" w:rsidP="008D1D8A">
            <w:pPr>
              <w:spacing w:line="360" w:lineRule="auto"/>
            </w:pPr>
            <w:r>
              <w:t>Others(specify)</w:t>
            </w:r>
          </w:p>
        </w:tc>
        <w:tc>
          <w:tcPr>
            <w:tcW w:w="821" w:type="dxa"/>
          </w:tcPr>
          <w:p w14:paraId="2279572C" w14:textId="321D8805" w:rsidR="00E64AE8" w:rsidRDefault="00E64AE8" w:rsidP="009532F3">
            <w:pPr>
              <w:spacing w:line="360" w:lineRule="auto"/>
              <w:jc w:val="center"/>
            </w:pPr>
            <w:r>
              <w:t>3</w:t>
            </w:r>
          </w:p>
        </w:tc>
        <w:tc>
          <w:tcPr>
            <w:tcW w:w="1270" w:type="dxa"/>
          </w:tcPr>
          <w:p w14:paraId="24120A5A" w14:textId="13C75E0D" w:rsidR="00E64AE8" w:rsidRDefault="00E64AE8" w:rsidP="009532F3">
            <w:pPr>
              <w:spacing w:line="360" w:lineRule="auto"/>
              <w:jc w:val="center"/>
            </w:pPr>
            <w:r>
              <w:t>1.50</w:t>
            </w:r>
          </w:p>
        </w:tc>
      </w:tr>
      <w:tr w:rsidR="00E64AE8" w14:paraId="21EECEAD" w14:textId="77777777" w:rsidTr="00E64AE8">
        <w:tc>
          <w:tcPr>
            <w:tcW w:w="622" w:type="dxa"/>
          </w:tcPr>
          <w:p w14:paraId="0EEED782" w14:textId="367A9A12" w:rsidR="00E64AE8" w:rsidRDefault="00E64AE8" w:rsidP="008D1D8A">
            <w:pPr>
              <w:spacing w:line="360" w:lineRule="auto"/>
            </w:pPr>
            <w:r>
              <w:t>4</w:t>
            </w:r>
          </w:p>
        </w:tc>
        <w:tc>
          <w:tcPr>
            <w:tcW w:w="1623" w:type="dxa"/>
          </w:tcPr>
          <w:p w14:paraId="7BCE4CC5" w14:textId="207EAB33" w:rsidR="00E64AE8" w:rsidRDefault="00E64AE8" w:rsidP="008D1D8A">
            <w:pPr>
              <w:spacing w:line="360" w:lineRule="auto"/>
            </w:pPr>
            <w:r>
              <w:t>Employment Status</w:t>
            </w:r>
          </w:p>
        </w:tc>
        <w:tc>
          <w:tcPr>
            <w:tcW w:w="3960" w:type="dxa"/>
          </w:tcPr>
          <w:p w14:paraId="34642AC3" w14:textId="5C961A2F" w:rsidR="00E64AE8" w:rsidRDefault="00E64AE8" w:rsidP="008D1D8A">
            <w:pPr>
              <w:spacing w:line="360" w:lineRule="auto"/>
            </w:pPr>
            <w:r>
              <w:t>Student</w:t>
            </w:r>
          </w:p>
        </w:tc>
        <w:tc>
          <w:tcPr>
            <w:tcW w:w="821" w:type="dxa"/>
          </w:tcPr>
          <w:p w14:paraId="01C944CC" w14:textId="1075F1F3" w:rsidR="00E64AE8" w:rsidRDefault="00E64AE8" w:rsidP="009532F3">
            <w:pPr>
              <w:spacing w:line="360" w:lineRule="auto"/>
              <w:jc w:val="center"/>
            </w:pPr>
            <w:r>
              <w:t>30</w:t>
            </w:r>
          </w:p>
        </w:tc>
        <w:tc>
          <w:tcPr>
            <w:tcW w:w="1270" w:type="dxa"/>
          </w:tcPr>
          <w:p w14:paraId="2161044D" w14:textId="0F2F41D0" w:rsidR="00E64AE8" w:rsidRDefault="00E64AE8" w:rsidP="009532F3">
            <w:pPr>
              <w:spacing w:line="360" w:lineRule="auto"/>
              <w:jc w:val="center"/>
            </w:pPr>
            <w:r>
              <w:t>15.00</w:t>
            </w:r>
          </w:p>
        </w:tc>
      </w:tr>
      <w:tr w:rsidR="00E64AE8" w14:paraId="48E81DBA" w14:textId="77777777" w:rsidTr="00E64AE8">
        <w:tc>
          <w:tcPr>
            <w:tcW w:w="622" w:type="dxa"/>
          </w:tcPr>
          <w:p w14:paraId="37CDE319" w14:textId="77777777" w:rsidR="00E64AE8" w:rsidRDefault="00E64AE8" w:rsidP="008D1D8A">
            <w:pPr>
              <w:spacing w:line="360" w:lineRule="auto"/>
            </w:pPr>
          </w:p>
        </w:tc>
        <w:tc>
          <w:tcPr>
            <w:tcW w:w="1623" w:type="dxa"/>
          </w:tcPr>
          <w:p w14:paraId="708E0E92" w14:textId="77777777" w:rsidR="00E64AE8" w:rsidRDefault="00E64AE8" w:rsidP="008D1D8A">
            <w:pPr>
              <w:spacing w:line="360" w:lineRule="auto"/>
            </w:pPr>
          </w:p>
        </w:tc>
        <w:tc>
          <w:tcPr>
            <w:tcW w:w="3960" w:type="dxa"/>
          </w:tcPr>
          <w:p w14:paraId="14D1E4BD" w14:textId="77940E56" w:rsidR="00E64AE8" w:rsidRDefault="00E64AE8" w:rsidP="008D1D8A">
            <w:pPr>
              <w:spacing w:line="360" w:lineRule="auto"/>
            </w:pPr>
            <w:r>
              <w:t>Company Staff</w:t>
            </w:r>
          </w:p>
        </w:tc>
        <w:tc>
          <w:tcPr>
            <w:tcW w:w="821" w:type="dxa"/>
          </w:tcPr>
          <w:p w14:paraId="5340D723" w14:textId="09678D64" w:rsidR="00E64AE8" w:rsidRDefault="00E64AE8" w:rsidP="009532F3">
            <w:pPr>
              <w:spacing w:line="360" w:lineRule="auto"/>
              <w:jc w:val="center"/>
            </w:pPr>
            <w:r>
              <w:t>176</w:t>
            </w:r>
          </w:p>
        </w:tc>
        <w:tc>
          <w:tcPr>
            <w:tcW w:w="1270" w:type="dxa"/>
          </w:tcPr>
          <w:p w14:paraId="798A478E" w14:textId="25C977F7" w:rsidR="00E64AE8" w:rsidRDefault="00E64AE8" w:rsidP="009532F3">
            <w:pPr>
              <w:spacing w:line="360" w:lineRule="auto"/>
              <w:jc w:val="center"/>
            </w:pPr>
            <w:r>
              <w:t>88.00</w:t>
            </w:r>
          </w:p>
        </w:tc>
      </w:tr>
      <w:tr w:rsidR="00E64AE8" w14:paraId="1C409FF6" w14:textId="77777777" w:rsidTr="00E64AE8">
        <w:tc>
          <w:tcPr>
            <w:tcW w:w="622" w:type="dxa"/>
          </w:tcPr>
          <w:p w14:paraId="167EE351" w14:textId="77777777" w:rsidR="00E64AE8" w:rsidRDefault="00E64AE8" w:rsidP="008D1D8A">
            <w:pPr>
              <w:spacing w:line="360" w:lineRule="auto"/>
            </w:pPr>
          </w:p>
        </w:tc>
        <w:tc>
          <w:tcPr>
            <w:tcW w:w="1623" w:type="dxa"/>
          </w:tcPr>
          <w:p w14:paraId="1CE34583" w14:textId="77777777" w:rsidR="00E64AE8" w:rsidRDefault="00E64AE8" w:rsidP="008D1D8A">
            <w:pPr>
              <w:spacing w:line="360" w:lineRule="auto"/>
            </w:pPr>
          </w:p>
        </w:tc>
        <w:tc>
          <w:tcPr>
            <w:tcW w:w="3960" w:type="dxa"/>
          </w:tcPr>
          <w:p w14:paraId="55EE7713" w14:textId="2CD5E01D" w:rsidR="00E64AE8" w:rsidRDefault="00E64AE8" w:rsidP="008D1D8A">
            <w:pPr>
              <w:spacing w:line="360" w:lineRule="auto"/>
            </w:pPr>
            <w:r>
              <w:t>Self Employed</w:t>
            </w:r>
          </w:p>
        </w:tc>
        <w:tc>
          <w:tcPr>
            <w:tcW w:w="821" w:type="dxa"/>
          </w:tcPr>
          <w:p w14:paraId="385AEE7E" w14:textId="18BA9717" w:rsidR="00E64AE8" w:rsidRDefault="00E64AE8" w:rsidP="009532F3">
            <w:pPr>
              <w:spacing w:line="360" w:lineRule="auto"/>
              <w:jc w:val="center"/>
            </w:pPr>
            <w:r>
              <w:t>15</w:t>
            </w:r>
          </w:p>
        </w:tc>
        <w:tc>
          <w:tcPr>
            <w:tcW w:w="1270" w:type="dxa"/>
          </w:tcPr>
          <w:p w14:paraId="137C2268" w14:textId="48AD72EE" w:rsidR="00E64AE8" w:rsidRDefault="00E64AE8" w:rsidP="009532F3">
            <w:pPr>
              <w:spacing w:line="360" w:lineRule="auto"/>
              <w:jc w:val="center"/>
            </w:pPr>
            <w:r>
              <w:t>7.50</w:t>
            </w:r>
          </w:p>
        </w:tc>
      </w:tr>
      <w:tr w:rsidR="00E64AE8" w14:paraId="0F956911" w14:textId="77777777" w:rsidTr="00E64AE8">
        <w:tc>
          <w:tcPr>
            <w:tcW w:w="622" w:type="dxa"/>
          </w:tcPr>
          <w:p w14:paraId="5C86A4FC" w14:textId="77777777" w:rsidR="00E64AE8" w:rsidRDefault="00E64AE8" w:rsidP="008D1D8A">
            <w:pPr>
              <w:spacing w:line="360" w:lineRule="auto"/>
            </w:pPr>
          </w:p>
        </w:tc>
        <w:tc>
          <w:tcPr>
            <w:tcW w:w="1623" w:type="dxa"/>
          </w:tcPr>
          <w:p w14:paraId="34742C38" w14:textId="77777777" w:rsidR="00E64AE8" w:rsidRDefault="00E64AE8" w:rsidP="008D1D8A">
            <w:pPr>
              <w:spacing w:line="360" w:lineRule="auto"/>
            </w:pPr>
          </w:p>
        </w:tc>
        <w:tc>
          <w:tcPr>
            <w:tcW w:w="3960" w:type="dxa"/>
          </w:tcPr>
          <w:p w14:paraId="67D11D8F" w14:textId="5595A050" w:rsidR="00E64AE8" w:rsidRDefault="00E64AE8" w:rsidP="008D1D8A">
            <w:pPr>
              <w:spacing w:line="360" w:lineRule="auto"/>
            </w:pPr>
            <w:r>
              <w:t>Others(specify)</w:t>
            </w:r>
          </w:p>
        </w:tc>
        <w:tc>
          <w:tcPr>
            <w:tcW w:w="821" w:type="dxa"/>
          </w:tcPr>
          <w:p w14:paraId="5C67E026" w14:textId="4942F96A" w:rsidR="00E64AE8" w:rsidRDefault="00E64AE8" w:rsidP="009532F3">
            <w:pPr>
              <w:spacing w:line="360" w:lineRule="auto"/>
              <w:jc w:val="center"/>
            </w:pPr>
            <w:r>
              <w:t>9</w:t>
            </w:r>
          </w:p>
        </w:tc>
        <w:tc>
          <w:tcPr>
            <w:tcW w:w="1270" w:type="dxa"/>
          </w:tcPr>
          <w:p w14:paraId="180EEC8C" w14:textId="226BA032" w:rsidR="00E64AE8" w:rsidRDefault="00E64AE8" w:rsidP="009532F3">
            <w:pPr>
              <w:spacing w:line="360" w:lineRule="auto"/>
              <w:jc w:val="center"/>
            </w:pPr>
            <w:r>
              <w:t>4.50</w:t>
            </w:r>
          </w:p>
        </w:tc>
      </w:tr>
      <w:tr w:rsidR="00E64AE8" w14:paraId="072EDAD2" w14:textId="77777777" w:rsidTr="00E64AE8">
        <w:tc>
          <w:tcPr>
            <w:tcW w:w="622" w:type="dxa"/>
          </w:tcPr>
          <w:p w14:paraId="7FB20D05" w14:textId="6D504E7D" w:rsidR="00E64AE8" w:rsidRDefault="00E64AE8" w:rsidP="008D1D8A">
            <w:pPr>
              <w:spacing w:line="360" w:lineRule="auto"/>
            </w:pPr>
            <w:r>
              <w:lastRenderedPageBreak/>
              <w:t>5</w:t>
            </w:r>
          </w:p>
        </w:tc>
        <w:tc>
          <w:tcPr>
            <w:tcW w:w="1623" w:type="dxa"/>
          </w:tcPr>
          <w:p w14:paraId="6CAA64DC" w14:textId="44E187A7" w:rsidR="00E64AE8" w:rsidRDefault="00E64AE8" w:rsidP="008D1D8A">
            <w:pPr>
              <w:spacing w:line="360" w:lineRule="auto"/>
            </w:pPr>
            <w:r>
              <w:t>Income per month</w:t>
            </w:r>
          </w:p>
        </w:tc>
        <w:tc>
          <w:tcPr>
            <w:tcW w:w="3960" w:type="dxa"/>
          </w:tcPr>
          <w:p w14:paraId="5FEC496D" w14:textId="0DD9C9B1" w:rsidR="00E64AE8" w:rsidRDefault="00E64AE8" w:rsidP="008D1D8A">
            <w:pPr>
              <w:spacing w:line="360" w:lineRule="auto"/>
            </w:pPr>
            <w:r>
              <w:t>Less than and equal to 250,000 MMK</w:t>
            </w:r>
          </w:p>
        </w:tc>
        <w:tc>
          <w:tcPr>
            <w:tcW w:w="821" w:type="dxa"/>
          </w:tcPr>
          <w:p w14:paraId="06C9BE08" w14:textId="75BD81EF" w:rsidR="00E64AE8" w:rsidRDefault="00E64AE8" w:rsidP="009532F3">
            <w:pPr>
              <w:spacing w:line="360" w:lineRule="auto"/>
              <w:jc w:val="center"/>
            </w:pPr>
            <w:r>
              <w:t>30</w:t>
            </w:r>
          </w:p>
        </w:tc>
        <w:tc>
          <w:tcPr>
            <w:tcW w:w="1270" w:type="dxa"/>
          </w:tcPr>
          <w:p w14:paraId="048BEDCF" w14:textId="0D11F5D4" w:rsidR="00E64AE8" w:rsidRDefault="00E64AE8" w:rsidP="009532F3">
            <w:pPr>
              <w:spacing w:line="360" w:lineRule="auto"/>
              <w:jc w:val="center"/>
            </w:pPr>
            <w:r>
              <w:t>15.00</w:t>
            </w:r>
          </w:p>
        </w:tc>
      </w:tr>
      <w:tr w:rsidR="00E64AE8" w14:paraId="1393D480" w14:textId="77777777" w:rsidTr="00E64AE8">
        <w:tc>
          <w:tcPr>
            <w:tcW w:w="622" w:type="dxa"/>
          </w:tcPr>
          <w:p w14:paraId="4977E43A" w14:textId="77777777" w:rsidR="00E64AE8" w:rsidRDefault="00E64AE8" w:rsidP="008D1D8A">
            <w:pPr>
              <w:spacing w:line="360" w:lineRule="auto"/>
            </w:pPr>
          </w:p>
        </w:tc>
        <w:tc>
          <w:tcPr>
            <w:tcW w:w="1623" w:type="dxa"/>
          </w:tcPr>
          <w:p w14:paraId="177B6BE0" w14:textId="77777777" w:rsidR="00E64AE8" w:rsidRDefault="00E64AE8" w:rsidP="008D1D8A">
            <w:pPr>
              <w:spacing w:line="360" w:lineRule="auto"/>
            </w:pPr>
          </w:p>
        </w:tc>
        <w:tc>
          <w:tcPr>
            <w:tcW w:w="3960" w:type="dxa"/>
          </w:tcPr>
          <w:p w14:paraId="74E62BF1" w14:textId="4346C554" w:rsidR="00E64AE8" w:rsidRDefault="00E64AE8" w:rsidP="008D1D8A">
            <w:pPr>
              <w:spacing w:line="360" w:lineRule="auto"/>
            </w:pPr>
            <w:r>
              <w:t>250,001MMK to 500,000MMK</w:t>
            </w:r>
          </w:p>
        </w:tc>
        <w:tc>
          <w:tcPr>
            <w:tcW w:w="821" w:type="dxa"/>
          </w:tcPr>
          <w:p w14:paraId="3D30A5E7" w14:textId="524A6623" w:rsidR="00E64AE8" w:rsidRDefault="00E64AE8" w:rsidP="009532F3">
            <w:pPr>
              <w:spacing w:line="360" w:lineRule="auto"/>
              <w:jc w:val="center"/>
            </w:pPr>
            <w:r>
              <w:t>58</w:t>
            </w:r>
          </w:p>
        </w:tc>
        <w:tc>
          <w:tcPr>
            <w:tcW w:w="1270" w:type="dxa"/>
          </w:tcPr>
          <w:p w14:paraId="0E595162" w14:textId="04D98604" w:rsidR="00E64AE8" w:rsidRDefault="00E64AE8" w:rsidP="009532F3">
            <w:pPr>
              <w:spacing w:line="360" w:lineRule="auto"/>
              <w:jc w:val="center"/>
            </w:pPr>
            <w:r>
              <w:t>29.00</w:t>
            </w:r>
          </w:p>
        </w:tc>
      </w:tr>
      <w:tr w:rsidR="00E64AE8" w14:paraId="700C790F" w14:textId="77777777" w:rsidTr="00E64AE8">
        <w:tc>
          <w:tcPr>
            <w:tcW w:w="622" w:type="dxa"/>
          </w:tcPr>
          <w:p w14:paraId="35E212AC" w14:textId="77777777" w:rsidR="00E64AE8" w:rsidRDefault="00E64AE8" w:rsidP="008D1D8A">
            <w:pPr>
              <w:spacing w:line="360" w:lineRule="auto"/>
            </w:pPr>
          </w:p>
        </w:tc>
        <w:tc>
          <w:tcPr>
            <w:tcW w:w="1623" w:type="dxa"/>
          </w:tcPr>
          <w:p w14:paraId="3CF311AC" w14:textId="77777777" w:rsidR="00E64AE8" w:rsidRDefault="00E64AE8" w:rsidP="008D1D8A">
            <w:pPr>
              <w:spacing w:line="360" w:lineRule="auto"/>
            </w:pPr>
          </w:p>
        </w:tc>
        <w:tc>
          <w:tcPr>
            <w:tcW w:w="3960" w:type="dxa"/>
          </w:tcPr>
          <w:p w14:paraId="53F9CE5F" w14:textId="5C97659D" w:rsidR="00E64AE8" w:rsidRDefault="00E64AE8" w:rsidP="008D1D8A">
            <w:pPr>
              <w:spacing w:line="360" w:lineRule="auto"/>
            </w:pPr>
            <w:r>
              <w:t>500,001MMK to 750,000MMK</w:t>
            </w:r>
          </w:p>
        </w:tc>
        <w:tc>
          <w:tcPr>
            <w:tcW w:w="821" w:type="dxa"/>
          </w:tcPr>
          <w:p w14:paraId="316EF904" w14:textId="43F45EA6" w:rsidR="00E64AE8" w:rsidRDefault="00E64AE8" w:rsidP="009532F3">
            <w:pPr>
              <w:spacing w:line="360" w:lineRule="auto"/>
              <w:jc w:val="center"/>
            </w:pPr>
            <w:r>
              <w:t>95</w:t>
            </w:r>
          </w:p>
        </w:tc>
        <w:tc>
          <w:tcPr>
            <w:tcW w:w="1270" w:type="dxa"/>
          </w:tcPr>
          <w:p w14:paraId="0953D484" w14:textId="307D9084" w:rsidR="00E64AE8" w:rsidRDefault="00E64AE8" w:rsidP="009532F3">
            <w:pPr>
              <w:spacing w:line="360" w:lineRule="auto"/>
              <w:jc w:val="center"/>
            </w:pPr>
            <w:r>
              <w:t>47.50</w:t>
            </w:r>
          </w:p>
        </w:tc>
      </w:tr>
      <w:tr w:rsidR="00E64AE8" w14:paraId="481E9CD4" w14:textId="77777777" w:rsidTr="00E64AE8">
        <w:tc>
          <w:tcPr>
            <w:tcW w:w="622" w:type="dxa"/>
          </w:tcPr>
          <w:p w14:paraId="5524C1BB" w14:textId="77777777" w:rsidR="00E64AE8" w:rsidRDefault="00E64AE8" w:rsidP="008D1D8A">
            <w:pPr>
              <w:spacing w:line="360" w:lineRule="auto"/>
            </w:pPr>
          </w:p>
        </w:tc>
        <w:tc>
          <w:tcPr>
            <w:tcW w:w="1623" w:type="dxa"/>
          </w:tcPr>
          <w:p w14:paraId="7E291306" w14:textId="77777777" w:rsidR="00E64AE8" w:rsidRDefault="00E64AE8" w:rsidP="008D1D8A">
            <w:pPr>
              <w:spacing w:line="360" w:lineRule="auto"/>
            </w:pPr>
          </w:p>
        </w:tc>
        <w:tc>
          <w:tcPr>
            <w:tcW w:w="3960" w:type="dxa"/>
          </w:tcPr>
          <w:p w14:paraId="08CBC332" w14:textId="46CC4914" w:rsidR="00E64AE8" w:rsidRDefault="00E64AE8" w:rsidP="008D1D8A">
            <w:pPr>
              <w:spacing w:line="360" w:lineRule="auto"/>
            </w:pPr>
            <w:r>
              <w:t>750,001MMK to 1,000,000MMK</w:t>
            </w:r>
          </w:p>
        </w:tc>
        <w:tc>
          <w:tcPr>
            <w:tcW w:w="821" w:type="dxa"/>
          </w:tcPr>
          <w:p w14:paraId="0C0C0BF1" w14:textId="7813F832" w:rsidR="00E64AE8" w:rsidRDefault="00E64AE8" w:rsidP="009532F3">
            <w:pPr>
              <w:spacing w:line="360" w:lineRule="auto"/>
              <w:jc w:val="center"/>
            </w:pPr>
            <w:r>
              <w:t>11</w:t>
            </w:r>
          </w:p>
        </w:tc>
        <w:tc>
          <w:tcPr>
            <w:tcW w:w="1270" w:type="dxa"/>
          </w:tcPr>
          <w:p w14:paraId="4532C78F" w14:textId="1CD401F8" w:rsidR="00E64AE8" w:rsidRDefault="00E64AE8" w:rsidP="009532F3">
            <w:pPr>
              <w:spacing w:line="360" w:lineRule="auto"/>
              <w:jc w:val="center"/>
            </w:pPr>
            <w:r>
              <w:t>5.50</w:t>
            </w:r>
          </w:p>
        </w:tc>
      </w:tr>
      <w:tr w:rsidR="00E64AE8" w14:paraId="012AFC2B" w14:textId="77777777" w:rsidTr="00E64AE8">
        <w:tc>
          <w:tcPr>
            <w:tcW w:w="622" w:type="dxa"/>
          </w:tcPr>
          <w:p w14:paraId="2C1C08C7" w14:textId="77777777" w:rsidR="00E64AE8" w:rsidRDefault="00E64AE8" w:rsidP="008D1D8A">
            <w:pPr>
              <w:spacing w:line="360" w:lineRule="auto"/>
            </w:pPr>
          </w:p>
        </w:tc>
        <w:tc>
          <w:tcPr>
            <w:tcW w:w="1623" w:type="dxa"/>
          </w:tcPr>
          <w:p w14:paraId="4A8989B7" w14:textId="77777777" w:rsidR="00E64AE8" w:rsidRDefault="00E64AE8" w:rsidP="008D1D8A">
            <w:pPr>
              <w:spacing w:line="360" w:lineRule="auto"/>
            </w:pPr>
          </w:p>
        </w:tc>
        <w:tc>
          <w:tcPr>
            <w:tcW w:w="3960" w:type="dxa"/>
          </w:tcPr>
          <w:p w14:paraId="19752001" w14:textId="01B52197" w:rsidR="00E64AE8" w:rsidRDefault="00E64AE8" w:rsidP="008D1D8A">
            <w:pPr>
              <w:spacing w:line="360" w:lineRule="auto"/>
            </w:pPr>
            <w:r>
              <w:t>Above 1,000,000MMK</w:t>
            </w:r>
          </w:p>
        </w:tc>
        <w:tc>
          <w:tcPr>
            <w:tcW w:w="821" w:type="dxa"/>
          </w:tcPr>
          <w:p w14:paraId="3D5976C4" w14:textId="312592C5" w:rsidR="00E64AE8" w:rsidRDefault="00E64AE8" w:rsidP="009532F3">
            <w:pPr>
              <w:spacing w:line="360" w:lineRule="auto"/>
              <w:jc w:val="center"/>
            </w:pPr>
            <w:r>
              <w:t>6</w:t>
            </w:r>
          </w:p>
        </w:tc>
        <w:tc>
          <w:tcPr>
            <w:tcW w:w="1270" w:type="dxa"/>
          </w:tcPr>
          <w:p w14:paraId="2C2E2415" w14:textId="0C12885F" w:rsidR="00E64AE8" w:rsidRDefault="00E64AE8" w:rsidP="009532F3">
            <w:pPr>
              <w:spacing w:line="360" w:lineRule="auto"/>
              <w:jc w:val="center"/>
            </w:pPr>
            <w:r>
              <w:t>3.00</w:t>
            </w:r>
          </w:p>
        </w:tc>
      </w:tr>
    </w:tbl>
    <w:p w14:paraId="61042434" w14:textId="77777777" w:rsidR="002B0E25" w:rsidRDefault="002B0E25" w:rsidP="008D1D8A">
      <w:pPr>
        <w:spacing w:line="360" w:lineRule="auto"/>
      </w:pPr>
    </w:p>
    <w:p w14:paraId="4D6D84C0" w14:textId="6E6441AA" w:rsidR="00E64AE8" w:rsidRDefault="00372640" w:rsidP="008D1D8A">
      <w:pPr>
        <w:spacing w:line="360" w:lineRule="auto"/>
      </w:pPr>
      <w:r>
        <w:t>Source: Survey Data (2024)</w:t>
      </w:r>
    </w:p>
    <w:p w14:paraId="25EDDCF2" w14:textId="77777777" w:rsidR="00EB0CA6" w:rsidRDefault="00EB0CA6" w:rsidP="008D1D8A">
      <w:pPr>
        <w:spacing w:line="360" w:lineRule="auto"/>
      </w:pPr>
    </w:p>
    <w:p w14:paraId="6D9ECFF7" w14:textId="7490A44A" w:rsidR="00372640" w:rsidRPr="00990F57" w:rsidRDefault="00372640" w:rsidP="00990F57">
      <w:pPr>
        <w:pStyle w:val="Heading3"/>
        <w:spacing w:line="360" w:lineRule="auto"/>
        <w:rPr>
          <w:rFonts w:ascii="Times New Roman" w:hAnsi="Times New Roman" w:cs="Times New Roman"/>
          <w:b/>
          <w:bCs/>
          <w:color w:val="auto"/>
          <w:szCs w:val="24"/>
        </w:rPr>
      </w:pPr>
      <w:r>
        <w:rPr>
          <w:rFonts w:ascii="Times New Roman" w:hAnsi="Times New Roman" w:cs="Times New Roman"/>
          <w:b/>
          <w:bCs/>
          <w:color w:val="auto"/>
          <w:szCs w:val="24"/>
        </w:rPr>
        <w:t>4.2.1 Reliability Analysis</w:t>
      </w:r>
    </w:p>
    <w:p w14:paraId="6CA6BB95" w14:textId="1EAE2FBB" w:rsidR="00372640" w:rsidRPr="00372640" w:rsidRDefault="00372640" w:rsidP="00BC1A4A">
      <w:pPr>
        <w:spacing w:line="360" w:lineRule="auto"/>
        <w:jc w:val="both"/>
      </w:pPr>
      <w:r>
        <w:tab/>
      </w:r>
      <w:r w:rsidR="001052BD">
        <w:t>The reliability of the scales in the questionnaire is assessed using the Cronbach's alpha test. This study measures customer perceptions of service dimensions such as Product, Price, Place, and Promotion, along with customer satisfaction. Each factor includes a different number of items evaluated on a five-point Likert scale. The scale is considered reliable when its items demonstrate internal consistency. The Cronbach's alpha value, which ranges from 0 to 1, indicates reliability: values close to zero reflect low reliability, while values near one indicate high reliability. An alpha value of 0.7 or higher is generally accepted as reliable. The reliability test results based on Cronbach's alpha coefficient for the scale items are summarized in Table 4.2.</w:t>
      </w:r>
    </w:p>
    <w:p w14:paraId="42FC05B9" w14:textId="77777777" w:rsidR="00864585" w:rsidRDefault="00864585" w:rsidP="008D1D8A">
      <w:pPr>
        <w:spacing w:line="360" w:lineRule="auto"/>
      </w:pPr>
    </w:p>
    <w:p w14:paraId="5974518A" w14:textId="61F3E8AD" w:rsidR="00864585" w:rsidRPr="007C3ADC" w:rsidRDefault="007C3ADC" w:rsidP="008D1D8A">
      <w:pPr>
        <w:pStyle w:val="Caption"/>
        <w:spacing w:line="360" w:lineRule="auto"/>
        <w:jc w:val="center"/>
        <w:rPr>
          <w:b/>
          <w:bCs/>
          <w:i w:val="0"/>
          <w:iCs w:val="0"/>
          <w:color w:val="auto"/>
          <w:sz w:val="24"/>
          <w:szCs w:val="24"/>
        </w:rPr>
      </w:pPr>
      <w:r w:rsidRPr="007C3ADC">
        <w:rPr>
          <w:b/>
          <w:bCs/>
          <w:i w:val="0"/>
          <w:iCs w:val="0"/>
          <w:color w:val="auto"/>
          <w:sz w:val="24"/>
          <w:szCs w:val="24"/>
        </w:rPr>
        <w:t xml:space="preserve">Table </w:t>
      </w:r>
      <w:r>
        <w:rPr>
          <w:b/>
          <w:bCs/>
          <w:i w:val="0"/>
          <w:iCs w:val="0"/>
          <w:color w:val="auto"/>
          <w:sz w:val="24"/>
          <w:szCs w:val="24"/>
        </w:rPr>
        <w:t>4</w:t>
      </w:r>
      <w:r w:rsidRPr="007C3ADC">
        <w:rPr>
          <w:b/>
          <w:bCs/>
          <w:i w:val="0"/>
          <w:iCs w:val="0"/>
          <w:color w:val="auto"/>
          <w:sz w:val="24"/>
          <w:szCs w:val="24"/>
        </w:rPr>
        <w:t>.2 Reliability Analysis</w:t>
      </w:r>
    </w:p>
    <w:tbl>
      <w:tblPr>
        <w:tblStyle w:val="TableGrid"/>
        <w:tblW w:w="0" w:type="auto"/>
        <w:tblLook w:val="04A0" w:firstRow="1" w:lastRow="0" w:firstColumn="1" w:lastColumn="0" w:noHBand="0" w:noVBand="1"/>
      </w:tblPr>
      <w:tblGrid>
        <w:gridCol w:w="843"/>
        <w:gridCol w:w="3343"/>
        <w:gridCol w:w="2074"/>
        <w:gridCol w:w="2074"/>
      </w:tblGrid>
      <w:tr w:rsidR="007C3ADC" w14:paraId="3282D83D" w14:textId="77777777" w:rsidTr="007C3ADC">
        <w:trPr>
          <w:trHeight w:val="620"/>
        </w:trPr>
        <w:tc>
          <w:tcPr>
            <w:tcW w:w="805" w:type="dxa"/>
          </w:tcPr>
          <w:p w14:paraId="5E8738D4" w14:textId="683800F7" w:rsidR="007C3ADC" w:rsidRDefault="007C3ADC" w:rsidP="008D1D8A">
            <w:pPr>
              <w:spacing w:line="360" w:lineRule="auto"/>
              <w:jc w:val="center"/>
            </w:pPr>
            <w:proofErr w:type="spellStart"/>
            <w:r>
              <w:t>Sr.No</w:t>
            </w:r>
            <w:proofErr w:type="spellEnd"/>
            <w:r>
              <w:t>.</w:t>
            </w:r>
          </w:p>
        </w:tc>
        <w:tc>
          <w:tcPr>
            <w:tcW w:w="3343" w:type="dxa"/>
          </w:tcPr>
          <w:p w14:paraId="049C0971" w14:textId="7CA48C12" w:rsidR="007C3ADC" w:rsidRDefault="007C3ADC" w:rsidP="008D1D8A">
            <w:pPr>
              <w:spacing w:line="360" w:lineRule="auto"/>
              <w:jc w:val="center"/>
            </w:pPr>
            <w:r>
              <w:t>Scale Items</w:t>
            </w:r>
          </w:p>
        </w:tc>
        <w:tc>
          <w:tcPr>
            <w:tcW w:w="2074" w:type="dxa"/>
          </w:tcPr>
          <w:p w14:paraId="7122E128" w14:textId="341E2CCF" w:rsidR="007C3ADC" w:rsidRDefault="007C3ADC" w:rsidP="008D1D8A">
            <w:pPr>
              <w:spacing w:line="360" w:lineRule="auto"/>
              <w:jc w:val="center"/>
            </w:pPr>
            <w:r>
              <w:t>No. of Items</w:t>
            </w:r>
          </w:p>
        </w:tc>
        <w:tc>
          <w:tcPr>
            <w:tcW w:w="2074" w:type="dxa"/>
          </w:tcPr>
          <w:p w14:paraId="6224A2B5" w14:textId="5E314055" w:rsidR="007C3ADC" w:rsidRDefault="007C3ADC" w:rsidP="008D1D8A">
            <w:pPr>
              <w:spacing w:line="360" w:lineRule="auto"/>
              <w:jc w:val="center"/>
            </w:pPr>
            <w:r>
              <w:t>Cronbach’s Alpha</w:t>
            </w:r>
          </w:p>
        </w:tc>
      </w:tr>
      <w:tr w:rsidR="007C3ADC" w14:paraId="25F1ACED" w14:textId="77777777" w:rsidTr="007C3ADC">
        <w:trPr>
          <w:trHeight w:val="350"/>
        </w:trPr>
        <w:tc>
          <w:tcPr>
            <w:tcW w:w="805" w:type="dxa"/>
          </w:tcPr>
          <w:p w14:paraId="60AE77DF" w14:textId="40B7FECE" w:rsidR="007C3ADC" w:rsidRDefault="007C3ADC" w:rsidP="008D1D8A">
            <w:pPr>
              <w:spacing w:line="360" w:lineRule="auto"/>
              <w:jc w:val="center"/>
            </w:pPr>
            <w:r>
              <w:t>1</w:t>
            </w:r>
          </w:p>
        </w:tc>
        <w:tc>
          <w:tcPr>
            <w:tcW w:w="3343" w:type="dxa"/>
          </w:tcPr>
          <w:p w14:paraId="20398C71" w14:textId="16CA696B" w:rsidR="007C3ADC" w:rsidRDefault="007C3ADC" w:rsidP="008D1D8A">
            <w:pPr>
              <w:spacing w:line="360" w:lineRule="auto"/>
            </w:pPr>
            <w:r>
              <w:t>Product</w:t>
            </w:r>
          </w:p>
        </w:tc>
        <w:tc>
          <w:tcPr>
            <w:tcW w:w="2074" w:type="dxa"/>
          </w:tcPr>
          <w:p w14:paraId="5ACD8A24" w14:textId="7A855543" w:rsidR="007C3ADC" w:rsidRDefault="007C3ADC" w:rsidP="008D1D8A">
            <w:pPr>
              <w:spacing w:line="360" w:lineRule="auto"/>
              <w:jc w:val="center"/>
            </w:pPr>
            <w:r>
              <w:t>4</w:t>
            </w:r>
          </w:p>
        </w:tc>
        <w:tc>
          <w:tcPr>
            <w:tcW w:w="2074" w:type="dxa"/>
          </w:tcPr>
          <w:p w14:paraId="1A395EAC" w14:textId="162249F3" w:rsidR="007C3ADC" w:rsidRDefault="007C3ADC" w:rsidP="008D1D8A">
            <w:pPr>
              <w:spacing w:line="360" w:lineRule="auto"/>
              <w:jc w:val="center"/>
            </w:pPr>
            <w:r>
              <w:t>0.935</w:t>
            </w:r>
          </w:p>
        </w:tc>
      </w:tr>
      <w:tr w:rsidR="007C3ADC" w14:paraId="0BD4EA91" w14:textId="77777777" w:rsidTr="007C3ADC">
        <w:trPr>
          <w:trHeight w:val="359"/>
        </w:trPr>
        <w:tc>
          <w:tcPr>
            <w:tcW w:w="805" w:type="dxa"/>
          </w:tcPr>
          <w:p w14:paraId="4383BBAA" w14:textId="6DB6F7B4" w:rsidR="007C3ADC" w:rsidRDefault="007C3ADC" w:rsidP="008D1D8A">
            <w:pPr>
              <w:spacing w:line="360" w:lineRule="auto"/>
              <w:jc w:val="center"/>
            </w:pPr>
            <w:r>
              <w:t>2</w:t>
            </w:r>
          </w:p>
        </w:tc>
        <w:tc>
          <w:tcPr>
            <w:tcW w:w="3343" w:type="dxa"/>
          </w:tcPr>
          <w:p w14:paraId="2FC3521C" w14:textId="00693BF5" w:rsidR="007C3ADC" w:rsidRDefault="007C3ADC" w:rsidP="008D1D8A">
            <w:pPr>
              <w:spacing w:line="360" w:lineRule="auto"/>
            </w:pPr>
            <w:r>
              <w:t>Price</w:t>
            </w:r>
          </w:p>
        </w:tc>
        <w:tc>
          <w:tcPr>
            <w:tcW w:w="2074" w:type="dxa"/>
          </w:tcPr>
          <w:p w14:paraId="7331BE7B" w14:textId="6824D776" w:rsidR="007C3ADC" w:rsidRDefault="007C3ADC" w:rsidP="008D1D8A">
            <w:pPr>
              <w:spacing w:line="360" w:lineRule="auto"/>
              <w:jc w:val="center"/>
            </w:pPr>
            <w:r>
              <w:t>4</w:t>
            </w:r>
          </w:p>
        </w:tc>
        <w:tc>
          <w:tcPr>
            <w:tcW w:w="2074" w:type="dxa"/>
          </w:tcPr>
          <w:p w14:paraId="56656B5E" w14:textId="313A1399" w:rsidR="007C3ADC" w:rsidRDefault="007C3ADC" w:rsidP="008D1D8A">
            <w:pPr>
              <w:spacing w:line="360" w:lineRule="auto"/>
              <w:jc w:val="center"/>
            </w:pPr>
            <w:r>
              <w:t>0.754</w:t>
            </w:r>
          </w:p>
        </w:tc>
      </w:tr>
      <w:tr w:rsidR="007C3ADC" w14:paraId="1CCA0719" w14:textId="77777777" w:rsidTr="007C3ADC">
        <w:trPr>
          <w:trHeight w:val="341"/>
        </w:trPr>
        <w:tc>
          <w:tcPr>
            <w:tcW w:w="805" w:type="dxa"/>
          </w:tcPr>
          <w:p w14:paraId="023761FF" w14:textId="1F49B08D" w:rsidR="007C3ADC" w:rsidRDefault="007C3ADC" w:rsidP="008D1D8A">
            <w:pPr>
              <w:spacing w:line="360" w:lineRule="auto"/>
              <w:jc w:val="center"/>
            </w:pPr>
            <w:r>
              <w:t>3</w:t>
            </w:r>
          </w:p>
        </w:tc>
        <w:tc>
          <w:tcPr>
            <w:tcW w:w="3343" w:type="dxa"/>
          </w:tcPr>
          <w:p w14:paraId="21B71249" w14:textId="44E45EEA" w:rsidR="007C3ADC" w:rsidRDefault="007C3ADC" w:rsidP="008D1D8A">
            <w:pPr>
              <w:spacing w:line="360" w:lineRule="auto"/>
            </w:pPr>
            <w:r>
              <w:t>Place</w:t>
            </w:r>
          </w:p>
        </w:tc>
        <w:tc>
          <w:tcPr>
            <w:tcW w:w="2074" w:type="dxa"/>
          </w:tcPr>
          <w:p w14:paraId="0745392A" w14:textId="686AA7E6" w:rsidR="007C3ADC" w:rsidRDefault="007C3ADC" w:rsidP="008D1D8A">
            <w:pPr>
              <w:spacing w:line="360" w:lineRule="auto"/>
              <w:jc w:val="center"/>
            </w:pPr>
            <w:r>
              <w:t>4</w:t>
            </w:r>
          </w:p>
        </w:tc>
        <w:tc>
          <w:tcPr>
            <w:tcW w:w="2074" w:type="dxa"/>
          </w:tcPr>
          <w:p w14:paraId="05AEC50C" w14:textId="7E0E7EA4" w:rsidR="007C3ADC" w:rsidRDefault="007C3ADC" w:rsidP="008D1D8A">
            <w:pPr>
              <w:spacing w:line="360" w:lineRule="auto"/>
              <w:jc w:val="center"/>
            </w:pPr>
            <w:r>
              <w:t>0.770</w:t>
            </w:r>
          </w:p>
        </w:tc>
      </w:tr>
      <w:tr w:rsidR="007C3ADC" w14:paraId="6C50B95B" w14:textId="77777777" w:rsidTr="007C3ADC">
        <w:trPr>
          <w:trHeight w:val="350"/>
        </w:trPr>
        <w:tc>
          <w:tcPr>
            <w:tcW w:w="805" w:type="dxa"/>
          </w:tcPr>
          <w:p w14:paraId="0D7F043B" w14:textId="6906C3F2" w:rsidR="007C3ADC" w:rsidRDefault="007C3ADC" w:rsidP="008D1D8A">
            <w:pPr>
              <w:spacing w:line="360" w:lineRule="auto"/>
              <w:jc w:val="center"/>
            </w:pPr>
            <w:r>
              <w:t>4</w:t>
            </w:r>
          </w:p>
        </w:tc>
        <w:tc>
          <w:tcPr>
            <w:tcW w:w="3343" w:type="dxa"/>
          </w:tcPr>
          <w:p w14:paraId="5CD1FD1C" w14:textId="1C71C4B0" w:rsidR="007C3ADC" w:rsidRDefault="007C3ADC" w:rsidP="008D1D8A">
            <w:pPr>
              <w:spacing w:line="360" w:lineRule="auto"/>
            </w:pPr>
            <w:r>
              <w:t>Promotion</w:t>
            </w:r>
          </w:p>
        </w:tc>
        <w:tc>
          <w:tcPr>
            <w:tcW w:w="2074" w:type="dxa"/>
          </w:tcPr>
          <w:p w14:paraId="7EE8056B" w14:textId="5EB8212F" w:rsidR="007C3ADC" w:rsidRDefault="007C3ADC" w:rsidP="008D1D8A">
            <w:pPr>
              <w:spacing w:line="360" w:lineRule="auto"/>
              <w:jc w:val="center"/>
            </w:pPr>
            <w:r>
              <w:t>4</w:t>
            </w:r>
          </w:p>
        </w:tc>
        <w:tc>
          <w:tcPr>
            <w:tcW w:w="2074" w:type="dxa"/>
          </w:tcPr>
          <w:p w14:paraId="2624C971" w14:textId="309B7760" w:rsidR="007C3ADC" w:rsidRDefault="007C3ADC" w:rsidP="008D1D8A">
            <w:pPr>
              <w:spacing w:line="360" w:lineRule="auto"/>
              <w:jc w:val="center"/>
            </w:pPr>
            <w:r>
              <w:t>0.704</w:t>
            </w:r>
          </w:p>
        </w:tc>
      </w:tr>
      <w:tr w:rsidR="007C3ADC" w14:paraId="69976B10" w14:textId="77777777" w:rsidTr="007C3ADC">
        <w:trPr>
          <w:trHeight w:val="350"/>
        </w:trPr>
        <w:tc>
          <w:tcPr>
            <w:tcW w:w="805" w:type="dxa"/>
          </w:tcPr>
          <w:p w14:paraId="61BEE5A7" w14:textId="70F33AF9" w:rsidR="007C3ADC" w:rsidRDefault="007C3ADC" w:rsidP="008D1D8A">
            <w:pPr>
              <w:spacing w:line="360" w:lineRule="auto"/>
              <w:jc w:val="center"/>
            </w:pPr>
            <w:r>
              <w:t>5</w:t>
            </w:r>
          </w:p>
        </w:tc>
        <w:tc>
          <w:tcPr>
            <w:tcW w:w="3343" w:type="dxa"/>
          </w:tcPr>
          <w:p w14:paraId="737D2C2E" w14:textId="5B9B93E3" w:rsidR="007C3ADC" w:rsidRDefault="007C3ADC" w:rsidP="008D1D8A">
            <w:pPr>
              <w:spacing w:line="360" w:lineRule="auto"/>
            </w:pPr>
            <w:r>
              <w:t>Customer Satisfaction</w:t>
            </w:r>
          </w:p>
        </w:tc>
        <w:tc>
          <w:tcPr>
            <w:tcW w:w="2074" w:type="dxa"/>
          </w:tcPr>
          <w:p w14:paraId="2414CBDC" w14:textId="58DDE0DD" w:rsidR="007C3ADC" w:rsidRDefault="007C3ADC" w:rsidP="008D1D8A">
            <w:pPr>
              <w:spacing w:line="360" w:lineRule="auto"/>
              <w:jc w:val="center"/>
            </w:pPr>
            <w:r>
              <w:t>4</w:t>
            </w:r>
          </w:p>
        </w:tc>
        <w:tc>
          <w:tcPr>
            <w:tcW w:w="2074" w:type="dxa"/>
          </w:tcPr>
          <w:p w14:paraId="4CDD872B" w14:textId="1D720739" w:rsidR="007C3ADC" w:rsidRDefault="00DB3EFD" w:rsidP="008D1D8A">
            <w:pPr>
              <w:spacing w:line="360" w:lineRule="auto"/>
              <w:jc w:val="center"/>
            </w:pPr>
            <w:r>
              <w:t>0.</w:t>
            </w:r>
            <w:r w:rsidR="007D52C5">
              <w:t>679</w:t>
            </w:r>
          </w:p>
        </w:tc>
      </w:tr>
    </w:tbl>
    <w:p w14:paraId="5E68F1F9" w14:textId="77777777" w:rsidR="00864585" w:rsidRDefault="00864585" w:rsidP="008D1D8A">
      <w:pPr>
        <w:spacing w:line="360" w:lineRule="auto"/>
      </w:pPr>
    </w:p>
    <w:p w14:paraId="58786760" w14:textId="1B0E8EE8" w:rsidR="00EB0CA6" w:rsidRDefault="007C3ADC" w:rsidP="008D1D8A">
      <w:pPr>
        <w:spacing w:line="360" w:lineRule="auto"/>
      </w:pPr>
      <w:r>
        <w:t>Source: Survey Data (2024)</w:t>
      </w:r>
    </w:p>
    <w:p w14:paraId="17ACD1B9" w14:textId="56038BE2" w:rsidR="00032260" w:rsidRDefault="00EB0CA6" w:rsidP="00BC1A4A">
      <w:pPr>
        <w:spacing w:line="360" w:lineRule="auto"/>
        <w:jc w:val="both"/>
      </w:pPr>
      <w:r>
        <w:tab/>
        <w:t xml:space="preserve">According to Table 4.2, Cronbach's alpha values for all scales exceed the cut-off value of 0.7. This indicates a high level of reliability, suggesting that the scales </w:t>
      </w:r>
      <w:r>
        <w:lastRenderedPageBreak/>
        <w:t>used in this study produce highly dependable data.</w:t>
      </w:r>
      <w:r w:rsidRPr="00EB0CA6">
        <w:t xml:space="preserve"> </w:t>
      </w:r>
      <w:r>
        <w:t>This section explores customer perceptions of WS's products and services. A five-point Likert scale questionnaire has been utilized to assess customer sentiment on several factors. The scale values are assigned as follows: 1 = Strongly Disagree, 2 = Disagree, 3 = Neutral, 4 = Agree, and 5 = Strongly Agree. Therefore, the mean value for each statement can range between 1 and 5. If the mean value for a particular statement exceeds 3.0, it indicates that respondents generally agree with that statement. Conversely, a mean value below 3.0 suggests greater disagreement.</w:t>
      </w:r>
    </w:p>
    <w:p w14:paraId="469DA301" w14:textId="77777777" w:rsidR="008D1D8A" w:rsidRDefault="008D1D8A" w:rsidP="00BC1A4A">
      <w:pPr>
        <w:spacing w:line="360" w:lineRule="auto"/>
        <w:jc w:val="both"/>
      </w:pPr>
    </w:p>
    <w:p w14:paraId="5915B618" w14:textId="48BC40C7" w:rsidR="00864585" w:rsidRDefault="00EB0CA6" w:rsidP="008D1D8A">
      <w:pPr>
        <w:pStyle w:val="Heading3"/>
        <w:spacing w:line="360" w:lineRule="auto"/>
        <w:rPr>
          <w:rFonts w:ascii="Times New Roman" w:hAnsi="Times New Roman" w:cs="Times New Roman"/>
          <w:b/>
          <w:bCs/>
          <w:color w:val="auto"/>
        </w:rPr>
      </w:pPr>
      <w:r>
        <w:rPr>
          <w:rFonts w:ascii="Times New Roman" w:hAnsi="Times New Roman" w:cs="Times New Roman"/>
          <w:b/>
          <w:bCs/>
          <w:color w:val="auto"/>
        </w:rPr>
        <w:t>4.2.2 Product</w:t>
      </w:r>
    </w:p>
    <w:p w14:paraId="7F8620BC" w14:textId="4687D537" w:rsidR="0077401B" w:rsidRDefault="00EB0CA6" w:rsidP="008D1D8A">
      <w:pPr>
        <w:spacing w:line="360" w:lineRule="auto"/>
      </w:pPr>
      <w:r>
        <w:tab/>
        <w:t>Product is one of the elements of the marketing mix. Four questions are used to measure customer perception of the product offered by White Studios. The mean scores of the products are shown in Table 4.3</w:t>
      </w:r>
      <w:r w:rsidR="00032260">
        <w:t>.</w:t>
      </w:r>
    </w:p>
    <w:p w14:paraId="29126BD9" w14:textId="77777777" w:rsidR="00032260" w:rsidRDefault="00032260" w:rsidP="008D1D8A">
      <w:pPr>
        <w:spacing w:line="360" w:lineRule="auto"/>
      </w:pPr>
    </w:p>
    <w:p w14:paraId="2CBF4AAD" w14:textId="0B854949" w:rsidR="0077401B" w:rsidRPr="0077401B" w:rsidRDefault="0077401B" w:rsidP="008D1D8A">
      <w:pPr>
        <w:pStyle w:val="Caption"/>
        <w:spacing w:line="360" w:lineRule="auto"/>
        <w:jc w:val="center"/>
        <w:rPr>
          <w:b/>
          <w:bCs/>
          <w:i w:val="0"/>
          <w:iCs w:val="0"/>
          <w:color w:val="auto"/>
          <w:sz w:val="24"/>
          <w:szCs w:val="24"/>
        </w:rPr>
      </w:pPr>
      <w:r w:rsidRPr="0077401B">
        <w:rPr>
          <w:b/>
          <w:bCs/>
          <w:i w:val="0"/>
          <w:iCs w:val="0"/>
          <w:color w:val="auto"/>
          <w:sz w:val="24"/>
          <w:szCs w:val="24"/>
        </w:rPr>
        <w:t xml:space="preserve">Table </w:t>
      </w:r>
      <w:r>
        <w:rPr>
          <w:b/>
          <w:bCs/>
          <w:i w:val="0"/>
          <w:iCs w:val="0"/>
          <w:color w:val="auto"/>
          <w:sz w:val="24"/>
          <w:szCs w:val="24"/>
        </w:rPr>
        <w:t>4</w:t>
      </w:r>
      <w:r w:rsidRPr="0077401B">
        <w:rPr>
          <w:b/>
          <w:bCs/>
          <w:i w:val="0"/>
          <w:iCs w:val="0"/>
          <w:color w:val="auto"/>
          <w:sz w:val="24"/>
          <w:szCs w:val="24"/>
        </w:rPr>
        <w:t>.3 Product Dimension</w:t>
      </w:r>
    </w:p>
    <w:tbl>
      <w:tblPr>
        <w:tblStyle w:val="TableGrid"/>
        <w:tblW w:w="0" w:type="auto"/>
        <w:tblLook w:val="04A0" w:firstRow="1" w:lastRow="0" w:firstColumn="1" w:lastColumn="0" w:noHBand="0" w:noVBand="1"/>
      </w:tblPr>
      <w:tblGrid>
        <w:gridCol w:w="715"/>
        <w:gridCol w:w="4500"/>
        <w:gridCol w:w="1440"/>
        <w:gridCol w:w="1641"/>
      </w:tblGrid>
      <w:tr w:rsidR="00EB0CA6" w14:paraId="6B3B68EE" w14:textId="77777777" w:rsidTr="0077401B">
        <w:tc>
          <w:tcPr>
            <w:tcW w:w="715" w:type="dxa"/>
          </w:tcPr>
          <w:p w14:paraId="6F5005F7" w14:textId="6AADB1CA" w:rsidR="00EB0CA6" w:rsidRDefault="00EB0CA6" w:rsidP="008D1D8A">
            <w:pPr>
              <w:spacing w:line="360" w:lineRule="auto"/>
            </w:pPr>
            <w:r>
              <w:t>No</w:t>
            </w:r>
          </w:p>
        </w:tc>
        <w:tc>
          <w:tcPr>
            <w:tcW w:w="4500" w:type="dxa"/>
          </w:tcPr>
          <w:p w14:paraId="6C01B4C9" w14:textId="2256C746" w:rsidR="00EB0CA6" w:rsidRDefault="00EB0CA6" w:rsidP="008D1D8A">
            <w:pPr>
              <w:spacing w:line="360" w:lineRule="auto"/>
            </w:pPr>
            <w:r>
              <w:t>Description</w:t>
            </w:r>
          </w:p>
        </w:tc>
        <w:tc>
          <w:tcPr>
            <w:tcW w:w="1440" w:type="dxa"/>
          </w:tcPr>
          <w:p w14:paraId="18817E21" w14:textId="1AE10821" w:rsidR="00EB0CA6" w:rsidRDefault="00EB0CA6" w:rsidP="008D1D8A">
            <w:pPr>
              <w:spacing w:line="360" w:lineRule="auto"/>
            </w:pPr>
            <w:r>
              <w:t>Mean</w:t>
            </w:r>
          </w:p>
        </w:tc>
        <w:tc>
          <w:tcPr>
            <w:tcW w:w="1641" w:type="dxa"/>
          </w:tcPr>
          <w:p w14:paraId="3AD07C40" w14:textId="19027B65" w:rsidR="00EB0CA6" w:rsidRDefault="00EB0CA6" w:rsidP="008D1D8A">
            <w:pPr>
              <w:spacing w:line="360" w:lineRule="auto"/>
            </w:pPr>
            <w:r>
              <w:t>Standard Deviation</w:t>
            </w:r>
          </w:p>
        </w:tc>
      </w:tr>
      <w:tr w:rsidR="00EB0CA6" w14:paraId="1FC5A9AC" w14:textId="77777777" w:rsidTr="0077401B">
        <w:tc>
          <w:tcPr>
            <w:tcW w:w="715" w:type="dxa"/>
          </w:tcPr>
          <w:p w14:paraId="61356FD0" w14:textId="0B33E902" w:rsidR="00EB0CA6" w:rsidRDefault="0077401B" w:rsidP="008D1D8A">
            <w:pPr>
              <w:spacing w:line="360" w:lineRule="auto"/>
            </w:pPr>
            <w:r>
              <w:t>1</w:t>
            </w:r>
          </w:p>
        </w:tc>
        <w:tc>
          <w:tcPr>
            <w:tcW w:w="4500" w:type="dxa"/>
          </w:tcPr>
          <w:p w14:paraId="5A0F7A6B" w14:textId="67CB48ED" w:rsidR="00EB0CA6" w:rsidRDefault="0077401B" w:rsidP="008D1D8A">
            <w:pPr>
              <w:spacing w:line="360" w:lineRule="auto"/>
            </w:pPr>
            <w:r w:rsidRPr="000E29FC">
              <w:t xml:space="preserve">WS offers </w:t>
            </w:r>
            <w:r>
              <w:t>high-quality</w:t>
            </w:r>
            <w:r w:rsidRPr="000E29FC">
              <w:t xml:space="preserve"> products that meet my expectations.</w:t>
            </w:r>
          </w:p>
        </w:tc>
        <w:tc>
          <w:tcPr>
            <w:tcW w:w="1440" w:type="dxa"/>
          </w:tcPr>
          <w:p w14:paraId="1ED83E61" w14:textId="1E1CA70B" w:rsidR="00EB0CA6" w:rsidRDefault="0077401B" w:rsidP="008D1D8A">
            <w:pPr>
              <w:spacing w:line="360" w:lineRule="auto"/>
              <w:jc w:val="center"/>
            </w:pPr>
            <w:r>
              <w:t>4.02</w:t>
            </w:r>
          </w:p>
        </w:tc>
        <w:tc>
          <w:tcPr>
            <w:tcW w:w="1641" w:type="dxa"/>
          </w:tcPr>
          <w:p w14:paraId="68DDCB1B" w14:textId="78C0FB71" w:rsidR="00EB0CA6" w:rsidRDefault="0077401B" w:rsidP="008D1D8A">
            <w:pPr>
              <w:spacing w:line="360" w:lineRule="auto"/>
              <w:jc w:val="center"/>
            </w:pPr>
            <w:r>
              <w:t>1.072</w:t>
            </w:r>
          </w:p>
        </w:tc>
      </w:tr>
      <w:tr w:rsidR="00EB0CA6" w14:paraId="6DD6CD6A" w14:textId="77777777" w:rsidTr="0077401B">
        <w:tc>
          <w:tcPr>
            <w:tcW w:w="715" w:type="dxa"/>
          </w:tcPr>
          <w:p w14:paraId="7D0ADD4F" w14:textId="617E9B89" w:rsidR="00EB0CA6" w:rsidRDefault="0077401B" w:rsidP="008D1D8A">
            <w:pPr>
              <w:spacing w:line="360" w:lineRule="auto"/>
            </w:pPr>
            <w:r>
              <w:t>2</w:t>
            </w:r>
          </w:p>
        </w:tc>
        <w:tc>
          <w:tcPr>
            <w:tcW w:w="4500" w:type="dxa"/>
          </w:tcPr>
          <w:p w14:paraId="24D917E3" w14:textId="77C0A585" w:rsidR="00EB0CA6" w:rsidRDefault="0077401B" w:rsidP="008D1D8A">
            <w:pPr>
              <w:spacing w:line="360" w:lineRule="auto"/>
            </w:pPr>
            <w:r w:rsidRPr="000E29FC">
              <w:t xml:space="preserve">The designs </w:t>
            </w:r>
            <w:r>
              <w:t>of</w:t>
            </w:r>
            <w:r w:rsidRPr="000E29FC">
              <w:t xml:space="preserve"> WS's accessories are unique and </w:t>
            </w:r>
            <w:r>
              <w:t>trendy</w:t>
            </w:r>
            <w:r w:rsidRPr="000E29FC">
              <w:t>.</w:t>
            </w:r>
          </w:p>
        </w:tc>
        <w:tc>
          <w:tcPr>
            <w:tcW w:w="1440" w:type="dxa"/>
          </w:tcPr>
          <w:p w14:paraId="3776206E" w14:textId="4F2B8F7E" w:rsidR="00EB0CA6" w:rsidRDefault="0077401B" w:rsidP="008D1D8A">
            <w:pPr>
              <w:spacing w:line="360" w:lineRule="auto"/>
              <w:jc w:val="center"/>
            </w:pPr>
            <w:r>
              <w:t>4.04</w:t>
            </w:r>
          </w:p>
        </w:tc>
        <w:tc>
          <w:tcPr>
            <w:tcW w:w="1641" w:type="dxa"/>
          </w:tcPr>
          <w:p w14:paraId="49C6E1F2" w14:textId="3EA8F2AC" w:rsidR="00EB0CA6" w:rsidRDefault="0077401B" w:rsidP="008D1D8A">
            <w:pPr>
              <w:spacing w:line="360" w:lineRule="auto"/>
              <w:jc w:val="center"/>
            </w:pPr>
            <w:r>
              <w:t>0.953</w:t>
            </w:r>
          </w:p>
        </w:tc>
      </w:tr>
      <w:tr w:rsidR="00EB0CA6" w14:paraId="2EFDBBCD" w14:textId="77777777" w:rsidTr="0077401B">
        <w:tc>
          <w:tcPr>
            <w:tcW w:w="715" w:type="dxa"/>
          </w:tcPr>
          <w:p w14:paraId="649346CE" w14:textId="5121BE3F" w:rsidR="00EB0CA6" w:rsidRDefault="0077401B" w:rsidP="008D1D8A">
            <w:pPr>
              <w:spacing w:line="360" w:lineRule="auto"/>
            </w:pPr>
            <w:r>
              <w:t>3</w:t>
            </w:r>
          </w:p>
        </w:tc>
        <w:tc>
          <w:tcPr>
            <w:tcW w:w="4500" w:type="dxa"/>
          </w:tcPr>
          <w:p w14:paraId="01102AE0" w14:textId="0FD49637" w:rsidR="00EB0CA6" w:rsidRDefault="0077401B" w:rsidP="008D1D8A">
            <w:pPr>
              <w:spacing w:line="360" w:lineRule="auto"/>
            </w:pPr>
            <w:r w:rsidRPr="000E29FC">
              <w:t>WS provides a wide variety of accessories to choose from.</w:t>
            </w:r>
          </w:p>
        </w:tc>
        <w:tc>
          <w:tcPr>
            <w:tcW w:w="1440" w:type="dxa"/>
          </w:tcPr>
          <w:p w14:paraId="64498546" w14:textId="4F099622" w:rsidR="00EB0CA6" w:rsidRDefault="0077401B" w:rsidP="008D1D8A">
            <w:pPr>
              <w:spacing w:line="360" w:lineRule="auto"/>
              <w:jc w:val="center"/>
            </w:pPr>
            <w:r>
              <w:t>4.26</w:t>
            </w:r>
          </w:p>
        </w:tc>
        <w:tc>
          <w:tcPr>
            <w:tcW w:w="1641" w:type="dxa"/>
          </w:tcPr>
          <w:p w14:paraId="738ACD95" w14:textId="01C53486" w:rsidR="00EB0CA6" w:rsidRDefault="0077401B" w:rsidP="008D1D8A">
            <w:pPr>
              <w:spacing w:line="360" w:lineRule="auto"/>
              <w:jc w:val="center"/>
            </w:pPr>
            <w:r>
              <w:t>0.846</w:t>
            </w:r>
          </w:p>
        </w:tc>
      </w:tr>
      <w:tr w:rsidR="00EB0CA6" w14:paraId="3F0B27F5" w14:textId="77777777" w:rsidTr="0077401B">
        <w:tc>
          <w:tcPr>
            <w:tcW w:w="715" w:type="dxa"/>
          </w:tcPr>
          <w:p w14:paraId="571A65E3" w14:textId="168C4ACF" w:rsidR="00EB0CA6" w:rsidRDefault="0077401B" w:rsidP="008D1D8A">
            <w:pPr>
              <w:spacing w:line="360" w:lineRule="auto"/>
            </w:pPr>
            <w:r>
              <w:t>4</w:t>
            </w:r>
          </w:p>
        </w:tc>
        <w:tc>
          <w:tcPr>
            <w:tcW w:w="4500" w:type="dxa"/>
          </w:tcPr>
          <w:p w14:paraId="2AC39B12" w14:textId="4F1391E7" w:rsidR="00EB0CA6" w:rsidRDefault="0077401B" w:rsidP="008D1D8A">
            <w:pPr>
              <w:spacing w:line="360" w:lineRule="auto"/>
            </w:pPr>
            <w:r w:rsidRPr="000E29FC">
              <w:t xml:space="preserve">The packing of WS's products </w:t>
            </w:r>
            <w:r>
              <w:t>enhances</w:t>
            </w:r>
            <w:r w:rsidRPr="000E29FC">
              <w:t xml:space="preserve"> their appeal.</w:t>
            </w:r>
          </w:p>
        </w:tc>
        <w:tc>
          <w:tcPr>
            <w:tcW w:w="1440" w:type="dxa"/>
          </w:tcPr>
          <w:p w14:paraId="2D20C0B5" w14:textId="6F4DB48E" w:rsidR="00EB0CA6" w:rsidRDefault="0077401B" w:rsidP="008D1D8A">
            <w:pPr>
              <w:spacing w:line="360" w:lineRule="auto"/>
              <w:jc w:val="center"/>
            </w:pPr>
            <w:r>
              <w:t>4.13</w:t>
            </w:r>
          </w:p>
        </w:tc>
        <w:tc>
          <w:tcPr>
            <w:tcW w:w="1641" w:type="dxa"/>
          </w:tcPr>
          <w:p w14:paraId="5C8D97F3" w14:textId="054DE491" w:rsidR="00EB0CA6" w:rsidRDefault="0077401B" w:rsidP="008D1D8A">
            <w:pPr>
              <w:spacing w:line="360" w:lineRule="auto"/>
              <w:jc w:val="center"/>
            </w:pPr>
            <w:r>
              <w:t>0.963</w:t>
            </w:r>
          </w:p>
        </w:tc>
      </w:tr>
      <w:tr w:rsidR="00EB0CA6" w14:paraId="0908A2BE" w14:textId="77777777" w:rsidTr="0077401B">
        <w:trPr>
          <w:trHeight w:val="386"/>
        </w:trPr>
        <w:tc>
          <w:tcPr>
            <w:tcW w:w="715" w:type="dxa"/>
          </w:tcPr>
          <w:p w14:paraId="2A08C450" w14:textId="77777777" w:rsidR="00EB0CA6" w:rsidRDefault="00EB0CA6" w:rsidP="008D1D8A">
            <w:pPr>
              <w:spacing w:line="360" w:lineRule="auto"/>
            </w:pPr>
          </w:p>
        </w:tc>
        <w:tc>
          <w:tcPr>
            <w:tcW w:w="4500" w:type="dxa"/>
          </w:tcPr>
          <w:p w14:paraId="2D5FF087" w14:textId="2544E570" w:rsidR="00EB0CA6" w:rsidRDefault="0077401B" w:rsidP="008D1D8A">
            <w:pPr>
              <w:spacing w:line="360" w:lineRule="auto"/>
            </w:pPr>
            <w:r>
              <w:t>Overall mean</w:t>
            </w:r>
          </w:p>
        </w:tc>
        <w:tc>
          <w:tcPr>
            <w:tcW w:w="1440" w:type="dxa"/>
          </w:tcPr>
          <w:p w14:paraId="549B3F1D" w14:textId="4FF67A53" w:rsidR="00EB0CA6" w:rsidRDefault="0077401B" w:rsidP="008D1D8A">
            <w:pPr>
              <w:spacing w:line="360" w:lineRule="auto"/>
              <w:jc w:val="center"/>
            </w:pPr>
            <w:r>
              <w:t>3.11</w:t>
            </w:r>
          </w:p>
        </w:tc>
        <w:tc>
          <w:tcPr>
            <w:tcW w:w="1641" w:type="dxa"/>
          </w:tcPr>
          <w:p w14:paraId="62D10DBB" w14:textId="77777777" w:rsidR="00EB0CA6" w:rsidRDefault="00EB0CA6" w:rsidP="008D1D8A">
            <w:pPr>
              <w:spacing w:line="360" w:lineRule="auto"/>
              <w:jc w:val="center"/>
            </w:pPr>
          </w:p>
        </w:tc>
      </w:tr>
    </w:tbl>
    <w:p w14:paraId="30F79129" w14:textId="77777777" w:rsidR="00864585" w:rsidRDefault="00864585" w:rsidP="008D1D8A">
      <w:pPr>
        <w:spacing w:line="360" w:lineRule="auto"/>
      </w:pPr>
    </w:p>
    <w:p w14:paraId="24888E97" w14:textId="77777777" w:rsidR="00864585" w:rsidRDefault="00864585" w:rsidP="008D1D8A">
      <w:pPr>
        <w:spacing w:line="360" w:lineRule="auto"/>
      </w:pPr>
    </w:p>
    <w:p w14:paraId="2DF32DF3" w14:textId="77777777" w:rsidR="00DA7367" w:rsidRDefault="00DA7367" w:rsidP="00BC1A4A">
      <w:pPr>
        <w:spacing w:line="360" w:lineRule="auto"/>
        <w:ind w:firstLine="720"/>
        <w:jc w:val="both"/>
      </w:pPr>
      <w:r>
        <w:t xml:space="preserve">According to the data presented in Table 4.3, the overall average mean value stands at 3.11. This finding suggests that the respondents generally have a favorable perception of the products from White Studios. The positive impression among customers is particularly noteworthy, as it indicates satisfaction with the offerings provided by the company. </w:t>
      </w:r>
    </w:p>
    <w:p w14:paraId="7A1CEF0E" w14:textId="28834A76" w:rsidR="00320865" w:rsidRDefault="00DA7367" w:rsidP="00BC1A4A">
      <w:pPr>
        <w:spacing w:line="360" w:lineRule="auto"/>
        <w:ind w:firstLine="720"/>
        <w:jc w:val="both"/>
      </w:pPr>
      <w:r>
        <w:lastRenderedPageBreak/>
        <w:t xml:space="preserve">Furthermore, when examining the various product statements included in the survey, it becomes evident that customers expressed the highest level of positive sentiment toward one specific product offered by White Studios. This highlights not only the effectiveness of the product but also the overall reputation of the brand in the eyes of its consumers. The positive feedback received can serve as a valuable asset for the company as it continues to develop and market its products. </w:t>
      </w:r>
    </w:p>
    <w:p w14:paraId="6D18969A" w14:textId="77777777" w:rsidR="008D1D8A" w:rsidRDefault="008D1D8A" w:rsidP="008D1D8A">
      <w:pPr>
        <w:spacing w:line="360" w:lineRule="auto"/>
        <w:ind w:firstLine="720"/>
      </w:pPr>
    </w:p>
    <w:p w14:paraId="70A4F990" w14:textId="6BFBABFB" w:rsidR="00032260" w:rsidRPr="00990F57" w:rsidRDefault="00032260" w:rsidP="00990F57">
      <w:pPr>
        <w:pStyle w:val="Heading3"/>
        <w:spacing w:line="360" w:lineRule="auto"/>
        <w:rPr>
          <w:rFonts w:ascii="Times New Roman" w:hAnsi="Times New Roman" w:cs="Times New Roman"/>
          <w:b/>
          <w:bCs/>
          <w:color w:val="auto"/>
        </w:rPr>
      </w:pPr>
      <w:r>
        <w:rPr>
          <w:rFonts w:ascii="Times New Roman" w:hAnsi="Times New Roman" w:cs="Times New Roman"/>
          <w:b/>
          <w:bCs/>
          <w:color w:val="auto"/>
        </w:rPr>
        <w:t>4.2.3 Price</w:t>
      </w:r>
    </w:p>
    <w:p w14:paraId="19A3A5B4" w14:textId="38BE0B09" w:rsidR="00032260" w:rsidRPr="00032260" w:rsidRDefault="00CE180E" w:rsidP="008D1D8A">
      <w:pPr>
        <w:spacing w:line="360" w:lineRule="auto"/>
      </w:pPr>
      <w:r>
        <w:tab/>
        <w:t>The second component of the marketing mix is pricing. Customers were asked four questions to gauge their perception and opinion of the prices of WS's products.</w:t>
      </w:r>
    </w:p>
    <w:p w14:paraId="2BE81EF1" w14:textId="77777777" w:rsidR="00CE180E" w:rsidRDefault="00CE180E" w:rsidP="008D1D8A">
      <w:pPr>
        <w:spacing w:line="360" w:lineRule="auto"/>
      </w:pPr>
    </w:p>
    <w:p w14:paraId="6692F07A" w14:textId="60A8A796" w:rsidR="00CE180E" w:rsidRPr="00CE180E" w:rsidRDefault="00CE180E" w:rsidP="008D1D8A">
      <w:pPr>
        <w:pStyle w:val="Caption"/>
        <w:spacing w:line="360" w:lineRule="auto"/>
        <w:jc w:val="center"/>
        <w:rPr>
          <w:b/>
          <w:bCs/>
          <w:i w:val="0"/>
          <w:iCs w:val="0"/>
          <w:color w:val="auto"/>
          <w:sz w:val="24"/>
          <w:szCs w:val="24"/>
        </w:rPr>
      </w:pPr>
      <w:r w:rsidRPr="00CE180E">
        <w:rPr>
          <w:b/>
          <w:bCs/>
          <w:i w:val="0"/>
          <w:iCs w:val="0"/>
          <w:color w:val="auto"/>
          <w:sz w:val="24"/>
          <w:szCs w:val="24"/>
        </w:rPr>
        <w:t>Table 4.4 Price Dimension</w:t>
      </w:r>
    </w:p>
    <w:tbl>
      <w:tblPr>
        <w:tblStyle w:val="TableGrid"/>
        <w:tblW w:w="0" w:type="auto"/>
        <w:tblLook w:val="04A0" w:firstRow="1" w:lastRow="0" w:firstColumn="1" w:lastColumn="0" w:noHBand="0" w:noVBand="1"/>
      </w:tblPr>
      <w:tblGrid>
        <w:gridCol w:w="715"/>
        <w:gridCol w:w="4500"/>
        <w:gridCol w:w="1440"/>
        <w:gridCol w:w="1641"/>
      </w:tblGrid>
      <w:tr w:rsidR="00CE180E" w14:paraId="186EC279" w14:textId="77777777" w:rsidTr="00632A8E">
        <w:tc>
          <w:tcPr>
            <w:tcW w:w="715" w:type="dxa"/>
          </w:tcPr>
          <w:p w14:paraId="79466296" w14:textId="77777777" w:rsidR="00CE180E" w:rsidRDefault="00CE180E" w:rsidP="008D1D8A">
            <w:pPr>
              <w:spacing w:line="360" w:lineRule="auto"/>
            </w:pPr>
            <w:r>
              <w:t>No</w:t>
            </w:r>
          </w:p>
        </w:tc>
        <w:tc>
          <w:tcPr>
            <w:tcW w:w="4500" w:type="dxa"/>
          </w:tcPr>
          <w:p w14:paraId="1C411479" w14:textId="77777777" w:rsidR="00CE180E" w:rsidRDefault="00CE180E" w:rsidP="008D1D8A">
            <w:pPr>
              <w:spacing w:line="360" w:lineRule="auto"/>
            </w:pPr>
            <w:r>
              <w:t>Description</w:t>
            </w:r>
          </w:p>
        </w:tc>
        <w:tc>
          <w:tcPr>
            <w:tcW w:w="1440" w:type="dxa"/>
          </w:tcPr>
          <w:p w14:paraId="07BB22BA" w14:textId="77777777" w:rsidR="00CE180E" w:rsidRDefault="00CE180E" w:rsidP="008D1D8A">
            <w:pPr>
              <w:spacing w:line="360" w:lineRule="auto"/>
            </w:pPr>
            <w:r>
              <w:t>Mean</w:t>
            </w:r>
          </w:p>
        </w:tc>
        <w:tc>
          <w:tcPr>
            <w:tcW w:w="1641" w:type="dxa"/>
          </w:tcPr>
          <w:p w14:paraId="312FF8F6" w14:textId="77777777" w:rsidR="00CE180E" w:rsidRDefault="00CE180E" w:rsidP="008D1D8A">
            <w:pPr>
              <w:spacing w:line="360" w:lineRule="auto"/>
            </w:pPr>
            <w:r>
              <w:t>Standard Deviation</w:t>
            </w:r>
          </w:p>
        </w:tc>
      </w:tr>
      <w:tr w:rsidR="00CE180E" w14:paraId="0180B105" w14:textId="77777777" w:rsidTr="00632A8E">
        <w:tc>
          <w:tcPr>
            <w:tcW w:w="715" w:type="dxa"/>
          </w:tcPr>
          <w:p w14:paraId="6C274BE9" w14:textId="77777777" w:rsidR="00CE180E" w:rsidRDefault="00CE180E" w:rsidP="008D1D8A">
            <w:pPr>
              <w:spacing w:line="360" w:lineRule="auto"/>
            </w:pPr>
            <w:r>
              <w:t>1</w:t>
            </w:r>
          </w:p>
        </w:tc>
        <w:tc>
          <w:tcPr>
            <w:tcW w:w="4500" w:type="dxa"/>
          </w:tcPr>
          <w:p w14:paraId="3A980D13" w14:textId="2DEE9451" w:rsidR="00CE180E" w:rsidRDefault="00CE180E" w:rsidP="008D1D8A">
            <w:pPr>
              <w:spacing w:line="360" w:lineRule="auto"/>
            </w:pPr>
            <w:r w:rsidRPr="000E29FC">
              <w:t>The pricing of WS's products is reasonable for the quality provided.</w:t>
            </w:r>
          </w:p>
        </w:tc>
        <w:tc>
          <w:tcPr>
            <w:tcW w:w="1440" w:type="dxa"/>
          </w:tcPr>
          <w:p w14:paraId="763A6D3D" w14:textId="0041AFD2" w:rsidR="00CE180E" w:rsidRDefault="00CE180E" w:rsidP="008D1D8A">
            <w:pPr>
              <w:spacing w:line="360" w:lineRule="auto"/>
              <w:jc w:val="center"/>
            </w:pPr>
            <w:r>
              <w:t>4.14</w:t>
            </w:r>
          </w:p>
        </w:tc>
        <w:tc>
          <w:tcPr>
            <w:tcW w:w="1641" w:type="dxa"/>
          </w:tcPr>
          <w:p w14:paraId="3A7DA71C" w14:textId="3D013382" w:rsidR="00CE180E" w:rsidRDefault="00CE180E" w:rsidP="008D1D8A">
            <w:pPr>
              <w:spacing w:line="360" w:lineRule="auto"/>
              <w:jc w:val="center"/>
            </w:pPr>
            <w:r>
              <w:t>0.819</w:t>
            </w:r>
          </w:p>
        </w:tc>
      </w:tr>
      <w:tr w:rsidR="00CE180E" w14:paraId="3715F78A" w14:textId="77777777" w:rsidTr="00632A8E">
        <w:tc>
          <w:tcPr>
            <w:tcW w:w="715" w:type="dxa"/>
          </w:tcPr>
          <w:p w14:paraId="4113CA1C" w14:textId="77777777" w:rsidR="00CE180E" w:rsidRDefault="00CE180E" w:rsidP="008D1D8A">
            <w:pPr>
              <w:spacing w:line="360" w:lineRule="auto"/>
            </w:pPr>
            <w:r>
              <w:t>2</w:t>
            </w:r>
          </w:p>
        </w:tc>
        <w:tc>
          <w:tcPr>
            <w:tcW w:w="4500" w:type="dxa"/>
          </w:tcPr>
          <w:p w14:paraId="2F3D5DFB" w14:textId="5E430F58" w:rsidR="00CE180E" w:rsidRDefault="00CE180E" w:rsidP="008D1D8A">
            <w:pPr>
              <w:spacing w:line="360" w:lineRule="auto"/>
            </w:pPr>
            <w:r w:rsidRPr="000E29FC">
              <w:t>WS offers good value for money.</w:t>
            </w:r>
          </w:p>
        </w:tc>
        <w:tc>
          <w:tcPr>
            <w:tcW w:w="1440" w:type="dxa"/>
          </w:tcPr>
          <w:p w14:paraId="604B21E6" w14:textId="108C1355" w:rsidR="00CE180E" w:rsidRDefault="00CE180E" w:rsidP="008D1D8A">
            <w:pPr>
              <w:spacing w:line="360" w:lineRule="auto"/>
              <w:jc w:val="center"/>
            </w:pPr>
            <w:r>
              <w:t>4.27</w:t>
            </w:r>
          </w:p>
        </w:tc>
        <w:tc>
          <w:tcPr>
            <w:tcW w:w="1641" w:type="dxa"/>
          </w:tcPr>
          <w:p w14:paraId="3D606BD7" w14:textId="20332418" w:rsidR="00CE180E" w:rsidRDefault="00CE180E" w:rsidP="008D1D8A">
            <w:pPr>
              <w:spacing w:line="360" w:lineRule="auto"/>
              <w:jc w:val="center"/>
            </w:pPr>
            <w:r>
              <w:t>0.624</w:t>
            </w:r>
          </w:p>
        </w:tc>
      </w:tr>
      <w:tr w:rsidR="00CE180E" w14:paraId="1340BCD0" w14:textId="77777777" w:rsidTr="00632A8E">
        <w:tc>
          <w:tcPr>
            <w:tcW w:w="715" w:type="dxa"/>
          </w:tcPr>
          <w:p w14:paraId="60C63A34" w14:textId="77777777" w:rsidR="00CE180E" w:rsidRDefault="00CE180E" w:rsidP="008D1D8A">
            <w:pPr>
              <w:spacing w:line="360" w:lineRule="auto"/>
            </w:pPr>
            <w:r>
              <w:t>3</w:t>
            </w:r>
          </w:p>
        </w:tc>
        <w:tc>
          <w:tcPr>
            <w:tcW w:w="4500" w:type="dxa"/>
          </w:tcPr>
          <w:p w14:paraId="2FB3CB43" w14:textId="6A615514" w:rsidR="00CE180E" w:rsidRDefault="00CE180E" w:rsidP="008D1D8A">
            <w:pPr>
              <w:spacing w:line="360" w:lineRule="auto"/>
            </w:pPr>
            <w:r w:rsidRPr="000E29FC">
              <w:t xml:space="preserve">Discounts and promotions by WS are </w:t>
            </w:r>
            <w:r>
              <w:t>attractive</w:t>
            </w:r>
            <w:r w:rsidRPr="000E29FC">
              <w:t xml:space="preserve"> and </w:t>
            </w:r>
            <w:r>
              <w:t>beneficial</w:t>
            </w:r>
            <w:r w:rsidRPr="000E29FC">
              <w:t>.</w:t>
            </w:r>
          </w:p>
        </w:tc>
        <w:tc>
          <w:tcPr>
            <w:tcW w:w="1440" w:type="dxa"/>
          </w:tcPr>
          <w:p w14:paraId="1F89922C" w14:textId="5FCD38F7" w:rsidR="00CE180E" w:rsidRDefault="00CE180E" w:rsidP="008D1D8A">
            <w:pPr>
              <w:spacing w:line="360" w:lineRule="auto"/>
              <w:jc w:val="center"/>
            </w:pPr>
            <w:r>
              <w:t>4.36</w:t>
            </w:r>
          </w:p>
        </w:tc>
        <w:tc>
          <w:tcPr>
            <w:tcW w:w="1641" w:type="dxa"/>
          </w:tcPr>
          <w:p w14:paraId="7BB96ABD" w14:textId="56606B6C" w:rsidR="00CE180E" w:rsidRDefault="00CE180E" w:rsidP="008D1D8A">
            <w:pPr>
              <w:spacing w:line="360" w:lineRule="auto"/>
              <w:jc w:val="center"/>
            </w:pPr>
            <w:r>
              <w:t>0.531</w:t>
            </w:r>
          </w:p>
        </w:tc>
      </w:tr>
      <w:tr w:rsidR="00CE180E" w14:paraId="5CF11B5F" w14:textId="77777777" w:rsidTr="00632A8E">
        <w:tc>
          <w:tcPr>
            <w:tcW w:w="715" w:type="dxa"/>
          </w:tcPr>
          <w:p w14:paraId="35983D9F" w14:textId="77777777" w:rsidR="00CE180E" w:rsidRDefault="00CE180E" w:rsidP="008D1D8A">
            <w:pPr>
              <w:spacing w:line="360" w:lineRule="auto"/>
            </w:pPr>
            <w:r>
              <w:t>4</w:t>
            </w:r>
          </w:p>
        </w:tc>
        <w:tc>
          <w:tcPr>
            <w:tcW w:w="4500" w:type="dxa"/>
          </w:tcPr>
          <w:p w14:paraId="2C80D03C" w14:textId="1F87B60E" w:rsidR="00CE180E" w:rsidRDefault="00CE180E" w:rsidP="008D1D8A">
            <w:pPr>
              <w:spacing w:line="360" w:lineRule="auto"/>
            </w:pPr>
            <w:r w:rsidRPr="000E29FC">
              <w:t xml:space="preserve">I am willing to </w:t>
            </w:r>
            <w:r>
              <w:t>pay</w:t>
            </w:r>
            <w:r w:rsidRPr="000E29FC">
              <w:t xml:space="preserve"> a premium for WS's unique products.</w:t>
            </w:r>
          </w:p>
        </w:tc>
        <w:tc>
          <w:tcPr>
            <w:tcW w:w="1440" w:type="dxa"/>
          </w:tcPr>
          <w:p w14:paraId="64C14E9C" w14:textId="17AB16B8" w:rsidR="00CE180E" w:rsidRDefault="00CE180E" w:rsidP="008D1D8A">
            <w:pPr>
              <w:spacing w:line="360" w:lineRule="auto"/>
              <w:jc w:val="center"/>
            </w:pPr>
            <w:r>
              <w:t>4.32</w:t>
            </w:r>
          </w:p>
        </w:tc>
        <w:tc>
          <w:tcPr>
            <w:tcW w:w="1641" w:type="dxa"/>
          </w:tcPr>
          <w:p w14:paraId="66F19514" w14:textId="7DD9C4B1" w:rsidR="00CE180E" w:rsidRDefault="00CE180E" w:rsidP="008D1D8A">
            <w:pPr>
              <w:spacing w:line="360" w:lineRule="auto"/>
              <w:jc w:val="center"/>
            </w:pPr>
            <w:r>
              <w:t>0.556</w:t>
            </w:r>
          </w:p>
        </w:tc>
      </w:tr>
      <w:tr w:rsidR="00CE180E" w14:paraId="4AD55E76" w14:textId="77777777" w:rsidTr="00632A8E">
        <w:trPr>
          <w:trHeight w:val="386"/>
        </w:trPr>
        <w:tc>
          <w:tcPr>
            <w:tcW w:w="715" w:type="dxa"/>
          </w:tcPr>
          <w:p w14:paraId="28B3F610" w14:textId="77777777" w:rsidR="00CE180E" w:rsidRDefault="00CE180E" w:rsidP="008D1D8A">
            <w:pPr>
              <w:spacing w:line="360" w:lineRule="auto"/>
            </w:pPr>
          </w:p>
        </w:tc>
        <w:tc>
          <w:tcPr>
            <w:tcW w:w="4500" w:type="dxa"/>
          </w:tcPr>
          <w:p w14:paraId="1AF38288" w14:textId="77777777" w:rsidR="00CE180E" w:rsidRDefault="00CE180E" w:rsidP="008D1D8A">
            <w:pPr>
              <w:spacing w:line="360" w:lineRule="auto"/>
            </w:pPr>
            <w:r>
              <w:t>Overall mean</w:t>
            </w:r>
          </w:p>
        </w:tc>
        <w:tc>
          <w:tcPr>
            <w:tcW w:w="1440" w:type="dxa"/>
          </w:tcPr>
          <w:p w14:paraId="0AE35029" w14:textId="53CBCF9D" w:rsidR="00CE180E" w:rsidRDefault="00CE180E" w:rsidP="008D1D8A">
            <w:pPr>
              <w:spacing w:line="360" w:lineRule="auto"/>
              <w:jc w:val="center"/>
            </w:pPr>
            <w:r>
              <w:t>4.27</w:t>
            </w:r>
          </w:p>
        </w:tc>
        <w:tc>
          <w:tcPr>
            <w:tcW w:w="1641" w:type="dxa"/>
          </w:tcPr>
          <w:p w14:paraId="4D86E393" w14:textId="77777777" w:rsidR="00CE180E" w:rsidRDefault="00CE180E" w:rsidP="008D1D8A">
            <w:pPr>
              <w:spacing w:line="360" w:lineRule="auto"/>
              <w:jc w:val="center"/>
            </w:pPr>
          </w:p>
        </w:tc>
      </w:tr>
    </w:tbl>
    <w:p w14:paraId="107D3398" w14:textId="77777777" w:rsidR="00320865" w:rsidRDefault="00320865" w:rsidP="008D1D8A">
      <w:pPr>
        <w:spacing w:line="360" w:lineRule="auto"/>
      </w:pPr>
    </w:p>
    <w:p w14:paraId="287702B6" w14:textId="77777777" w:rsidR="00320865" w:rsidRDefault="00320865" w:rsidP="008D1D8A">
      <w:pPr>
        <w:spacing w:line="360" w:lineRule="auto"/>
      </w:pPr>
    </w:p>
    <w:p w14:paraId="1CBABE1F" w14:textId="65E97C59" w:rsidR="00D33527" w:rsidRDefault="00D33527" w:rsidP="00BC1A4A">
      <w:pPr>
        <w:spacing w:line="360" w:lineRule="auto"/>
        <w:ind w:firstLine="720"/>
        <w:jc w:val="both"/>
      </w:pPr>
      <w:r>
        <w:t xml:space="preserve">According to the data presented in Table 4.4, the overall average mean value stands at 4.27. This finding suggests that the respondents generally have a favorable perception of the price from White Studios. The positive impression among customers is particularly noteworthy, as it indicates satisfaction with the offerings provided by the company. </w:t>
      </w:r>
    </w:p>
    <w:p w14:paraId="34366730" w14:textId="77777777" w:rsidR="00F60055" w:rsidRDefault="00F60055" w:rsidP="00BC1A4A">
      <w:pPr>
        <w:spacing w:line="360" w:lineRule="auto"/>
        <w:jc w:val="both"/>
      </w:pPr>
    </w:p>
    <w:p w14:paraId="3101BB30" w14:textId="77777777" w:rsidR="00990F57" w:rsidRDefault="00990F57" w:rsidP="00BC1A4A">
      <w:pPr>
        <w:spacing w:line="360" w:lineRule="auto"/>
        <w:jc w:val="both"/>
      </w:pPr>
    </w:p>
    <w:p w14:paraId="2A76F5C8" w14:textId="77777777" w:rsidR="00990F57" w:rsidRDefault="00990F57" w:rsidP="00BC1A4A">
      <w:pPr>
        <w:spacing w:line="360" w:lineRule="auto"/>
        <w:jc w:val="both"/>
      </w:pPr>
    </w:p>
    <w:p w14:paraId="41A77EDF" w14:textId="30BFCF3A" w:rsidR="00B22ECB" w:rsidRPr="00990F57" w:rsidRDefault="00B22ECB" w:rsidP="00990F57">
      <w:pPr>
        <w:pStyle w:val="Heading3"/>
        <w:spacing w:line="360" w:lineRule="auto"/>
        <w:rPr>
          <w:rFonts w:ascii="Times New Roman" w:hAnsi="Times New Roman" w:cs="Times New Roman"/>
          <w:b/>
          <w:bCs/>
          <w:color w:val="auto"/>
        </w:rPr>
      </w:pPr>
      <w:r>
        <w:rPr>
          <w:rFonts w:ascii="Times New Roman" w:hAnsi="Times New Roman" w:cs="Times New Roman"/>
          <w:b/>
          <w:bCs/>
          <w:color w:val="auto"/>
        </w:rPr>
        <w:lastRenderedPageBreak/>
        <w:t>4.2.4 Place</w:t>
      </w:r>
    </w:p>
    <w:p w14:paraId="1BA9947A" w14:textId="497DA82E" w:rsidR="00320865" w:rsidRDefault="00B22ECB" w:rsidP="00990F57">
      <w:pPr>
        <w:spacing w:line="360" w:lineRule="auto"/>
        <w:jc w:val="both"/>
      </w:pPr>
      <w:r>
        <w:tab/>
        <w:t>The third essential element of the marketing mix is place. When discussing place, we focus on four key questions: service uptime, points of sale, and the ease of setup and location. These considerations are crucial for ensuring that our services are accessible and convenient for our customers.</w:t>
      </w:r>
    </w:p>
    <w:p w14:paraId="6559E3CE" w14:textId="72D669DC" w:rsidR="00320865" w:rsidRPr="00B22ECB" w:rsidRDefault="00B22ECB" w:rsidP="008D1D8A">
      <w:pPr>
        <w:pStyle w:val="Caption"/>
        <w:spacing w:line="360" w:lineRule="auto"/>
        <w:jc w:val="center"/>
        <w:rPr>
          <w:b/>
          <w:bCs/>
          <w:i w:val="0"/>
          <w:iCs w:val="0"/>
          <w:color w:val="auto"/>
          <w:sz w:val="24"/>
          <w:szCs w:val="24"/>
        </w:rPr>
      </w:pPr>
      <w:r w:rsidRPr="00B22ECB">
        <w:rPr>
          <w:b/>
          <w:bCs/>
          <w:i w:val="0"/>
          <w:iCs w:val="0"/>
          <w:color w:val="auto"/>
          <w:sz w:val="24"/>
          <w:szCs w:val="24"/>
        </w:rPr>
        <w:t xml:space="preserve">Table </w:t>
      </w:r>
      <w:r>
        <w:rPr>
          <w:b/>
          <w:bCs/>
          <w:i w:val="0"/>
          <w:iCs w:val="0"/>
          <w:color w:val="auto"/>
          <w:sz w:val="24"/>
          <w:szCs w:val="24"/>
        </w:rPr>
        <w:t>4</w:t>
      </w:r>
      <w:r w:rsidRPr="00B22ECB">
        <w:rPr>
          <w:b/>
          <w:bCs/>
          <w:i w:val="0"/>
          <w:iCs w:val="0"/>
          <w:color w:val="auto"/>
          <w:sz w:val="24"/>
          <w:szCs w:val="24"/>
        </w:rPr>
        <w:t>.5 Place Dimension</w:t>
      </w:r>
    </w:p>
    <w:tbl>
      <w:tblPr>
        <w:tblStyle w:val="TableGrid"/>
        <w:tblW w:w="0" w:type="auto"/>
        <w:tblLook w:val="04A0" w:firstRow="1" w:lastRow="0" w:firstColumn="1" w:lastColumn="0" w:noHBand="0" w:noVBand="1"/>
      </w:tblPr>
      <w:tblGrid>
        <w:gridCol w:w="715"/>
        <w:gridCol w:w="4500"/>
        <w:gridCol w:w="1440"/>
        <w:gridCol w:w="1641"/>
      </w:tblGrid>
      <w:tr w:rsidR="00B22ECB" w14:paraId="29791F41" w14:textId="77777777" w:rsidTr="00632A8E">
        <w:tc>
          <w:tcPr>
            <w:tcW w:w="715" w:type="dxa"/>
          </w:tcPr>
          <w:p w14:paraId="0688717B" w14:textId="77777777" w:rsidR="00B22ECB" w:rsidRDefault="00B22ECB" w:rsidP="008D1D8A">
            <w:pPr>
              <w:spacing w:line="360" w:lineRule="auto"/>
            </w:pPr>
            <w:r>
              <w:t>No</w:t>
            </w:r>
          </w:p>
        </w:tc>
        <w:tc>
          <w:tcPr>
            <w:tcW w:w="4500" w:type="dxa"/>
          </w:tcPr>
          <w:p w14:paraId="3B7640D8" w14:textId="77777777" w:rsidR="00B22ECB" w:rsidRDefault="00B22ECB" w:rsidP="008D1D8A">
            <w:pPr>
              <w:spacing w:line="360" w:lineRule="auto"/>
            </w:pPr>
            <w:r>
              <w:t>Description</w:t>
            </w:r>
          </w:p>
        </w:tc>
        <w:tc>
          <w:tcPr>
            <w:tcW w:w="1440" w:type="dxa"/>
          </w:tcPr>
          <w:p w14:paraId="42A26B0C" w14:textId="77777777" w:rsidR="00B22ECB" w:rsidRDefault="00B22ECB" w:rsidP="008D1D8A">
            <w:pPr>
              <w:spacing w:line="360" w:lineRule="auto"/>
            </w:pPr>
            <w:r>
              <w:t>Mean</w:t>
            </w:r>
          </w:p>
        </w:tc>
        <w:tc>
          <w:tcPr>
            <w:tcW w:w="1641" w:type="dxa"/>
          </w:tcPr>
          <w:p w14:paraId="6BF17742" w14:textId="77777777" w:rsidR="00B22ECB" w:rsidRDefault="00B22ECB" w:rsidP="008D1D8A">
            <w:pPr>
              <w:spacing w:line="360" w:lineRule="auto"/>
            </w:pPr>
            <w:r>
              <w:t>Standard Deviation</w:t>
            </w:r>
          </w:p>
        </w:tc>
      </w:tr>
      <w:tr w:rsidR="00B22ECB" w14:paraId="5D0DDD7F" w14:textId="77777777" w:rsidTr="00632A8E">
        <w:tc>
          <w:tcPr>
            <w:tcW w:w="715" w:type="dxa"/>
          </w:tcPr>
          <w:p w14:paraId="26B0D941" w14:textId="77777777" w:rsidR="00B22ECB" w:rsidRDefault="00B22ECB" w:rsidP="008D1D8A">
            <w:pPr>
              <w:spacing w:line="360" w:lineRule="auto"/>
            </w:pPr>
            <w:r>
              <w:t>1</w:t>
            </w:r>
          </w:p>
        </w:tc>
        <w:tc>
          <w:tcPr>
            <w:tcW w:w="4500" w:type="dxa"/>
          </w:tcPr>
          <w:p w14:paraId="698B67E1" w14:textId="6E546053" w:rsidR="00B22ECB" w:rsidRDefault="00B22ECB" w:rsidP="008D1D8A">
            <w:pPr>
              <w:spacing w:line="360" w:lineRule="auto"/>
            </w:pPr>
            <w:r w:rsidRPr="000E29FC">
              <w:t>WS's store locations are convenient to access</w:t>
            </w:r>
            <w:r>
              <w:t>.</w:t>
            </w:r>
          </w:p>
        </w:tc>
        <w:tc>
          <w:tcPr>
            <w:tcW w:w="1440" w:type="dxa"/>
          </w:tcPr>
          <w:p w14:paraId="241D17B4" w14:textId="4C321DAE" w:rsidR="00B22ECB" w:rsidRDefault="008A40C9" w:rsidP="008D1D8A">
            <w:pPr>
              <w:spacing w:line="360" w:lineRule="auto"/>
              <w:jc w:val="center"/>
            </w:pPr>
            <w:r>
              <w:t>4.33</w:t>
            </w:r>
          </w:p>
        </w:tc>
        <w:tc>
          <w:tcPr>
            <w:tcW w:w="1641" w:type="dxa"/>
          </w:tcPr>
          <w:p w14:paraId="0B231CA0" w14:textId="350F460C" w:rsidR="00B22ECB" w:rsidRDefault="008A40C9" w:rsidP="008D1D8A">
            <w:pPr>
              <w:spacing w:line="360" w:lineRule="auto"/>
              <w:jc w:val="center"/>
            </w:pPr>
            <w:r>
              <w:t>0.722</w:t>
            </w:r>
          </w:p>
        </w:tc>
      </w:tr>
      <w:tr w:rsidR="00B22ECB" w14:paraId="52B3819A" w14:textId="77777777" w:rsidTr="00632A8E">
        <w:tc>
          <w:tcPr>
            <w:tcW w:w="715" w:type="dxa"/>
          </w:tcPr>
          <w:p w14:paraId="77F733E4" w14:textId="77777777" w:rsidR="00B22ECB" w:rsidRDefault="00B22ECB" w:rsidP="008D1D8A">
            <w:pPr>
              <w:spacing w:line="360" w:lineRule="auto"/>
            </w:pPr>
            <w:r>
              <w:t>2</w:t>
            </w:r>
          </w:p>
        </w:tc>
        <w:tc>
          <w:tcPr>
            <w:tcW w:w="4500" w:type="dxa"/>
          </w:tcPr>
          <w:p w14:paraId="618E9B1A" w14:textId="3CBEE78E" w:rsidR="00B22ECB" w:rsidRDefault="00B22ECB" w:rsidP="008D1D8A">
            <w:pPr>
              <w:spacing w:line="360" w:lineRule="auto"/>
            </w:pPr>
            <w:r w:rsidRPr="000E29FC">
              <w:t xml:space="preserve">The online shopping </w:t>
            </w:r>
            <w:r>
              <w:t>platform</w:t>
            </w:r>
            <w:r w:rsidRPr="000E29FC">
              <w:t xml:space="preserve"> of WS is user-friendly and reliable.</w:t>
            </w:r>
          </w:p>
        </w:tc>
        <w:tc>
          <w:tcPr>
            <w:tcW w:w="1440" w:type="dxa"/>
          </w:tcPr>
          <w:p w14:paraId="36E1163A" w14:textId="413698CE" w:rsidR="00B22ECB" w:rsidRDefault="008A40C9" w:rsidP="008D1D8A">
            <w:pPr>
              <w:spacing w:line="360" w:lineRule="auto"/>
              <w:jc w:val="center"/>
            </w:pPr>
            <w:r>
              <w:t>4.31</w:t>
            </w:r>
          </w:p>
        </w:tc>
        <w:tc>
          <w:tcPr>
            <w:tcW w:w="1641" w:type="dxa"/>
          </w:tcPr>
          <w:p w14:paraId="741E8A7B" w14:textId="52F6F75A" w:rsidR="00B22ECB" w:rsidRDefault="008A40C9" w:rsidP="008D1D8A">
            <w:pPr>
              <w:spacing w:line="360" w:lineRule="auto"/>
              <w:jc w:val="center"/>
            </w:pPr>
            <w:r>
              <w:t>0.758</w:t>
            </w:r>
          </w:p>
        </w:tc>
      </w:tr>
      <w:tr w:rsidR="00B22ECB" w14:paraId="3E70317C" w14:textId="77777777" w:rsidTr="00632A8E">
        <w:tc>
          <w:tcPr>
            <w:tcW w:w="715" w:type="dxa"/>
          </w:tcPr>
          <w:p w14:paraId="4B7FC098" w14:textId="77777777" w:rsidR="00B22ECB" w:rsidRDefault="00B22ECB" w:rsidP="008D1D8A">
            <w:pPr>
              <w:spacing w:line="360" w:lineRule="auto"/>
            </w:pPr>
            <w:r>
              <w:t>3</w:t>
            </w:r>
          </w:p>
        </w:tc>
        <w:tc>
          <w:tcPr>
            <w:tcW w:w="4500" w:type="dxa"/>
          </w:tcPr>
          <w:p w14:paraId="7F0C6447" w14:textId="057FB22A" w:rsidR="00B22ECB" w:rsidRDefault="00B22ECB" w:rsidP="008D1D8A">
            <w:pPr>
              <w:spacing w:line="360" w:lineRule="auto"/>
            </w:pPr>
            <w:r w:rsidRPr="000E29FC">
              <w:t>Product availability is consistent,</w:t>
            </w:r>
            <w:r>
              <w:t xml:space="preserve"> </w:t>
            </w:r>
            <w:r w:rsidRPr="000E29FC">
              <w:t xml:space="preserve">both online and </w:t>
            </w:r>
            <w:r>
              <w:t>in-store</w:t>
            </w:r>
            <w:r w:rsidRPr="000E29FC">
              <w:t>.</w:t>
            </w:r>
          </w:p>
        </w:tc>
        <w:tc>
          <w:tcPr>
            <w:tcW w:w="1440" w:type="dxa"/>
          </w:tcPr>
          <w:p w14:paraId="196FE890" w14:textId="715CEDA1" w:rsidR="00B22ECB" w:rsidRDefault="008A40C9" w:rsidP="008D1D8A">
            <w:pPr>
              <w:spacing w:line="360" w:lineRule="auto"/>
              <w:jc w:val="center"/>
            </w:pPr>
            <w:r>
              <w:t>4.26</w:t>
            </w:r>
          </w:p>
        </w:tc>
        <w:tc>
          <w:tcPr>
            <w:tcW w:w="1641" w:type="dxa"/>
          </w:tcPr>
          <w:p w14:paraId="75399E06" w14:textId="18832125" w:rsidR="00B22ECB" w:rsidRDefault="008A40C9" w:rsidP="008D1D8A">
            <w:pPr>
              <w:spacing w:line="360" w:lineRule="auto"/>
              <w:jc w:val="center"/>
            </w:pPr>
            <w:r>
              <w:t>0.785</w:t>
            </w:r>
          </w:p>
        </w:tc>
      </w:tr>
      <w:tr w:rsidR="00B22ECB" w14:paraId="452BA41A" w14:textId="77777777" w:rsidTr="00632A8E">
        <w:tc>
          <w:tcPr>
            <w:tcW w:w="715" w:type="dxa"/>
          </w:tcPr>
          <w:p w14:paraId="71272BB3" w14:textId="77777777" w:rsidR="00B22ECB" w:rsidRDefault="00B22ECB" w:rsidP="008D1D8A">
            <w:pPr>
              <w:spacing w:line="360" w:lineRule="auto"/>
            </w:pPr>
            <w:r>
              <w:t>4</w:t>
            </w:r>
          </w:p>
        </w:tc>
        <w:tc>
          <w:tcPr>
            <w:tcW w:w="4500" w:type="dxa"/>
          </w:tcPr>
          <w:p w14:paraId="06C46113" w14:textId="71AE4C8F" w:rsidR="00B22ECB" w:rsidRDefault="00B22ECB" w:rsidP="008D1D8A">
            <w:pPr>
              <w:spacing w:line="360" w:lineRule="auto"/>
            </w:pPr>
            <w:r w:rsidRPr="000E29FC">
              <w:t>Delivery services provided by WS are timely and efficient.</w:t>
            </w:r>
          </w:p>
        </w:tc>
        <w:tc>
          <w:tcPr>
            <w:tcW w:w="1440" w:type="dxa"/>
          </w:tcPr>
          <w:p w14:paraId="36CCD0DF" w14:textId="54849974" w:rsidR="00B22ECB" w:rsidRDefault="008A40C9" w:rsidP="008D1D8A">
            <w:pPr>
              <w:spacing w:line="360" w:lineRule="auto"/>
              <w:jc w:val="center"/>
            </w:pPr>
            <w:r>
              <w:t>4.34</w:t>
            </w:r>
          </w:p>
        </w:tc>
        <w:tc>
          <w:tcPr>
            <w:tcW w:w="1641" w:type="dxa"/>
          </w:tcPr>
          <w:p w14:paraId="6A75D2FA" w14:textId="7FD0D2C4" w:rsidR="00B22ECB" w:rsidRDefault="008A40C9" w:rsidP="008D1D8A">
            <w:pPr>
              <w:spacing w:line="360" w:lineRule="auto"/>
              <w:jc w:val="center"/>
            </w:pPr>
            <w:r>
              <w:t>0.661</w:t>
            </w:r>
          </w:p>
        </w:tc>
      </w:tr>
      <w:tr w:rsidR="00B22ECB" w14:paraId="16812DAD" w14:textId="77777777" w:rsidTr="00632A8E">
        <w:trPr>
          <w:trHeight w:val="386"/>
        </w:trPr>
        <w:tc>
          <w:tcPr>
            <w:tcW w:w="715" w:type="dxa"/>
          </w:tcPr>
          <w:p w14:paraId="364346C6" w14:textId="77777777" w:rsidR="00B22ECB" w:rsidRDefault="00B22ECB" w:rsidP="008D1D8A">
            <w:pPr>
              <w:spacing w:line="360" w:lineRule="auto"/>
            </w:pPr>
          </w:p>
        </w:tc>
        <w:tc>
          <w:tcPr>
            <w:tcW w:w="4500" w:type="dxa"/>
          </w:tcPr>
          <w:p w14:paraId="4DFEDECA" w14:textId="77777777" w:rsidR="00B22ECB" w:rsidRDefault="00B22ECB" w:rsidP="008D1D8A">
            <w:pPr>
              <w:spacing w:line="360" w:lineRule="auto"/>
            </w:pPr>
            <w:r>
              <w:t>Overall mean</w:t>
            </w:r>
          </w:p>
        </w:tc>
        <w:tc>
          <w:tcPr>
            <w:tcW w:w="1440" w:type="dxa"/>
          </w:tcPr>
          <w:p w14:paraId="45B5C273" w14:textId="19279BEA" w:rsidR="00B22ECB" w:rsidRDefault="00DB3EFD" w:rsidP="008D1D8A">
            <w:pPr>
              <w:spacing w:line="360" w:lineRule="auto"/>
              <w:jc w:val="center"/>
            </w:pPr>
            <w:r>
              <w:t>4.31</w:t>
            </w:r>
          </w:p>
        </w:tc>
        <w:tc>
          <w:tcPr>
            <w:tcW w:w="1641" w:type="dxa"/>
          </w:tcPr>
          <w:p w14:paraId="68F19229" w14:textId="77777777" w:rsidR="00B22ECB" w:rsidRDefault="00B22ECB" w:rsidP="008D1D8A">
            <w:pPr>
              <w:spacing w:line="360" w:lineRule="auto"/>
              <w:jc w:val="center"/>
            </w:pPr>
          </w:p>
        </w:tc>
      </w:tr>
    </w:tbl>
    <w:p w14:paraId="477C8F3F" w14:textId="77777777" w:rsidR="00320865" w:rsidRDefault="00320865" w:rsidP="008D1D8A">
      <w:pPr>
        <w:spacing w:line="360" w:lineRule="auto"/>
      </w:pPr>
    </w:p>
    <w:p w14:paraId="0B9C57B7" w14:textId="77777777" w:rsidR="00320865" w:rsidRDefault="00320865" w:rsidP="008D1D8A">
      <w:pPr>
        <w:spacing w:line="360" w:lineRule="auto"/>
      </w:pPr>
    </w:p>
    <w:p w14:paraId="60591200" w14:textId="188D1CAC" w:rsidR="0015788E" w:rsidRDefault="00DB3EFD" w:rsidP="006F31D9">
      <w:pPr>
        <w:spacing w:line="360" w:lineRule="auto"/>
        <w:jc w:val="both"/>
      </w:pPr>
      <w:r>
        <w:tab/>
        <w:t>According to the results of the analysis, the overall mean score for the "place" factor is 4.3. This figure suggests that customers have a positive perception of WS's distribution practices. In other words, a majority of respondents seem to agree with how WS manages the distribution of its products or services. This level of agreement indicates that the company is effectively meeting customer expectations in this area, which may contribute to overall satisfaction. It may also reflect the efficiency and effectiveness of their distribution strategies, further emphasizing the importance of this factor in customer opinions.</w:t>
      </w:r>
    </w:p>
    <w:p w14:paraId="74A9CAD1" w14:textId="77777777" w:rsidR="00990F57" w:rsidRDefault="00990F57" w:rsidP="008D1D8A">
      <w:pPr>
        <w:pStyle w:val="Heading3"/>
        <w:spacing w:line="360" w:lineRule="auto"/>
        <w:rPr>
          <w:rFonts w:ascii="Times New Roman" w:hAnsi="Times New Roman" w:cs="Times New Roman"/>
          <w:b/>
          <w:bCs/>
          <w:color w:val="auto"/>
        </w:rPr>
      </w:pPr>
    </w:p>
    <w:p w14:paraId="7070CFCA" w14:textId="30D6B986" w:rsidR="00DB3EFD" w:rsidRPr="00990F57" w:rsidRDefault="00DB3EFD" w:rsidP="00990F57">
      <w:pPr>
        <w:pStyle w:val="Heading3"/>
        <w:spacing w:line="360" w:lineRule="auto"/>
        <w:rPr>
          <w:rFonts w:ascii="Times New Roman" w:hAnsi="Times New Roman" w:cs="Times New Roman"/>
          <w:b/>
          <w:bCs/>
          <w:color w:val="auto"/>
        </w:rPr>
      </w:pPr>
      <w:r>
        <w:rPr>
          <w:rFonts w:ascii="Times New Roman" w:hAnsi="Times New Roman" w:cs="Times New Roman"/>
          <w:b/>
          <w:bCs/>
          <w:color w:val="auto"/>
        </w:rPr>
        <w:t>4.2.5 Promotion</w:t>
      </w:r>
    </w:p>
    <w:p w14:paraId="65E4023E" w14:textId="76448783" w:rsidR="00DB3EFD" w:rsidRDefault="00DB3EFD" w:rsidP="008D1D8A">
      <w:pPr>
        <w:spacing w:line="360" w:lineRule="auto"/>
      </w:pPr>
      <w:r>
        <w:tab/>
        <w:t>Promotion is one element of the marketing mix. Five questions were used to gather customers' opinions.</w:t>
      </w:r>
    </w:p>
    <w:p w14:paraId="350F6E44" w14:textId="77777777" w:rsidR="00DB3EFD" w:rsidRDefault="00DB3EFD" w:rsidP="008D1D8A">
      <w:pPr>
        <w:spacing w:line="360" w:lineRule="auto"/>
      </w:pPr>
    </w:p>
    <w:p w14:paraId="38981E6D" w14:textId="77777777" w:rsidR="00990F57" w:rsidRDefault="00990F57" w:rsidP="008D1D8A">
      <w:pPr>
        <w:spacing w:line="360" w:lineRule="auto"/>
      </w:pPr>
    </w:p>
    <w:p w14:paraId="7A8C85FB" w14:textId="78AE60A3" w:rsidR="00DB3EFD" w:rsidRPr="00DB3EFD" w:rsidRDefault="00DB3EFD" w:rsidP="008D1D8A">
      <w:pPr>
        <w:pStyle w:val="Caption"/>
        <w:spacing w:line="360" w:lineRule="auto"/>
        <w:jc w:val="center"/>
        <w:rPr>
          <w:b/>
          <w:bCs/>
          <w:i w:val="0"/>
          <w:iCs w:val="0"/>
          <w:color w:val="auto"/>
          <w:sz w:val="24"/>
          <w:szCs w:val="24"/>
        </w:rPr>
      </w:pPr>
      <w:r w:rsidRPr="00DB3EFD">
        <w:rPr>
          <w:b/>
          <w:bCs/>
          <w:i w:val="0"/>
          <w:iCs w:val="0"/>
          <w:color w:val="auto"/>
          <w:sz w:val="24"/>
          <w:szCs w:val="24"/>
        </w:rPr>
        <w:lastRenderedPageBreak/>
        <w:t xml:space="preserve">Table </w:t>
      </w:r>
      <w:r w:rsidR="00AA70B4">
        <w:rPr>
          <w:b/>
          <w:bCs/>
          <w:i w:val="0"/>
          <w:iCs w:val="0"/>
          <w:color w:val="auto"/>
          <w:sz w:val="24"/>
          <w:szCs w:val="24"/>
        </w:rPr>
        <w:t>4</w:t>
      </w:r>
      <w:r w:rsidRPr="00DB3EFD">
        <w:rPr>
          <w:b/>
          <w:bCs/>
          <w:i w:val="0"/>
          <w:iCs w:val="0"/>
          <w:color w:val="auto"/>
          <w:sz w:val="24"/>
          <w:szCs w:val="24"/>
        </w:rPr>
        <w:t>.6 Promotion Dimension</w:t>
      </w:r>
    </w:p>
    <w:tbl>
      <w:tblPr>
        <w:tblStyle w:val="TableGrid"/>
        <w:tblW w:w="0" w:type="auto"/>
        <w:tblLook w:val="04A0" w:firstRow="1" w:lastRow="0" w:firstColumn="1" w:lastColumn="0" w:noHBand="0" w:noVBand="1"/>
      </w:tblPr>
      <w:tblGrid>
        <w:gridCol w:w="715"/>
        <w:gridCol w:w="4500"/>
        <w:gridCol w:w="1440"/>
        <w:gridCol w:w="1641"/>
      </w:tblGrid>
      <w:tr w:rsidR="00DB3EFD" w14:paraId="4551746A" w14:textId="77777777" w:rsidTr="00632A8E">
        <w:tc>
          <w:tcPr>
            <w:tcW w:w="715" w:type="dxa"/>
          </w:tcPr>
          <w:p w14:paraId="130ED836" w14:textId="77777777" w:rsidR="00DB3EFD" w:rsidRDefault="00DB3EFD" w:rsidP="008D1D8A">
            <w:pPr>
              <w:spacing w:line="360" w:lineRule="auto"/>
            </w:pPr>
            <w:r>
              <w:t>No</w:t>
            </w:r>
          </w:p>
        </w:tc>
        <w:tc>
          <w:tcPr>
            <w:tcW w:w="4500" w:type="dxa"/>
          </w:tcPr>
          <w:p w14:paraId="3B894C76" w14:textId="77777777" w:rsidR="00DB3EFD" w:rsidRDefault="00DB3EFD" w:rsidP="008D1D8A">
            <w:pPr>
              <w:spacing w:line="360" w:lineRule="auto"/>
            </w:pPr>
            <w:r>
              <w:t>Description</w:t>
            </w:r>
          </w:p>
        </w:tc>
        <w:tc>
          <w:tcPr>
            <w:tcW w:w="1440" w:type="dxa"/>
          </w:tcPr>
          <w:p w14:paraId="1D47113A" w14:textId="77777777" w:rsidR="00DB3EFD" w:rsidRDefault="00DB3EFD" w:rsidP="008D1D8A">
            <w:pPr>
              <w:spacing w:line="360" w:lineRule="auto"/>
            </w:pPr>
            <w:r>
              <w:t>Mean</w:t>
            </w:r>
          </w:p>
        </w:tc>
        <w:tc>
          <w:tcPr>
            <w:tcW w:w="1641" w:type="dxa"/>
          </w:tcPr>
          <w:p w14:paraId="4A6CA70D" w14:textId="77777777" w:rsidR="00DB3EFD" w:rsidRDefault="00DB3EFD" w:rsidP="008D1D8A">
            <w:pPr>
              <w:spacing w:line="360" w:lineRule="auto"/>
            </w:pPr>
            <w:r>
              <w:t>Standard Deviation</w:t>
            </w:r>
          </w:p>
        </w:tc>
      </w:tr>
      <w:tr w:rsidR="00DB3EFD" w14:paraId="50AE6B3F" w14:textId="77777777" w:rsidTr="00632A8E">
        <w:tc>
          <w:tcPr>
            <w:tcW w:w="715" w:type="dxa"/>
          </w:tcPr>
          <w:p w14:paraId="60EBE66A" w14:textId="77777777" w:rsidR="00DB3EFD" w:rsidRDefault="00DB3EFD" w:rsidP="008D1D8A">
            <w:pPr>
              <w:spacing w:line="360" w:lineRule="auto"/>
            </w:pPr>
            <w:r>
              <w:t>1</w:t>
            </w:r>
          </w:p>
        </w:tc>
        <w:tc>
          <w:tcPr>
            <w:tcW w:w="4500" w:type="dxa"/>
          </w:tcPr>
          <w:p w14:paraId="54F35D87" w14:textId="1A853C26" w:rsidR="00DB3EFD" w:rsidRDefault="00AA70B4" w:rsidP="008D1D8A">
            <w:pPr>
              <w:spacing w:line="360" w:lineRule="auto"/>
            </w:pPr>
            <w:r w:rsidRPr="000E29FC">
              <w:t>WS's advertisements and promotions are engaging and appealing</w:t>
            </w:r>
          </w:p>
        </w:tc>
        <w:tc>
          <w:tcPr>
            <w:tcW w:w="1440" w:type="dxa"/>
          </w:tcPr>
          <w:p w14:paraId="1757E8E6" w14:textId="027DF0BB" w:rsidR="00DB3EFD" w:rsidRDefault="00AA70B4" w:rsidP="008D1D8A">
            <w:pPr>
              <w:spacing w:line="360" w:lineRule="auto"/>
              <w:jc w:val="center"/>
            </w:pPr>
            <w:r>
              <w:t>4.39</w:t>
            </w:r>
          </w:p>
        </w:tc>
        <w:tc>
          <w:tcPr>
            <w:tcW w:w="1641" w:type="dxa"/>
          </w:tcPr>
          <w:p w14:paraId="228E85C4" w14:textId="2807B9F4" w:rsidR="00DB3EFD" w:rsidRDefault="00AA70B4" w:rsidP="008D1D8A">
            <w:pPr>
              <w:spacing w:line="360" w:lineRule="auto"/>
              <w:jc w:val="center"/>
            </w:pPr>
            <w:r>
              <w:t>0.794</w:t>
            </w:r>
          </w:p>
        </w:tc>
      </w:tr>
      <w:tr w:rsidR="00DB3EFD" w14:paraId="1E9E6AA5" w14:textId="77777777" w:rsidTr="00632A8E">
        <w:tc>
          <w:tcPr>
            <w:tcW w:w="715" w:type="dxa"/>
          </w:tcPr>
          <w:p w14:paraId="4E552ED2" w14:textId="77777777" w:rsidR="00DB3EFD" w:rsidRDefault="00DB3EFD" w:rsidP="008D1D8A">
            <w:pPr>
              <w:spacing w:line="360" w:lineRule="auto"/>
            </w:pPr>
            <w:r>
              <w:t>2</w:t>
            </w:r>
          </w:p>
        </w:tc>
        <w:tc>
          <w:tcPr>
            <w:tcW w:w="4500" w:type="dxa"/>
          </w:tcPr>
          <w:p w14:paraId="34F20D73" w14:textId="33BC2E73" w:rsidR="00DB3EFD" w:rsidRDefault="00AA70B4" w:rsidP="008D1D8A">
            <w:pPr>
              <w:spacing w:line="360" w:lineRule="auto"/>
            </w:pPr>
            <w:r w:rsidRPr="000E29FC">
              <w:t>The brand communicates effectively about new products and offers.</w:t>
            </w:r>
          </w:p>
        </w:tc>
        <w:tc>
          <w:tcPr>
            <w:tcW w:w="1440" w:type="dxa"/>
          </w:tcPr>
          <w:p w14:paraId="66AA3804" w14:textId="77777777" w:rsidR="00DB3EFD" w:rsidRDefault="00AA70B4" w:rsidP="008D1D8A">
            <w:pPr>
              <w:spacing w:line="360" w:lineRule="auto"/>
              <w:jc w:val="center"/>
            </w:pPr>
            <w:r>
              <w:t>4.40</w:t>
            </w:r>
          </w:p>
          <w:p w14:paraId="44FAC27A" w14:textId="1A3EA7FA" w:rsidR="00AA70B4" w:rsidRDefault="00AA70B4" w:rsidP="008D1D8A">
            <w:pPr>
              <w:spacing w:line="360" w:lineRule="auto"/>
            </w:pPr>
          </w:p>
        </w:tc>
        <w:tc>
          <w:tcPr>
            <w:tcW w:w="1641" w:type="dxa"/>
          </w:tcPr>
          <w:p w14:paraId="6303AA05" w14:textId="36273053" w:rsidR="00DB3EFD" w:rsidRDefault="00AA70B4" w:rsidP="008D1D8A">
            <w:pPr>
              <w:spacing w:line="360" w:lineRule="auto"/>
              <w:jc w:val="center"/>
            </w:pPr>
            <w:r>
              <w:t>0.672</w:t>
            </w:r>
          </w:p>
        </w:tc>
      </w:tr>
      <w:tr w:rsidR="00DB3EFD" w14:paraId="055A74D4" w14:textId="77777777" w:rsidTr="00632A8E">
        <w:tc>
          <w:tcPr>
            <w:tcW w:w="715" w:type="dxa"/>
          </w:tcPr>
          <w:p w14:paraId="3E6DF3D7" w14:textId="77777777" w:rsidR="00DB3EFD" w:rsidRDefault="00DB3EFD" w:rsidP="008D1D8A">
            <w:pPr>
              <w:spacing w:line="360" w:lineRule="auto"/>
            </w:pPr>
            <w:r>
              <w:t>3</w:t>
            </w:r>
          </w:p>
        </w:tc>
        <w:tc>
          <w:tcPr>
            <w:tcW w:w="4500" w:type="dxa"/>
          </w:tcPr>
          <w:p w14:paraId="1B3045EA" w14:textId="18860C84" w:rsidR="00DB3EFD" w:rsidRDefault="00AA70B4" w:rsidP="008D1D8A">
            <w:pPr>
              <w:spacing w:line="360" w:lineRule="auto"/>
            </w:pPr>
            <w:r w:rsidRPr="000E29FC">
              <w:t xml:space="preserve">WS's promotional </w:t>
            </w:r>
            <w:r>
              <w:t>campaigns</w:t>
            </w:r>
            <w:r w:rsidRPr="000E29FC">
              <w:t xml:space="preserve"> reflect my style and preferences.</w:t>
            </w:r>
          </w:p>
        </w:tc>
        <w:tc>
          <w:tcPr>
            <w:tcW w:w="1440" w:type="dxa"/>
          </w:tcPr>
          <w:p w14:paraId="25F6EE70" w14:textId="55CC6479" w:rsidR="00DB3EFD" w:rsidRDefault="00AA70B4" w:rsidP="008D1D8A">
            <w:pPr>
              <w:spacing w:line="360" w:lineRule="auto"/>
              <w:jc w:val="center"/>
            </w:pPr>
            <w:r>
              <w:t>4.33</w:t>
            </w:r>
          </w:p>
        </w:tc>
        <w:tc>
          <w:tcPr>
            <w:tcW w:w="1641" w:type="dxa"/>
          </w:tcPr>
          <w:p w14:paraId="0D25FCA8" w14:textId="328AA5D8" w:rsidR="00DB3EFD" w:rsidRDefault="00AA70B4" w:rsidP="008D1D8A">
            <w:pPr>
              <w:spacing w:line="360" w:lineRule="auto"/>
              <w:jc w:val="center"/>
            </w:pPr>
            <w:r>
              <w:t>0.751</w:t>
            </w:r>
          </w:p>
        </w:tc>
      </w:tr>
      <w:tr w:rsidR="00DB3EFD" w14:paraId="6074E3F8" w14:textId="77777777" w:rsidTr="00632A8E">
        <w:tc>
          <w:tcPr>
            <w:tcW w:w="715" w:type="dxa"/>
          </w:tcPr>
          <w:p w14:paraId="7A409A8A" w14:textId="77777777" w:rsidR="00DB3EFD" w:rsidRDefault="00DB3EFD" w:rsidP="008D1D8A">
            <w:pPr>
              <w:spacing w:line="360" w:lineRule="auto"/>
            </w:pPr>
            <w:r>
              <w:t>4</w:t>
            </w:r>
          </w:p>
        </w:tc>
        <w:tc>
          <w:tcPr>
            <w:tcW w:w="4500" w:type="dxa"/>
          </w:tcPr>
          <w:p w14:paraId="1B75A2CF" w14:textId="4D7391F3" w:rsidR="00DB3EFD" w:rsidRDefault="00AA70B4" w:rsidP="008D1D8A">
            <w:pPr>
              <w:spacing w:line="360" w:lineRule="auto"/>
            </w:pPr>
            <w:r w:rsidRPr="000E29FC">
              <w:t xml:space="preserve">posts and influencer collaborations by WS </w:t>
            </w:r>
            <w:r>
              <w:t>enhance</w:t>
            </w:r>
            <w:r w:rsidRPr="000E29FC">
              <w:t xml:space="preserve"> its appeal.</w:t>
            </w:r>
          </w:p>
        </w:tc>
        <w:tc>
          <w:tcPr>
            <w:tcW w:w="1440" w:type="dxa"/>
          </w:tcPr>
          <w:p w14:paraId="0AF3B0A6" w14:textId="0A3D48A7" w:rsidR="00DB3EFD" w:rsidRDefault="00AA70B4" w:rsidP="008D1D8A">
            <w:pPr>
              <w:spacing w:line="360" w:lineRule="auto"/>
              <w:jc w:val="center"/>
            </w:pPr>
            <w:r>
              <w:t>4.39</w:t>
            </w:r>
          </w:p>
        </w:tc>
        <w:tc>
          <w:tcPr>
            <w:tcW w:w="1641" w:type="dxa"/>
          </w:tcPr>
          <w:p w14:paraId="41CC94CA" w14:textId="4BDCE5E1" w:rsidR="00DB3EFD" w:rsidRDefault="00AA70B4" w:rsidP="008D1D8A">
            <w:pPr>
              <w:spacing w:line="360" w:lineRule="auto"/>
              <w:jc w:val="center"/>
            </w:pPr>
            <w:r>
              <w:t>0.648</w:t>
            </w:r>
          </w:p>
        </w:tc>
      </w:tr>
      <w:tr w:rsidR="00DB3EFD" w14:paraId="2C7333BB" w14:textId="77777777" w:rsidTr="00632A8E">
        <w:trPr>
          <w:trHeight w:val="386"/>
        </w:trPr>
        <w:tc>
          <w:tcPr>
            <w:tcW w:w="715" w:type="dxa"/>
          </w:tcPr>
          <w:p w14:paraId="7F5A9215" w14:textId="77777777" w:rsidR="00DB3EFD" w:rsidRDefault="00DB3EFD" w:rsidP="008D1D8A">
            <w:pPr>
              <w:spacing w:line="360" w:lineRule="auto"/>
            </w:pPr>
          </w:p>
        </w:tc>
        <w:tc>
          <w:tcPr>
            <w:tcW w:w="4500" w:type="dxa"/>
          </w:tcPr>
          <w:p w14:paraId="50A32C89" w14:textId="77777777" w:rsidR="00DB3EFD" w:rsidRDefault="00DB3EFD" w:rsidP="008D1D8A">
            <w:pPr>
              <w:spacing w:line="360" w:lineRule="auto"/>
            </w:pPr>
            <w:r>
              <w:t>Overall mean</w:t>
            </w:r>
          </w:p>
        </w:tc>
        <w:tc>
          <w:tcPr>
            <w:tcW w:w="1440" w:type="dxa"/>
          </w:tcPr>
          <w:p w14:paraId="1EF055D1" w14:textId="18174EA8" w:rsidR="00DB3EFD" w:rsidRDefault="00AA70B4" w:rsidP="008D1D8A">
            <w:pPr>
              <w:spacing w:line="360" w:lineRule="auto"/>
              <w:jc w:val="center"/>
            </w:pPr>
            <w:r>
              <w:t>4.38</w:t>
            </w:r>
          </w:p>
        </w:tc>
        <w:tc>
          <w:tcPr>
            <w:tcW w:w="1641" w:type="dxa"/>
          </w:tcPr>
          <w:p w14:paraId="051908CC" w14:textId="77777777" w:rsidR="00DB3EFD" w:rsidRDefault="00DB3EFD" w:rsidP="008D1D8A">
            <w:pPr>
              <w:spacing w:line="360" w:lineRule="auto"/>
              <w:jc w:val="center"/>
            </w:pPr>
          </w:p>
        </w:tc>
      </w:tr>
    </w:tbl>
    <w:p w14:paraId="2DF3C483" w14:textId="77777777" w:rsidR="00DB3EFD" w:rsidRDefault="00DB3EFD" w:rsidP="008D1D8A">
      <w:pPr>
        <w:spacing w:line="360" w:lineRule="auto"/>
      </w:pPr>
    </w:p>
    <w:p w14:paraId="0CCF8878" w14:textId="77777777" w:rsidR="00DB3EFD" w:rsidRDefault="00DB3EFD" w:rsidP="008D1D8A">
      <w:pPr>
        <w:spacing w:line="360" w:lineRule="auto"/>
      </w:pPr>
    </w:p>
    <w:p w14:paraId="41FBDA0A" w14:textId="1BFD52DF" w:rsidR="00DB3EFD" w:rsidRDefault="00AA70B4" w:rsidP="00BC1A4A">
      <w:pPr>
        <w:spacing w:line="360" w:lineRule="auto"/>
        <w:jc w:val="both"/>
      </w:pPr>
      <w:r>
        <w:tab/>
        <w:t>According to Table 4.6, the overall mean score for promotion is 4.38, indicating a generally positive perception among customers. This suggests that customers view WS’s promotional efforts favorably. They perceive that WS’s communication strategies are effectively linked to advertisements disseminated through various media channels, including traditional outlets and digital platforms like the Internet, as well as through direct marketing initiatives. Among the different promotional methods evaluated, brand communication stands out as the most effective, receiving the highest mean value. This implies that customers resonate strongly with how WS presents its brand, reinforcing the importance of effective brand messaging in building customer awareness and loyalty. Overall, these findings highlight the significance of a well-rounded promotional strategy that leverages multiple channels to engage with customers effectively.</w:t>
      </w:r>
    </w:p>
    <w:p w14:paraId="7375470F" w14:textId="77777777" w:rsidR="00DB3EFD" w:rsidRDefault="00DB3EFD" w:rsidP="008D1D8A">
      <w:pPr>
        <w:spacing w:line="360" w:lineRule="auto"/>
      </w:pPr>
    </w:p>
    <w:p w14:paraId="3ED3FFC8" w14:textId="77777777" w:rsidR="00990F57" w:rsidRDefault="00990F57" w:rsidP="008D1D8A">
      <w:pPr>
        <w:spacing w:line="360" w:lineRule="auto"/>
      </w:pPr>
    </w:p>
    <w:p w14:paraId="660880BC" w14:textId="77777777" w:rsidR="00990F57" w:rsidRDefault="00990F57" w:rsidP="008D1D8A">
      <w:pPr>
        <w:spacing w:line="360" w:lineRule="auto"/>
      </w:pPr>
    </w:p>
    <w:p w14:paraId="6F3F8768" w14:textId="77777777" w:rsidR="00990F57" w:rsidRDefault="00990F57" w:rsidP="008D1D8A">
      <w:pPr>
        <w:spacing w:line="360" w:lineRule="auto"/>
      </w:pPr>
    </w:p>
    <w:p w14:paraId="733A9C2F" w14:textId="77777777" w:rsidR="00990F57" w:rsidRDefault="00990F57" w:rsidP="008D1D8A">
      <w:pPr>
        <w:spacing w:line="360" w:lineRule="auto"/>
      </w:pPr>
    </w:p>
    <w:p w14:paraId="2A86BD92" w14:textId="77777777" w:rsidR="00990F57" w:rsidRDefault="00990F57" w:rsidP="008D1D8A">
      <w:pPr>
        <w:spacing w:line="360" w:lineRule="auto"/>
      </w:pPr>
    </w:p>
    <w:p w14:paraId="69B9E718" w14:textId="0E891DD0" w:rsidR="00B740EC" w:rsidRDefault="00B740EC" w:rsidP="008D1D8A">
      <w:pPr>
        <w:pStyle w:val="Heading3"/>
        <w:spacing w:line="360" w:lineRule="auto"/>
        <w:rPr>
          <w:rFonts w:ascii="Times New Roman" w:hAnsi="Times New Roman" w:cs="Times New Roman"/>
          <w:b/>
          <w:bCs/>
          <w:color w:val="auto"/>
        </w:rPr>
      </w:pPr>
      <w:r>
        <w:rPr>
          <w:rFonts w:ascii="Times New Roman" w:hAnsi="Times New Roman" w:cs="Times New Roman"/>
          <w:b/>
          <w:bCs/>
          <w:color w:val="auto"/>
        </w:rPr>
        <w:lastRenderedPageBreak/>
        <w:t>4.2.6 Marketing Mix Model</w:t>
      </w:r>
    </w:p>
    <w:p w14:paraId="1115EF5A" w14:textId="77777777" w:rsidR="00B740EC" w:rsidRDefault="00B740EC" w:rsidP="008D1D8A">
      <w:pPr>
        <w:spacing w:line="360" w:lineRule="auto"/>
      </w:pPr>
    </w:p>
    <w:p w14:paraId="43F51A10" w14:textId="48850C04" w:rsidR="00B740EC" w:rsidRPr="004C0876" w:rsidRDefault="004C0876" w:rsidP="008D1D8A">
      <w:pPr>
        <w:pStyle w:val="Caption"/>
        <w:spacing w:line="360" w:lineRule="auto"/>
        <w:jc w:val="center"/>
        <w:rPr>
          <w:b/>
          <w:bCs/>
          <w:i w:val="0"/>
          <w:iCs w:val="0"/>
          <w:color w:val="auto"/>
          <w:sz w:val="24"/>
          <w:szCs w:val="24"/>
        </w:rPr>
      </w:pPr>
      <w:r w:rsidRPr="004C0876">
        <w:rPr>
          <w:b/>
          <w:bCs/>
          <w:i w:val="0"/>
          <w:iCs w:val="0"/>
          <w:color w:val="auto"/>
          <w:sz w:val="24"/>
          <w:szCs w:val="24"/>
        </w:rPr>
        <w:t xml:space="preserve">Table </w:t>
      </w:r>
      <w:r>
        <w:rPr>
          <w:b/>
          <w:bCs/>
          <w:i w:val="0"/>
          <w:iCs w:val="0"/>
          <w:color w:val="auto"/>
          <w:sz w:val="24"/>
          <w:szCs w:val="24"/>
        </w:rPr>
        <w:t>4</w:t>
      </w:r>
      <w:r w:rsidRPr="004C0876">
        <w:rPr>
          <w:b/>
          <w:bCs/>
          <w:i w:val="0"/>
          <w:iCs w:val="0"/>
          <w:color w:val="auto"/>
          <w:sz w:val="24"/>
          <w:szCs w:val="24"/>
        </w:rPr>
        <w:t>.7 Marketing Mix,4 P</w:t>
      </w:r>
    </w:p>
    <w:tbl>
      <w:tblPr>
        <w:tblStyle w:val="TableGrid"/>
        <w:tblW w:w="8455" w:type="dxa"/>
        <w:tblLook w:val="04A0" w:firstRow="1" w:lastRow="0" w:firstColumn="1" w:lastColumn="0" w:noHBand="0" w:noVBand="1"/>
      </w:tblPr>
      <w:tblGrid>
        <w:gridCol w:w="715"/>
        <w:gridCol w:w="5940"/>
        <w:gridCol w:w="1800"/>
      </w:tblGrid>
      <w:tr w:rsidR="00B740EC" w14:paraId="57C8461F" w14:textId="77777777" w:rsidTr="004C0876">
        <w:trPr>
          <w:trHeight w:val="665"/>
        </w:trPr>
        <w:tc>
          <w:tcPr>
            <w:tcW w:w="715" w:type="dxa"/>
          </w:tcPr>
          <w:p w14:paraId="4E76837B" w14:textId="77777777" w:rsidR="00B740EC" w:rsidRDefault="00B740EC" w:rsidP="008D1D8A">
            <w:pPr>
              <w:spacing w:line="360" w:lineRule="auto"/>
            </w:pPr>
            <w:r>
              <w:t>No</w:t>
            </w:r>
          </w:p>
        </w:tc>
        <w:tc>
          <w:tcPr>
            <w:tcW w:w="5940" w:type="dxa"/>
          </w:tcPr>
          <w:p w14:paraId="339EF601" w14:textId="77777777" w:rsidR="00B740EC" w:rsidRDefault="00B740EC" w:rsidP="008D1D8A">
            <w:pPr>
              <w:spacing w:line="360" w:lineRule="auto"/>
            </w:pPr>
            <w:r>
              <w:t>Description</w:t>
            </w:r>
          </w:p>
        </w:tc>
        <w:tc>
          <w:tcPr>
            <w:tcW w:w="1800" w:type="dxa"/>
          </w:tcPr>
          <w:p w14:paraId="7450428D" w14:textId="77777777" w:rsidR="00B740EC" w:rsidRDefault="00B740EC" w:rsidP="008D1D8A">
            <w:pPr>
              <w:spacing w:line="360" w:lineRule="auto"/>
            </w:pPr>
            <w:r>
              <w:t>Mean</w:t>
            </w:r>
          </w:p>
        </w:tc>
      </w:tr>
      <w:tr w:rsidR="00B740EC" w14:paraId="3667F607" w14:textId="77777777" w:rsidTr="004C0876">
        <w:trPr>
          <w:trHeight w:val="476"/>
        </w:trPr>
        <w:tc>
          <w:tcPr>
            <w:tcW w:w="715" w:type="dxa"/>
          </w:tcPr>
          <w:p w14:paraId="3936F7AB" w14:textId="77777777" w:rsidR="00B740EC" w:rsidRDefault="00B740EC" w:rsidP="008D1D8A">
            <w:pPr>
              <w:spacing w:line="360" w:lineRule="auto"/>
            </w:pPr>
            <w:r>
              <w:t>1</w:t>
            </w:r>
          </w:p>
        </w:tc>
        <w:tc>
          <w:tcPr>
            <w:tcW w:w="5940" w:type="dxa"/>
          </w:tcPr>
          <w:p w14:paraId="0CC81DE3" w14:textId="769B810F" w:rsidR="00B740EC" w:rsidRDefault="00B740EC" w:rsidP="008D1D8A">
            <w:pPr>
              <w:spacing w:line="360" w:lineRule="auto"/>
            </w:pPr>
            <w:r>
              <w:t>Product</w:t>
            </w:r>
          </w:p>
        </w:tc>
        <w:tc>
          <w:tcPr>
            <w:tcW w:w="1800" w:type="dxa"/>
          </w:tcPr>
          <w:p w14:paraId="742F3ADE" w14:textId="345314E6" w:rsidR="00B740EC" w:rsidRDefault="004C0876" w:rsidP="008D1D8A">
            <w:pPr>
              <w:spacing w:line="360" w:lineRule="auto"/>
              <w:jc w:val="center"/>
            </w:pPr>
            <w:r>
              <w:t>3.11</w:t>
            </w:r>
          </w:p>
        </w:tc>
      </w:tr>
      <w:tr w:rsidR="00B740EC" w14:paraId="6A7976D1" w14:textId="77777777" w:rsidTr="004C0876">
        <w:trPr>
          <w:trHeight w:val="431"/>
        </w:trPr>
        <w:tc>
          <w:tcPr>
            <w:tcW w:w="715" w:type="dxa"/>
          </w:tcPr>
          <w:p w14:paraId="4D5647C1" w14:textId="77777777" w:rsidR="00B740EC" w:rsidRDefault="00B740EC" w:rsidP="008D1D8A">
            <w:pPr>
              <w:spacing w:line="360" w:lineRule="auto"/>
            </w:pPr>
            <w:r>
              <w:t>2</w:t>
            </w:r>
          </w:p>
        </w:tc>
        <w:tc>
          <w:tcPr>
            <w:tcW w:w="5940" w:type="dxa"/>
          </w:tcPr>
          <w:p w14:paraId="020B8F75" w14:textId="5D5B952D" w:rsidR="00B740EC" w:rsidRDefault="00B740EC" w:rsidP="008D1D8A">
            <w:pPr>
              <w:spacing w:line="360" w:lineRule="auto"/>
            </w:pPr>
            <w:r>
              <w:t>Price</w:t>
            </w:r>
          </w:p>
        </w:tc>
        <w:tc>
          <w:tcPr>
            <w:tcW w:w="1800" w:type="dxa"/>
          </w:tcPr>
          <w:p w14:paraId="47793AA4" w14:textId="711960AC" w:rsidR="00B740EC" w:rsidRDefault="004C0876" w:rsidP="008D1D8A">
            <w:pPr>
              <w:spacing w:line="360" w:lineRule="auto"/>
              <w:jc w:val="center"/>
            </w:pPr>
            <w:r>
              <w:t>4.27</w:t>
            </w:r>
          </w:p>
        </w:tc>
      </w:tr>
      <w:tr w:rsidR="00B740EC" w14:paraId="1E0771BB" w14:textId="77777777" w:rsidTr="004C0876">
        <w:trPr>
          <w:trHeight w:val="440"/>
        </w:trPr>
        <w:tc>
          <w:tcPr>
            <w:tcW w:w="715" w:type="dxa"/>
          </w:tcPr>
          <w:p w14:paraId="50D01933" w14:textId="77777777" w:rsidR="00B740EC" w:rsidRDefault="00B740EC" w:rsidP="008D1D8A">
            <w:pPr>
              <w:spacing w:line="360" w:lineRule="auto"/>
            </w:pPr>
            <w:r>
              <w:t>3</w:t>
            </w:r>
          </w:p>
        </w:tc>
        <w:tc>
          <w:tcPr>
            <w:tcW w:w="5940" w:type="dxa"/>
          </w:tcPr>
          <w:p w14:paraId="5A639B3C" w14:textId="02F58B99" w:rsidR="00B740EC" w:rsidRDefault="00B740EC" w:rsidP="008D1D8A">
            <w:pPr>
              <w:spacing w:line="360" w:lineRule="auto"/>
            </w:pPr>
            <w:r>
              <w:t>Place</w:t>
            </w:r>
          </w:p>
        </w:tc>
        <w:tc>
          <w:tcPr>
            <w:tcW w:w="1800" w:type="dxa"/>
          </w:tcPr>
          <w:p w14:paraId="3A47213E" w14:textId="73EB9483" w:rsidR="00B740EC" w:rsidRDefault="004C0876" w:rsidP="008D1D8A">
            <w:pPr>
              <w:spacing w:line="360" w:lineRule="auto"/>
              <w:jc w:val="center"/>
            </w:pPr>
            <w:r>
              <w:t>4.31</w:t>
            </w:r>
          </w:p>
        </w:tc>
      </w:tr>
      <w:tr w:rsidR="00B740EC" w14:paraId="66CA0350" w14:textId="77777777" w:rsidTr="004C0876">
        <w:trPr>
          <w:trHeight w:val="449"/>
        </w:trPr>
        <w:tc>
          <w:tcPr>
            <w:tcW w:w="715" w:type="dxa"/>
          </w:tcPr>
          <w:p w14:paraId="1EA2C630" w14:textId="77777777" w:rsidR="00B740EC" w:rsidRDefault="00B740EC" w:rsidP="008D1D8A">
            <w:pPr>
              <w:spacing w:line="360" w:lineRule="auto"/>
            </w:pPr>
            <w:r>
              <w:t>4</w:t>
            </w:r>
          </w:p>
        </w:tc>
        <w:tc>
          <w:tcPr>
            <w:tcW w:w="5940" w:type="dxa"/>
          </w:tcPr>
          <w:p w14:paraId="6599DC34" w14:textId="4DCD037C" w:rsidR="00B740EC" w:rsidRDefault="00B740EC" w:rsidP="008D1D8A">
            <w:pPr>
              <w:spacing w:line="360" w:lineRule="auto"/>
            </w:pPr>
            <w:r>
              <w:t>Promotion</w:t>
            </w:r>
          </w:p>
        </w:tc>
        <w:tc>
          <w:tcPr>
            <w:tcW w:w="1800" w:type="dxa"/>
          </w:tcPr>
          <w:p w14:paraId="5AA19CA4" w14:textId="7498BE70" w:rsidR="004C0876" w:rsidRDefault="004C0876" w:rsidP="008D1D8A">
            <w:pPr>
              <w:spacing w:line="360" w:lineRule="auto"/>
              <w:jc w:val="center"/>
            </w:pPr>
            <w:r>
              <w:t>4.38</w:t>
            </w:r>
          </w:p>
        </w:tc>
      </w:tr>
      <w:tr w:rsidR="00B740EC" w14:paraId="70A3FC4C" w14:textId="77777777" w:rsidTr="004C0876">
        <w:trPr>
          <w:trHeight w:val="251"/>
        </w:trPr>
        <w:tc>
          <w:tcPr>
            <w:tcW w:w="715" w:type="dxa"/>
          </w:tcPr>
          <w:p w14:paraId="6EEDF77D" w14:textId="77777777" w:rsidR="00B740EC" w:rsidRDefault="00B740EC" w:rsidP="008D1D8A">
            <w:pPr>
              <w:spacing w:line="360" w:lineRule="auto"/>
            </w:pPr>
          </w:p>
        </w:tc>
        <w:tc>
          <w:tcPr>
            <w:tcW w:w="5940" w:type="dxa"/>
          </w:tcPr>
          <w:p w14:paraId="3A3C7809" w14:textId="77777777" w:rsidR="00B740EC" w:rsidRDefault="00B740EC" w:rsidP="008D1D8A">
            <w:pPr>
              <w:spacing w:line="360" w:lineRule="auto"/>
            </w:pPr>
            <w:r>
              <w:t>Overall mean</w:t>
            </w:r>
          </w:p>
        </w:tc>
        <w:tc>
          <w:tcPr>
            <w:tcW w:w="1800" w:type="dxa"/>
          </w:tcPr>
          <w:p w14:paraId="3CD5D466" w14:textId="261FB527" w:rsidR="00B740EC" w:rsidRDefault="004C0876" w:rsidP="008D1D8A">
            <w:pPr>
              <w:spacing w:line="360" w:lineRule="auto"/>
              <w:jc w:val="center"/>
            </w:pPr>
            <w:r>
              <w:t>4.02</w:t>
            </w:r>
          </w:p>
        </w:tc>
      </w:tr>
    </w:tbl>
    <w:p w14:paraId="684FFD00" w14:textId="77777777" w:rsidR="00DB3EFD" w:rsidRDefault="00DB3EFD" w:rsidP="008D1D8A">
      <w:pPr>
        <w:spacing w:line="360" w:lineRule="auto"/>
      </w:pPr>
    </w:p>
    <w:p w14:paraId="107BEE92" w14:textId="6C11FF50" w:rsidR="00DB3EFD" w:rsidRDefault="004C0876" w:rsidP="00BC1A4A">
      <w:pPr>
        <w:spacing w:line="360" w:lineRule="auto"/>
        <w:jc w:val="both"/>
      </w:pPr>
      <w:r>
        <w:tab/>
      </w:r>
      <w:r w:rsidR="001C0F8C">
        <w:t>The data from the table indicates that the promotion factor has the highest average score, signifying that it ranks the highest in terms of customer satisfaction between the two branches. This is followed by the product factor, the price factor, and finally the place factor.</w:t>
      </w:r>
    </w:p>
    <w:p w14:paraId="59C5FE32" w14:textId="77777777" w:rsidR="00FE7B93" w:rsidRDefault="00FE7B93" w:rsidP="008D1D8A">
      <w:pPr>
        <w:spacing w:line="360" w:lineRule="auto"/>
      </w:pPr>
    </w:p>
    <w:p w14:paraId="6E7B02F1" w14:textId="0E2365AE" w:rsidR="00DC4336" w:rsidRPr="00990F57" w:rsidRDefault="00DC4336" w:rsidP="00990F57">
      <w:pPr>
        <w:pStyle w:val="Heading3"/>
        <w:spacing w:line="360" w:lineRule="auto"/>
        <w:rPr>
          <w:rFonts w:ascii="Times New Roman" w:hAnsi="Times New Roman" w:cs="Times New Roman"/>
          <w:b/>
          <w:bCs/>
          <w:color w:val="auto"/>
        </w:rPr>
      </w:pPr>
      <w:r>
        <w:rPr>
          <w:rFonts w:ascii="Times New Roman" w:hAnsi="Times New Roman" w:cs="Times New Roman"/>
          <w:b/>
          <w:bCs/>
          <w:color w:val="auto"/>
        </w:rPr>
        <w:t>4.2.7 Customer Satisfaction</w:t>
      </w:r>
    </w:p>
    <w:p w14:paraId="521067DC" w14:textId="69CF99FF" w:rsidR="00DC4336" w:rsidRPr="00DC4336" w:rsidRDefault="00DC4336" w:rsidP="008D1D8A">
      <w:pPr>
        <w:pStyle w:val="Caption"/>
        <w:spacing w:line="360" w:lineRule="auto"/>
        <w:jc w:val="center"/>
        <w:rPr>
          <w:b/>
          <w:bCs/>
          <w:i w:val="0"/>
          <w:iCs w:val="0"/>
          <w:color w:val="auto"/>
          <w:sz w:val="24"/>
          <w:szCs w:val="24"/>
        </w:rPr>
      </w:pPr>
      <w:r w:rsidRPr="00DC4336">
        <w:rPr>
          <w:b/>
          <w:bCs/>
          <w:i w:val="0"/>
          <w:iCs w:val="0"/>
          <w:color w:val="auto"/>
          <w:sz w:val="24"/>
          <w:szCs w:val="24"/>
        </w:rPr>
        <w:t xml:space="preserve">Table </w:t>
      </w:r>
      <w:r>
        <w:rPr>
          <w:b/>
          <w:bCs/>
          <w:i w:val="0"/>
          <w:iCs w:val="0"/>
          <w:color w:val="auto"/>
          <w:sz w:val="24"/>
          <w:szCs w:val="24"/>
        </w:rPr>
        <w:t>4</w:t>
      </w:r>
      <w:r w:rsidRPr="00DC4336">
        <w:rPr>
          <w:b/>
          <w:bCs/>
          <w:i w:val="0"/>
          <w:iCs w:val="0"/>
          <w:color w:val="auto"/>
          <w:sz w:val="24"/>
          <w:szCs w:val="24"/>
        </w:rPr>
        <w:t>.8 Customer Satisfaction</w:t>
      </w:r>
    </w:p>
    <w:tbl>
      <w:tblPr>
        <w:tblStyle w:val="TableGrid"/>
        <w:tblW w:w="0" w:type="auto"/>
        <w:tblLook w:val="04A0" w:firstRow="1" w:lastRow="0" w:firstColumn="1" w:lastColumn="0" w:noHBand="0" w:noVBand="1"/>
      </w:tblPr>
      <w:tblGrid>
        <w:gridCol w:w="715"/>
        <w:gridCol w:w="4500"/>
        <w:gridCol w:w="1440"/>
        <w:gridCol w:w="1641"/>
      </w:tblGrid>
      <w:tr w:rsidR="00DC4336" w14:paraId="187DE146" w14:textId="77777777" w:rsidTr="00632A8E">
        <w:tc>
          <w:tcPr>
            <w:tcW w:w="715" w:type="dxa"/>
          </w:tcPr>
          <w:p w14:paraId="2A969DB6" w14:textId="77777777" w:rsidR="00DC4336" w:rsidRDefault="00DC4336" w:rsidP="008D1D8A">
            <w:pPr>
              <w:spacing w:line="360" w:lineRule="auto"/>
            </w:pPr>
            <w:r>
              <w:t>No</w:t>
            </w:r>
          </w:p>
        </w:tc>
        <w:tc>
          <w:tcPr>
            <w:tcW w:w="4500" w:type="dxa"/>
          </w:tcPr>
          <w:p w14:paraId="6F2D2954" w14:textId="77777777" w:rsidR="00DC4336" w:rsidRDefault="00DC4336" w:rsidP="008D1D8A">
            <w:pPr>
              <w:spacing w:line="360" w:lineRule="auto"/>
            </w:pPr>
            <w:r>
              <w:t>Description</w:t>
            </w:r>
          </w:p>
        </w:tc>
        <w:tc>
          <w:tcPr>
            <w:tcW w:w="1440" w:type="dxa"/>
          </w:tcPr>
          <w:p w14:paraId="32977008" w14:textId="77777777" w:rsidR="00DC4336" w:rsidRDefault="00DC4336" w:rsidP="008D1D8A">
            <w:pPr>
              <w:spacing w:line="360" w:lineRule="auto"/>
            </w:pPr>
            <w:r>
              <w:t>Mean</w:t>
            </w:r>
          </w:p>
        </w:tc>
        <w:tc>
          <w:tcPr>
            <w:tcW w:w="1641" w:type="dxa"/>
          </w:tcPr>
          <w:p w14:paraId="76B1A7C3" w14:textId="77777777" w:rsidR="00DC4336" w:rsidRDefault="00DC4336" w:rsidP="008D1D8A">
            <w:pPr>
              <w:spacing w:line="360" w:lineRule="auto"/>
            </w:pPr>
            <w:r>
              <w:t>Standard Deviation</w:t>
            </w:r>
          </w:p>
        </w:tc>
      </w:tr>
      <w:tr w:rsidR="00DC4336" w14:paraId="5E570A42" w14:textId="77777777" w:rsidTr="00632A8E">
        <w:tc>
          <w:tcPr>
            <w:tcW w:w="715" w:type="dxa"/>
          </w:tcPr>
          <w:p w14:paraId="3037F09B" w14:textId="77777777" w:rsidR="00DC4336" w:rsidRDefault="00DC4336" w:rsidP="008D1D8A">
            <w:pPr>
              <w:spacing w:line="360" w:lineRule="auto"/>
            </w:pPr>
            <w:r>
              <w:t>1</w:t>
            </w:r>
          </w:p>
        </w:tc>
        <w:tc>
          <w:tcPr>
            <w:tcW w:w="4500" w:type="dxa"/>
          </w:tcPr>
          <w:p w14:paraId="6D162A4C" w14:textId="1B4A3826" w:rsidR="00DC4336" w:rsidRDefault="00DC4336" w:rsidP="008D1D8A">
            <w:pPr>
              <w:spacing w:line="360" w:lineRule="auto"/>
            </w:pPr>
            <w:r w:rsidRPr="00DC4336">
              <w:t>The quality and variety of products meet my expectations.</w:t>
            </w:r>
          </w:p>
        </w:tc>
        <w:tc>
          <w:tcPr>
            <w:tcW w:w="1440" w:type="dxa"/>
          </w:tcPr>
          <w:p w14:paraId="06618419" w14:textId="4AB28FEC" w:rsidR="00DC4336" w:rsidRDefault="00DC4336" w:rsidP="008D1D8A">
            <w:pPr>
              <w:spacing w:line="360" w:lineRule="auto"/>
              <w:jc w:val="center"/>
            </w:pPr>
            <w:r>
              <w:t>4.04</w:t>
            </w:r>
          </w:p>
        </w:tc>
        <w:tc>
          <w:tcPr>
            <w:tcW w:w="1641" w:type="dxa"/>
          </w:tcPr>
          <w:p w14:paraId="66156881" w14:textId="7556977A" w:rsidR="00DC4336" w:rsidRDefault="00DC4336" w:rsidP="008D1D8A">
            <w:pPr>
              <w:spacing w:line="360" w:lineRule="auto"/>
              <w:jc w:val="center"/>
            </w:pPr>
            <w:r>
              <w:t>0.953</w:t>
            </w:r>
          </w:p>
        </w:tc>
      </w:tr>
      <w:tr w:rsidR="00DC4336" w14:paraId="226F4837" w14:textId="77777777" w:rsidTr="00632A8E">
        <w:tc>
          <w:tcPr>
            <w:tcW w:w="715" w:type="dxa"/>
          </w:tcPr>
          <w:p w14:paraId="4C31674F" w14:textId="77777777" w:rsidR="00DC4336" w:rsidRDefault="00DC4336" w:rsidP="008D1D8A">
            <w:pPr>
              <w:spacing w:line="360" w:lineRule="auto"/>
            </w:pPr>
            <w:r>
              <w:t>2</w:t>
            </w:r>
          </w:p>
        </w:tc>
        <w:tc>
          <w:tcPr>
            <w:tcW w:w="4500" w:type="dxa"/>
          </w:tcPr>
          <w:p w14:paraId="1E5519AB" w14:textId="7C5CA77F" w:rsidR="00DC4336" w:rsidRDefault="00DC4336" w:rsidP="008D1D8A">
            <w:pPr>
              <w:spacing w:line="360" w:lineRule="auto"/>
            </w:pPr>
            <w:r w:rsidRPr="00DC4336">
              <w:t>The pricing of the products is reasonable and provides good value for money.</w:t>
            </w:r>
          </w:p>
        </w:tc>
        <w:tc>
          <w:tcPr>
            <w:tcW w:w="1440" w:type="dxa"/>
          </w:tcPr>
          <w:p w14:paraId="7511B6F5" w14:textId="5C0377D3" w:rsidR="00DC4336" w:rsidRDefault="00DC4336" w:rsidP="008D1D8A">
            <w:pPr>
              <w:spacing w:line="360" w:lineRule="auto"/>
              <w:jc w:val="center"/>
            </w:pPr>
            <w:r>
              <w:t>4.27</w:t>
            </w:r>
          </w:p>
        </w:tc>
        <w:tc>
          <w:tcPr>
            <w:tcW w:w="1641" w:type="dxa"/>
          </w:tcPr>
          <w:p w14:paraId="43A4C03A" w14:textId="7A6D9408" w:rsidR="00DC4336" w:rsidRDefault="00DC4336" w:rsidP="008D1D8A">
            <w:pPr>
              <w:spacing w:line="360" w:lineRule="auto"/>
              <w:jc w:val="center"/>
            </w:pPr>
            <w:r>
              <w:t>0.624</w:t>
            </w:r>
          </w:p>
        </w:tc>
      </w:tr>
      <w:tr w:rsidR="00DC4336" w14:paraId="5E640214" w14:textId="77777777" w:rsidTr="00632A8E">
        <w:tc>
          <w:tcPr>
            <w:tcW w:w="715" w:type="dxa"/>
          </w:tcPr>
          <w:p w14:paraId="223222F9" w14:textId="77777777" w:rsidR="00DC4336" w:rsidRDefault="00DC4336" w:rsidP="008D1D8A">
            <w:pPr>
              <w:spacing w:line="360" w:lineRule="auto"/>
            </w:pPr>
            <w:r>
              <w:t>3</w:t>
            </w:r>
          </w:p>
        </w:tc>
        <w:tc>
          <w:tcPr>
            <w:tcW w:w="4500" w:type="dxa"/>
          </w:tcPr>
          <w:p w14:paraId="78747EC0" w14:textId="02D4BE96" w:rsidR="00DC4336" w:rsidRDefault="00DC4336" w:rsidP="008D1D8A">
            <w:pPr>
              <w:spacing w:line="360" w:lineRule="auto"/>
            </w:pPr>
            <w:r w:rsidRPr="00DC4336">
              <w:t>The store’s location and online shopping experience are convenient and accessible.</w:t>
            </w:r>
          </w:p>
        </w:tc>
        <w:tc>
          <w:tcPr>
            <w:tcW w:w="1440" w:type="dxa"/>
          </w:tcPr>
          <w:p w14:paraId="282F72DA" w14:textId="6FA347D8" w:rsidR="00DC4336" w:rsidRDefault="00DC4336" w:rsidP="008D1D8A">
            <w:pPr>
              <w:spacing w:line="360" w:lineRule="auto"/>
              <w:jc w:val="center"/>
            </w:pPr>
            <w:r>
              <w:t>4.31</w:t>
            </w:r>
          </w:p>
        </w:tc>
        <w:tc>
          <w:tcPr>
            <w:tcW w:w="1641" w:type="dxa"/>
          </w:tcPr>
          <w:p w14:paraId="3F55ECA3" w14:textId="430B304D" w:rsidR="00DC4336" w:rsidRDefault="00DC4336" w:rsidP="008D1D8A">
            <w:pPr>
              <w:spacing w:line="360" w:lineRule="auto"/>
              <w:jc w:val="center"/>
            </w:pPr>
            <w:r>
              <w:t>0.758</w:t>
            </w:r>
          </w:p>
        </w:tc>
      </w:tr>
      <w:tr w:rsidR="00DC4336" w14:paraId="2683AB2F" w14:textId="77777777" w:rsidTr="00632A8E">
        <w:tc>
          <w:tcPr>
            <w:tcW w:w="715" w:type="dxa"/>
          </w:tcPr>
          <w:p w14:paraId="3DB0A371" w14:textId="77777777" w:rsidR="00DC4336" w:rsidRDefault="00DC4336" w:rsidP="008D1D8A">
            <w:pPr>
              <w:spacing w:line="360" w:lineRule="auto"/>
            </w:pPr>
            <w:r>
              <w:t>4</w:t>
            </w:r>
          </w:p>
        </w:tc>
        <w:tc>
          <w:tcPr>
            <w:tcW w:w="4500" w:type="dxa"/>
          </w:tcPr>
          <w:p w14:paraId="3C7AE84A" w14:textId="6E5B3583" w:rsidR="00DC4336" w:rsidRDefault="00DC4336" w:rsidP="008D1D8A">
            <w:pPr>
              <w:spacing w:line="360" w:lineRule="auto"/>
            </w:pPr>
            <w:r w:rsidRPr="00DC4336">
              <w:t>The promotional activities and advertisements are engaging and informative.</w:t>
            </w:r>
          </w:p>
        </w:tc>
        <w:tc>
          <w:tcPr>
            <w:tcW w:w="1440" w:type="dxa"/>
          </w:tcPr>
          <w:p w14:paraId="522E283D" w14:textId="1ED3234D" w:rsidR="00DC4336" w:rsidRDefault="00DC4336" w:rsidP="008D1D8A">
            <w:pPr>
              <w:spacing w:line="360" w:lineRule="auto"/>
              <w:jc w:val="center"/>
            </w:pPr>
            <w:r>
              <w:t>4.33</w:t>
            </w:r>
          </w:p>
        </w:tc>
        <w:tc>
          <w:tcPr>
            <w:tcW w:w="1641" w:type="dxa"/>
          </w:tcPr>
          <w:p w14:paraId="4FCA7F54" w14:textId="66620371" w:rsidR="00DC4336" w:rsidRDefault="00DC4336" w:rsidP="008D1D8A">
            <w:pPr>
              <w:spacing w:line="360" w:lineRule="auto"/>
              <w:jc w:val="center"/>
            </w:pPr>
            <w:r>
              <w:t>0.751</w:t>
            </w:r>
          </w:p>
        </w:tc>
      </w:tr>
      <w:tr w:rsidR="00DC4336" w14:paraId="5743507F" w14:textId="77777777" w:rsidTr="00632A8E">
        <w:trPr>
          <w:trHeight w:val="386"/>
        </w:trPr>
        <w:tc>
          <w:tcPr>
            <w:tcW w:w="715" w:type="dxa"/>
          </w:tcPr>
          <w:p w14:paraId="244AF29B" w14:textId="77777777" w:rsidR="00DC4336" w:rsidRDefault="00DC4336" w:rsidP="008D1D8A">
            <w:pPr>
              <w:spacing w:line="360" w:lineRule="auto"/>
            </w:pPr>
          </w:p>
        </w:tc>
        <w:tc>
          <w:tcPr>
            <w:tcW w:w="4500" w:type="dxa"/>
          </w:tcPr>
          <w:p w14:paraId="6A49F78D" w14:textId="77777777" w:rsidR="00DC4336" w:rsidRDefault="00DC4336" w:rsidP="008D1D8A">
            <w:pPr>
              <w:spacing w:line="360" w:lineRule="auto"/>
            </w:pPr>
            <w:r>
              <w:t>Overall mean</w:t>
            </w:r>
          </w:p>
        </w:tc>
        <w:tc>
          <w:tcPr>
            <w:tcW w:w="1440" w:type="dxa"/>
          </w:tcPr>
          <w:p w14:paraId="32AAD4DC" w14:textId="0781254A" w:rsidR="00DC4336" w:rsidRDefault="00DC4336" w:rsidP="008D1D8A">
            <w:pPr>
              <w:spacing w:line="360" w:lineRule="auto"/>
              <w:jc w:val="center"/>
            </w:pPr>
            <w:r>
              <w:t>4.24</w:t>
            </w:r>
          </w:p>
        </w:tc>
        <w:tc>
          <w:tcPr>
            <w:tcW w:w="1641" w:type="dxa"/>
          </w:tcPr>
          <w:p w14:paraId="5EB4C054" w14:textId="77777777" w:rsidR="00DC4336" w:rsidRDefault="00DC4336" w:rsidP="008D1D8A">
            <w:pPr>
              <w:spacing w:line="360" w:lineRule="auto"/>
              <w:jc w:val="center"/>
            </w:pPr>
          </w:p>
        </w:tc>
      </w:tr>
    </w:tbl>
    <w:p w14:paraId="1CCE630E" w14:textId="77777777" w:rsidR="00DB3EFD" w:rsidRDefault="00DB3EFD" w:rsidP="008D1D8A">
      <w:pPr>
        <w:spacing w:line="360" w:lineRule="auto"/>
      </w:pPr>
    </w:p>
    <w:p w14:paraId="7F4016B3" w14:textId="18C7FBE9" w:rsidR="00DB3EFD" w:rsidRDefault="008D1D8A" w:rsidP="00BC1A4A">
      <w:pPr>
        <w:spacing w:line="360" w:lineRule="auto"/>
        <w:jc w:val="both"/>
      </w:pPr>
      <w:r>
        <w:lastRenderedPageBreak/>
        <w:tab/>
      </w:r>
      <w:r w:rsidR="00F60055">
        <w:t xml:space="preserve">According to the data presented in Table 4.8, the overall mean score for customer satisfaction is 4.24, which significantly exceeds the neutral value of 3. This disparity indicates that customers not only hold a favorable perception of White Studio's services but are also genuinely satisfied with the overall quality of the customer service provided. When analyzing the specific statements regarding customer satisfaction, it becomes evident that customers expressed the strongest positive feedback </w:t>
      </w:r>
      <w:r w:rsidR="00544EF1">
        <w:t>to</w:t>
      </w:r>
      <w:r w:rsidR="00F60055">
        <w:t xml:space="preserve"> the promotions offered by White Studio. This suggests that many customers find these promotional efforts to be both simple to understand and convenient to utilize, enhancing their overall experience with the brand. Such strong responses regarding promotions highlight an important aspect of White Studio's offerings, reflecting a successful strategy in engaging customers and meeting their needs effectively. Overall, these findings underscore the positive relationship customers have with White Studio, emphasizing its strengths in customer satisfaction and service delivery.</w:t>
      </w:r>
    </w:p>
    <w:p w14:paraId="10D78329" w14:textId="77777777" w:rsidR="00E67933" w:rsidRDefault="00E67933" w:rsidP="00BC1A4A">
      <w:pPr>
        <w:spacing w:line="360" w:lineRule="auto"/>
        <w:jc w:val="both"/>
      </w:pPr>
    </w:p>
    <w:p w14:paraId="3B6B09EB" w14:textId="7F007D4E" w:rsidR="00E67933" w:rsidRPr="00990F57" w:rsidRDefault="00E67933" w:rsidP="00990F57">
      <w:pPr>
        <w:pStyle w:val="Heading3"/>
        <w:spacing w:line="360" w:lineRule="auto"/>
        <w:jc w:val="both"/>
        <w:rPr>
          <w:rFonts w:ascii="Times New Roman" w:hAnsi="Times New Roman" w:cs="Times New Roman"/>
          <w:b/>
          <w:bCs/>
          <w:color w:val="auto"/>
        </w:rPr>
      </w:pPr>
      <w:r>
        <w:rPr>
          <w:rFonts w:ascii="Times New Roman" w:hAnsi="Times New Roman" w:cs="Times New Roman"/>
          <w:b/>
          <w:bCs/>
          <w:color w:val="auto"/>
        </w:rPr>
        <w:t xml:space="preserve">4.2.8 Analysis on Effect </w:t>
      </w:r>
      <w:r w:rsidR="000F5EA7">
        <w:rPr>
          <w:rFonts w:ascii="Times New Roman" w:hAnsi="Times New Roman" w:cs="Times New Roman"/>
          <w:b/>
          <w:bCs/>
          <w:color w:val="auto"/>
        </w:rPr>
        <w:t>of</w:t>
      </w:r>
      <w:r>
        <w:rPr>
          <w:rFonts w:ascii="Times New Roman" w:hAnsi="Times New Roman" w:cs="Times New Roman"/>
          <w:b/>
          <w:bCs/>
          <w:color w:val="auto"/>
        </w:rPr>
        <w:t xml:space="preserve"> Marketing Mix on Customer Satisfaction</w:t>
      </w:r>
    </w:p>
    <w:p w14:paraId="2D71CFFE" w14:textId="4B60569A" w:rsidR="00E67933" w:rsidRDefault="00E67933" w:rsidP="00BC1A4A">
      <w:pPr>
        <w:spacing w:line="360" w:lineRule="auto"/>
        <w:jc w:val="both"/>
      </w:pPr>
      <w:r>
        <w:tab/>
        <w:t>This study analyzes the impact of the marketing mix on customer satisfaction using multiple linear regression analysis. A multivariate regression model is employed to examine how customer perceptions affect customer satisfaction at White Studio. The results are summarized in the following table.</w:t>
      </w:r>
    </w:p>
    <w:p w14:paraId="7EC0A9D1" w14:textId="262743CA" w:rsidR="00E67933" w:rsidRDefault="00E67933" w:rsidP="00BC1A4A">
      <w:pPr>
        <w:spacing w:line="360" w:lineRule="auto"/>
        <w:ind w:firstLine="720"/>
        <w:jc w:val="both"/>
      </w:pPr>
      <w:r>
        <w:t>In regression analysis, the correlation coefficient, R, measures the strength of the relationship between the dependent variable and the independent variables in the regression equation. This coefficient always falls between -1 and 1, inclusive. The regression coefficient represents the slope of the regression line. The regression formula can be expressed as Y = a + bi Xi, where bi denotes the regression coefficients, indicating the rate of change of the dependent variable 'Y' in response to changes in the independent variable 'Xi'.</w:t>
      </w:r>
    </w:p>
    <w:p w14:paraId="68F42A67" w14:textId="73AB0E44" w:rsidR="005E5A1D" w:rsidRDefault="005E5A1D" w:rsidP="00BC1A4A">
      <w:pPr>
        <w:spacing w:line="360" w:lineRule="auto"/>
        <w:jc w:val="both"/>
      </w:pPr>
      <w:r>
        <w:tab/>
        <w:t>The results of the regression test are presented in Table 4.9. The correlation coefficient or coefficient of determination, R-value, signifies the correlation between independent variables (average values of customer perception) and dependent variables (average values of customer satisfaction). The R Square value is 0.73</w:t>
      </w:r>
      <w:r w:rsidR="0098388B">
        <w:t>5</w:t>
      </w:r>
      <w:r>
        <w:t xml:space="preserve"> and the Adjusted R square value is 0.731. The Adjusted R Square value indicates the proportional </w:t>
      </w:r>
      <w:r w:rsidR="005D5EB5">
        <w:t>variance in the dependent variable (average customer satisfaction value)</w:t>
      </w:r>
      <w:r>
        <w:t xml:space="preserve"> </w:t>
      </w:r>
      <w:r>
        <w:lastRenderedPageBreak/>
        <w:t xml:space="preserve">predicted by 4 perception values (independent variables). In this case, it can be interpreted that </w:t>
      </w:r>
      <w:r w:rsidR="0098388B">
        <w:t>changes in independent variables cause 73.1% of the variation in customer satisfaction</w:t>
      </w:r>
      <w:r>
        <w:t>; average values of 4 perceptions on White Studio.</w:t>
      </w:r>
    </w:p>
    <w:p w14:paraId="7A0BA986" w14:textId="77777777" w:rsidR="005E5A1D" w:rsidRDefault="005E5A1D" w:rsidP="00BC1A4A">
      <w:pPr>
        <w:spacing w:line="360" w:lineRule="auto"/>
        <w:jc w:val="both"/>
      </w:pPr>
      <w:r>
        <w:t>The regression model can be written as:</w:t>
      </w:r>
    </w:p>
    <w:p w14:paraId="2C738067" w14:textId="629DEB67" w:rsidR="005E5A1D" w:rsidRDefault="005E5A1D" w:rsidP="00BC1A4A">
      <w:pPr>
        <w:spacing w:line="360" w:lineRule="auto"/>
        <w:jc w:val="both"/>
      </w:pPr>
      <w:r>
        <w:t>Y = a + b1 X1 + b2X2 + bзX3 + b4X4</w:t>
      </w:r>
    </w:p>
    <w:p w14:paraId="6611B9AB" w14:textId="77777777" w:rsidR="005E5A1D" w:rsidRDefault="005E5A1D" w:rsidP="00BC1A4A">
      <w:pPr>
        <w:spacing w:line="360" w:lineRule="auto"/>
        <w:ind w:firstLine="720"/>
        <w:jc w:val="both"/>
      </w:pPr>
      <w:r>
        <w:t>Where, Y is for average value of customer satisfaction, dependent variable of</w:t>
      </w:r>
    </w:p>
    <w:p w14:paraId="6F3A283A" w14:textId="4B55F63C" w:rsidR="005E5A1D" w:rsidRDefault="005E5A1D" w:rsidP="00BC1A4A">
      <w:pPr>
        <w:spacing w:line="360" w:lineRule="auto"/>
        <w:jc w:val="both"/>
      </w:pPr>
      <w:r>
        <w:t>regression model, a is the regression constant of the equation, Xi is for Average value of Product, X2 is for Average value of Price, X3 is for Average value of Place, X4 is for Average value of Promotion, which are independent variables or predictors, b1 is the regression coefficient for Product, b2: is the regression coefficient for Price, b3 is the regression coefficient for Place, be is the regression coefficient for Promotion.</w:t>
      </w:r>
    </w:p>
    <w:p w14:paraId="3D2CEA63" w14:textId="6EF5D452" w:rsidR="005E5A1D" w:rsidRDefault="005E5A1D" w:rsidP="00BC1A4A">
      <w:pPr>
        <w:spacing w:line="360" w:lineRule="auto"/>
        <w:ind w:firstLine="720"/>
        <w:jc w:val="both"/>
      </w:pPr>
      <w:r w:rsidRPr="005E5A1D">
        <w:t xml:space="preserve">According to Table 4.11, </w:t>
      </w:r>
      <w:r>
        <w:t>product, price, place and promotion have significant positive relationship with customer satisfaction because their significance values are less than 0.05. Since b1 is (0.06</w:t>
      </w:r>
      <w:r w:rsidR="0098388B">
        <w:t>3</w:t>
      </w:r>
      <w:r>
        <w:t>), b2 is (0.238), b3 is (0.094), b4 is (0.257), which are regression coefficients of the model and the regression equation is:</w:t>
      </w:r>
    </w:p>
    <w:p w14:paraId="2D8988D0" w14:textId="7B0DCE78" w:rsidR="005E5A1D" w:rsidRDefault="005E5A1D" w:rsidP="00BC1A4A">
      <w:pPr>
        <w:spacing w:line="360" w:lineRule="auto"/>
        <w:jc w:val="both"/>
      </w:pPr>
      <w:r>
        <w:t>Y = 0.06</w:t>
      </w:r>
      <w:r w:rsidR="0098388B">
        <w:t>3</w:t>
      </w:r>
      <w:r>
        <w:t xml:space="preserve"> X1 + 0.238X2 + 0.094X4 + 0.257X5</w:t>
      </w:r>
    </w:p>
    <w:p w14:paraId="2D8B1AE3" w14:textId="73A9C5A6" w:rsidR="00480D1E" w:rsidRDefault="00480D1E" w:rsidP="00BC1A4A">
      <w:pPr>
        <w:spacing w:line="360" w:lineRule="auto"/>
        <w:jc w:val="both"/>
      </w:pPr>
      <w:r>
        <w:tab/>
      </w:r>
      <w:r w:rsidR="0098388B" w:rsidRPr="0098388B">
        <w:t>Reliability has the greatest impact on customer satisfaction, as evidenced by its standardized coefficient of 0.319. This highlights a strong positive relationship between reliability and customer satisfaction. Therefore, White Studio should prioritize consistently delivering services as promised to ensure trust and satisfaction among its customers.</w:t>
      </w:r>
    </w:p>
    <w:p w14:paraId="0D32CB16" w14:textId="77777777" w:rsidR="0098388B" w:rsidRDefault="0098388B" w:rsidP="00BC1A4A">
      <w:pPr>
        <w:spacing w:line="360" w:lineRule="auto"/>
        <w:jc w:val="both"/>
      </w:pPr>
    </w:p>
    <w:p w14:paraId="19A5D85E" w14:textId="77777777" w:rsidR="002A7024" w:rsidRDefault="002A7024" w:rsidP="00480D1E">
      <w:pPr>
        <w:spacing w:line="360" w:lineRule="auto"/>
      </w:pPr>
    </w:p>
    <w:p w14:paraId="26CCBAA5" w14:textId="77777777" w:rsidR="00BC1A4A" w:rsidRDefault="00BC1A4A" w:rsidP="00480D1E">
      <w:pPr>
        <w:spacing w:line="360" w:lineRule="auto"/>
      </w:pPr>
    </w:p>
    <w:p w14:paraId="17212110" w14:textId="77777777" w:rsidR="00BC1A4A" w:rsidRDefault="00BC1A4A" w:rsidP="00480D1E">
      <w:pPr>
        <w:spacing w:line="360" w:lineRule="auto"/>
      </w:pPr>
    </w:p>
    <w:p w14:paraId="6CFE2379" w14:textId="77777777" w:rsidR="00BC1A4A" w:rsidRDefault="00BC1A4A" w:rsidP="00480D1E">
      <w:pPr>
        <w:spacing w:line="360" w:lineRule="auto"/>
      </w:pPr>
    </w:p>
    <w:p w14:paraId="6CA3CFCA" w14:textId="77777777" w:rsidR="00BC1A4A" w:rsidRDefault="00BC1A4A" w:rsidP="00480D1E">
      <w:pPr>
        <w:spacing w:line="360" w:lineRule="auto"/>
      </w:pPr>
    </w:p>
    <w:p w14:paraId="2C1EE95F" w14:textId="77777777" w:rsidR="002A7024" w:rsidRDefault="002A7024" w:rsidP="00480D1E">
      <w:pPr>
        <w:spacing w:line="360" w:lineRule="auto"/>
      </w:pPr>
    </w:p>
    <w:p w14:paraId="5BF5A61C" w14:textId="77777777" w:rsidR="002A7024" w:rsidRDefault="002A7024" w:rsidP="00480D1E">
      <w:pPr>
        <w:spacing w:line="360" w:lineRule="auto"/>
      </w:pPr>
    </w:p>
    <w:p w14:paraId="2EF62D61" w14:textId="77777777" w:rsidR="0015788E" w:rsidRDefault="0015788E" w:rsidP="00480D1E">
      <w:pPr>
        <w:spacing w:line="360" w:lineRule="auto"/>
      </w:pPr>
    </w:p>
    <w:p w14:paraId="60A50012" w14:textId="77777777" w:rsidR="002A7024" w:rsidRDefault="002A7024" w:rsidP="00480D1E">
      <w:pPr>
        <w:spacing w:line="360" w:lineRule="auto"/>
      </w:pPr>
    </w:p>
    <w:p w14:paraId="0C1F711F" w14:textId="77777777" w:rsidR="00990F57" w:rsidRDefault="00990F57" w:rsidP="00480D1E">
      <w:pPr>
        <w:spacing w:line="360" w:lineRule="auto"/>
      </w:pPr>
    </w:p>
    <w:p w14:paraId="7891A369" w14:textId="77777777" w:rsidR="006F31D9" w:rsidRDefault="006F31D9" w:rsidP="00480D1E">
      <w:pPr>
        <w:spacing w:line="360" w:lineRule="auto"/>
      </w:pPr>
    </w:p>
    <w:p w14:paraId="754386CC" w14:textId="77777777" w:rsidR="002A7024" w:rsidRDefault="002A7024" w:rsidP="00480D1E">
      <w:pPr>
        <w:spacing w:line="360" w:lineRule="auto"/>
      </w:pPr>
    </w:p>
    <w:p w14:paraId="2AF18CD0" w14:textId="79A7F608" w:rsidR="002A7024" w:rsidRPr="002A7024" w:rsidRDefault="002A7024" w:rsidP="002A7024">
      <w:pPr>
        <w:pStyle w:val="Caption"/>
        <w:jc w:val="center"/>
        <w:rPr>
          <w:b/>
          <w:bCs/>
          <w:i w:val="0"/>
          <w:iCs w:val="0"/>
          <w:color w:val="auto"/>
          <w:sz w:val="24"/>
          <w:szCs w:val="24"/>
        </w:rPr>
      </w:pPr>
      <w:r w:rsidRPr="002A7024">
        <w:rPr>
          <w:b/>
          <w:bCs/>
          <w:i w:val="0"/>
          <w:iCs w:val="0"/>
          <w:color w:val="auto"/>
          <w:sz w:val="24"/>
          <w:szCs w:val="24"/>
        </w:rPr>
        <w:lastRenderedPageBreak/>
        <w:t xml:space="preserve">Table </w:t>
      </w:r>
      <w:r>
        <w:rPr>
          <w:b/>
          <w:bCs/>
          <w:i w:val="0"/>
          <w:iCs w:val="0"/>
          <w:color w:val="auto"/>
          <w:sz w:val="24"/>
          <w:szCs w:val="24"/>
        </w:rPr>
        <w:t>4</w:t>
      </w:r>
      <w:r w:rsidRPr="002A7024">
        <w:rPr>
          <w:b/>
          <w:bCs/>
          <w:i w:val="0"/>
          <w:iCs w:val="0"/>
          <w:color w:val="auto"/>
          <w:sz w:val="24"/>
          <w:szCs w:val="24"/>
        </w:rPr>
        <w:t>.9 Effect of Marketing Mix on Customer Satisfaction</w:t>
      </w:r>
    </w:p>
    <w:tbl>
      <w:tblPr>
        <w:tblStyle w:val="TableGrid"/>
        <w:tblW w:w="9024" w:type="dxa"/>
        <w:tblLayout w:type="fixed"/>
        <w:tblLook w:val="04A0" w:firstRow="1" w:lastRow="0" w:firstColumn="1" w:lastColumn="0" w:noHBand="0" w:noVBand="1"/>
      </w:tblPr>
      <w:tblGrid>
        <w:gridCol w:w="1527"/>
        <w:gridCol w:w="1661"/>
        <w:gridCol w:w="1123"/>
        <w:gridCol w:w="1184"/>
        <w:gridCol w:w="724"/>
        <w:gridCol w:w="810"/>
        <w:gridCol w:w="1187"/>
        <w:gridCol w:w="808"/>
      </w:tblGrid>
      <w:tr w:rsidR="002A7024" w14:paraId="0068F9F8" w14:textId="77777777" w:rsidTr="0015788E">
        <w:trPr>
          <w:trHeight w:val="1343"/>
        </w:trPr>
        <w:tc>
          <w:tcPr>
            <w:tcW w:w="1527" w:type="dxa"/>
            <w:tcBorders>
              <w:bottom w:val="nil"/>
            </w:tcBorders>
          </w:tcPr>
          <w:p w14:paraId="7C4C3399" w14:textId="5ACCB827" w:rsidR="0098388B" w:rsidRDefault="002A7024" w:rsidP="00480D1E">
            <w:pPr>
              <w:spacing w:line="360" w:lineRule="auto"/>
            </w:pPr>
            <w:r>
              <w:t>Independent Variables</w:t>
            </w:r>
          </w:p>
        </w:tc>
        <w:tc>
          <w:tcPr>
            <w:tcW w:w="1661" w:type="dxa"/>
            <w:tcBorders>
              <w:right w:val="nil"/>
            </w:tcBorders>
          </w:tcPr>
          <w:p w14:paraId="12646F51" w14:textId="23716744" w:rsidR="0098388B" w:rsidRDefault="002A7024" w:rsidP="00480D1E">
            <w:pPr>
              <w:spacing w:line="360" w:lineRule="auto"/>
            </w:pPr>
            <w:r>
              <w:t>Unstandardized Coefficients</w:t>
            </w:r>
          </w:p>
        </w:tc>
        <w:tc>
          <w:tcPr>
            <w:tcW w:w="1123" w:type="dxa"/>
            <w:tcBorders>
              <w:left w:val="nil"/>
            </w:tcBorders>
          </w:tcPr>
          <w:p w14:paraId="320F3E48" w14:textId="77777777" w:rsidR="0098388B" w:rsidRDefault="0098388B" w:rsidP="00480D1E">
            <w:pPr>
              <w:spacing w:line="360" w:lineRule="auto"/>
            </w:pPr>
          </w:p>
        </w:tc>
        <w:tc>
          <w:tcPr>
            <w:tcW w:w="1184" w:type="dxa"/>
          </w:tcPr>
          <w:p w14:paraId="0DD5316B" w14:textId="7250B949" w:rsidR="0098388B" w:rsidRDefault="002A7024" w:rsidP="00480D1E">
            <w:pPr>
              <w:spacing w:line="360" w:lineRule="auto"/>
            </w:pPr>
            <w:r>
              <w:t>Standardized Coefficients</w:t>
            </w:r>
          </w:p>
        </w:tc>
        <w:tc>
          <w:tcPr>
            <w:tcW w:w="724" w:type="dxa"/>
            <w:tcBorders>
              <w:bottom w:val="nil"/>
            </w:tcBorders>
          </w:tcPr>
          <w:p w14:paraId="46D58081" w14:textId="77777777" w:rsidR="0098388B" w:rsidRDefault="0098388B" w:rsidP="00480D1E">
            <w:pPr>
              <w:spacing w:line="360" w:lineRule="auto"/>
            </w:pPr>
          </w:p>
        </w:tc>
        <w:tc>
          <w:tcPr>
            <w:tcW w:w="810" w:type="dxa"/>
            <w:tcBorders>
              <w:bottom w:val="nil"/>
            </w:tcBorders>
          </w:tcPr>
          <w:p w14:paraId="07AFBC45" w14:textId="77777777" w:rsidR="0098388B" w:rsidRDefault="0098388B" w:rsidP="00480D1E">
            <w:pPr>
              <w:spacing w:line="360" w:lineRule="auto"/>
            </w:pPr>
          </w:p>
        </w:tc>
        <w:tc>
          <w:tcPr>
            <w:tcW w:w="1187" w:type="dxa"/>
            <w:tcBorders>
              <w:right w:val="nil"/>
            </w:tcBorders>
          </w:tcPr>
          <w:p w14:paraId="7BD649A7" w14:textId="6A9DBC9A" w:rsidR="0098388B" w:rsidRDefault="002A7024" w:rsidP="00480D1E">
            <w:pPr>
              <w:spacing w:line="360" w:lineRule="auto"/>
            </w:pPr>
            <w:r>
              <w:t>Collinearity Statistics</w:t>
            </w:r>
          </w:p>
        </w:tc>
        <w:tc>
          <w:tcPr>
            <w:tcW w:w="808" w:type="dxa"/>
            <w:tcBorders>
              <w:left w:val="nil"/>
            </w:tcBorders>
          </w:tcPr>
          <w:p w14:paraId="66D47A69" w14:textId="55B2AA5B" w:rsidR="0098388B" w:rsidRDefault="0098388B" w:rsidP="00480D1E">
            <w:pPr>
              <w:spacing w:line="360" w:lineRule="auto"/>
            </w:pPr>
          </w:p>
        </w:tc>
      </w:tr>
      <w:tr w:rsidR="002A7024" w14:paraId="5A3195C5" w14:textId="77777777" w:rsidTr="0015788E">
        <w:trPr>
          <w:trHeight w:val="874"/>
        </w:trPr>
        <w:tc>
          <w:tcPr>
            <w:tcW w:w="1527" w:type="dxa"/>
            <w:tcBorders>
              <w:top w:val="nil"/>
            </w:tcBorders>
          </w:tcPr>
          <w:p w14:paraId="564A612E" w14:textId="77777777" w:rsidR="0098388B" w:rsidRDefault="0098388B" w:rsidP="00480D1E">
            <w:pPr>
              <w:spacing w:line="360" w:lineRule="auto"/>
            </w:pPr>
          </w:p>
        </w:tc>
        <w:tc>
          <w:tcPr>
            <w:tcW w:w="1661" w:type="dxa"/>
          </w:tcPr>
          <w:p w14:paraId="7E7F037E" w14:textId="509361C3" w:rsidR="0098388B" w:rsidRDefault="002A7024" w:rsidP="00480D1E">
            <w:pPr>
              <w:spacing w:line="360" w:lineRule="auto"/>
            </w:pPr>
            <w:r>
              <w:t>B</w:t>
            </w:r>
          </w:p>
        </w:tc>
        <w:tc>
          <w:tcPr>
            <w:tcW w:w="1123" w:type="dxa"/>
          </w:tcPr>
          <w:p w14:paraId="69B5E292" w14:textId="1C45A83B" w:rsidR="0098388B" w:rsidRDefault="002A7024" w:rsidP="00480D1E">
            <w:pPr>
              <w:spacing w:line="360" w:lineRule="auto"/>
            </w:pPr>
            <w:r>
              <w:t>Std. Error</w:t>
            </w:r>
          </w:p>
        </w:tc>
        <w:tc>
          <w:tcPr>
            <w:tcW w:w="1184" w:type="dxa"/>
          </w:tcPr>
          <w:p w14:paraId="01C1E72A" w14:textId="61A82906" w:rsidR="0098388B" w:rsidRDefault="002A7024" w:rsidP="00480D1E">
            <w:pPr>
              <w:spacing w:line="360" w:lineRule="auto"/>
            </w:pPr>
            <w:r>
              <w:t>Beta</w:t>
            </w:r>
          </w:p>
        </w:tc>
        <w:tc>
          <w:tcPr>
            <w:tcW w:w="724" w:type="dxa"/>
            <w:tcBorders>
              <w:top w:val="nil"/>
            </w:tcBorders>
          </w:tcPr>
          <w:p w14:paraId="06CDEDDC" w14:textId="0B3AAC24" w:rsidR="0098388B" w:rsidRDefault="002A7024" w:rsidP="00480D1E">
            <w:pPr>
              <w:spacing w:line="360" w:lineRule="auto"/>
            </w:pPr>
            <w:r>
              <w:t>t</w:t>
            </w:r>
          </w:p>
        </w:tc>
        <w:tc>
          <w:tcPr>
            <w:tcW w:w="810" w:type="dxa"/>
            <w:tcBorders>
              <w:top w:val="nil"/>
            </w:tcBorders>
          </w:tcPr>
          <w:p w14:paraId="252ABBDC" w14:textId="6D05E5DB" w:rsidR="0098388B" w:rsidRDefault="002A7024" w:rsidP="00480D1E">
            <w:pPr>
              <w:spacing w:line="360" w:lineRule="auto"/>
            </w:pPr>
            <w:r>
              <w:t>Sig.</w:t>
            </w:r>
          </w:p>
        </w:tc>
        <w:tc>
          <w:tcPr>
            <w:tcW w:w="1187" w:type="dxa"/>
          </w:tcPr>
          <w:p w14:paraId="7375B476" w14:textId="196901AA" w:rsidR="0098388B" w:rsidRDefault="002A7024" w:rsidP="00480D1E">
            <w:pPr>
              <w:spacing w:line="360" w:lineRule="auto"/>
            </w:pPr>
            <w:r>
              <w:t>Tolerance</w:t>
            </w:r>
          </w:p>
        </w:tc>
        <w:tc>
          <w:tcPr>
            <w:tcW w:w="808" w:type="dxa"/>
          </w:tcPr>
          <w:p w14:paraId="059903C0" w14:textId="6D1611B5" w:rsidR="0098388B" w:rsidRDefault="002A7024" w:rsidP="00480D1E">
            <w:pPr>
              <w:spacing w:line="360" w:lineRule="auto"/>
            </w:pPr>
            <w:r>
              <w:t>VIF</w:t>
            </w:r>
          </w:p>
        </w:tc>
      </w:tr>
      <w:tr w:rsidR="002A7024" w14:paraId="39C495F0" w14:textId="77777777" w:rsidTr="0015788E">
        <w:trPr>
          <w:trHeight w:val="444"/>
        </w:trPr>
        <w:tc>
          <w:tcPr>
            <w:tcW w:w="1527" w:type="dxa"/>
          </w:tcPr>
          <w:p w14:paraId="3B4B892C" w14:textId="6BCD5C17" w:rsidR="0098388B" w:rsidRDefault="0098388B" w:rsidP="00480D1E">
            <w:pPr>
              <w:spacing w:line="360" w:lineRule="auto"/>
            </w:pPr>
            <w:r>
              <w:t>(Constant)</w:t>
            </w:r>
          </w:p>
        </w:tc>
        <w:tc>
          <w:tcPr>
            <w:tcW w:w="1661" w:type="dxa"/>
          </w:tcPr>
          <w:p w14:paraId="5BDA3852" w14:textId="0DAC1BC6" w:rsidR="0098388B" w:rsidRDefault="002A7024" w:rsidP="00480D1E">
            <w:pPr>
              <w:spacing w:line="360" w:lineRule="auto"/>
            </w:pPr>
            <w:r>
              <w:t>0.189</w:t>
            </w:r>
          </w:p>
        </w:tc>
        <w:tc>
          <w:tcPr>
            <w:tcW w:w="1123" w:type="dxa"/>
          </w:tcPr>
          <w:p w14:paraId="5DAF8BBC" w14:textId="06F4AC22" w:rsidR="0098388B" w:rsidRDefault="002A7024" w:rsidP="00480D1E">
            <w:pPr>
              <w:spacing w:line="360" w:lineRule="auto"/>
            </w:pPr>
            <w:r>
              <w:t>0.132</w:t>
            </w:r>
          </w:p>
        </w:tc>
        <w:tc>
          <w:tcPr>
            <w:tcW w:w="1184" w:type="dxa"/>
          </w:tcPr>
          <w:p w14:paraId="3290A55B" w14:textId="77777777" w:rsidR="0098388B" w:rsidRDefault="0098388B" w:rsidP="00480D1E">
            <w:pPr>
              <w:spacing w:line="360" w:lineRule="auto"/>
            </w:pPr>
          </w:p>
        </w:tc>
        <w:tc>
          <w:tcPr>
            <w:tcW w:w="724" w:type="dxa"/>
          </w:tcPr>
          <w:p w14:paraId="722469C6" w14:textId="49FC00F3" w:rsidR="0098388B" w:rsidRDefault="002A7024" w:rsidP="00480D1E">
            <w:pPr>
              <w:spacing w:line="360" w:lineRule="auto"/>
            </w:pPr>
            <w:r>
              <w:t>1.610</w:t>
            </w:r>
          </w:p>
        </w:tc>
        <w:tc>
          <w:tcPr>
            <w:tcW w:w="810" w:type="dxa"/>
          </w:tcPr>
          <w:p w14:paraId="79FAC956" w14:textId="7F4E255B" w:rsidR="0098388B" w:rsidRDefault="002A7024" w:rsidP="00480D1E">
            <w:pPr>
              <w:spacing w:line="360" w:lineRule="auto"/>
            </w:pPr>
            <w:r>
              <w:t>0.108</w:t>
            </w:r>
          </w:p>
        </w:tc>
        <w:tc>
          <w:tcPr>
            <w:tcW w:w="1187" w:type="dxa"/>
          </w:tcPr>
          <w:p w14:paraId="250AE48D" w14:textId="77777777" w:rsidR="0098388B" w:rsidRDefault="0098388B" w:rsidP="00480D1E">
            <w:pPr>
              <w:spacing w:line="360" w:lineRule="auto"/>
            </w:pPr>
          </w:p>
        </w:tc>
        <w:tc>
          <w:tcPr>
            <w:tcW w:w="808" w:type="dxa"/>
          </w:tcPr>
          <w:p w14:paraId="2DEEB5E3" w14:textId="77777777" w:rsidR="0098388B" w:rsidRDefault="0098388B" w:rsidP="00480D1E">
            <w:pPr>
              <w:spacing w:line="360" w:lineRule="auto"/>
            </w:pPr>
          </w:p>
        </w:tc>
      </w:tr>
      <w:tr w:rsidR="002A7024" w14:paraId="3A0C18DB" w14:textId="77777777" w:rsidTr="0015788E">
        <w:trPr>
          <w:trHeight w:val="444"/>
        </w:trPr>
        <w:tc>
          <w:tcPr>
            <w:tcW w:w="1527" w:type="dxa"/>
          </w:tcPr>
          <w:p w14:paraId="45B8F52C" w14:textId="37861F85" w:rsidR="0098388B" w:rsidRDefault="0098388B" w:rsidP="00480D1E">
            <w:pPr>
              <w:spacing w:line="360" w:lineRule="auto"/>
            </w:pPr>
            <w:r>
              <w:t>Product</w:t>
            </w:r>
          </w:p>
        </w:tc>
        <w:tc>
          <w:tcPr>
            <w:tcW w:w="1661" w:type="dxa"/>
          </w:tcPr>
          <w:p w14:paraId="63A282C8" w14:textId="5E87FAA1" w:rsidR="0098388B" w:rsidRDefault="002A7024" w:rsidP="00480D1E">
            <w:pPr>
              <w:spacing w:line="360" w:lineRule="auto"/>
            </w:pPr>
            <w:r>
              <w:t>0.063</w:t>
            </w:r>
            <w:r w:rsidR="004C6945">
              <w:t>**</w:t>
            </w:r>
          </w:p>
        </w:tc>
        <w:tc>
          <w:tcPr>
            <w:tcW w:w="1123" w:type="dxa"/>
          </w:tcPr>
          <w:p w14:paraId="6C801EC6" w14:textId="6B11BCB7" w:rsidR="0098388B" w:rsidRDefault="002A7024" w:rsidP="00480D1E">
            <w:pPr>
              <w:spacing w:line="360" w:lineRule="auto"/>
            </w:pPr>
            <w:r>
              <w:t>0.025</w:t>
            </w:r>
          </w:p>
        </w:tc>
        <w:tc>
          <w:tcPr>
            <w:tcW w:w="1184" w:type="dxa"/>
          </w:tcPr>
          <w:p w14:paraId="0A299642" w14:textId="6711A418" w:rsidR="0098388B" w:rsidRDefault="002A7024" w:rsidP="00480D1E">
            <w:pPr>
              <w:spacing w:line="360" w:lineRule="auto"/>
            </w:pPr>
            <w:r>
              <w:t>0.077</w:t>
            </w:r>
          </w:p>
        </w:tc>
        <w:tc>
          <w:tcPr>
            <w:tcW w:w="724" w:type="dxa"/>
          </w:tcPr>
          <w:p w14:paraId="78760D0F" w14:textId="46D25358" w:rsidR="0098388B" w:rsidRDefault="002A7024" w:rsidP="00480D1E">
            <w:pPr>
              <w:spacing w:line="360" w:lineRule="auto"/>
            </w:pPr>
            <w:r>
              <w:t>2.607</w:t>
            </w:r>
          </w:p>
        </w:tc>
        <w:tc>
          <w:tcPr>
            <w:tcW w:w="810" w:type="dxa"/>
          </w:tcPr>
          <w:p w14:paraId="63DFE34C" w14:textId="3E54500B" w:rsidR="0098388B" w:rsidRDefault="002A7024" w:rsidP="00480D1E">
            <w:pPr>
              <w:spacing w:line="360" w:lineRule="auto"/>
            </w:pPr>
            <w:r>
              <w:t>0.010</w:t>
            </w:r>
          </w:p>
        </w:tc>
        <w:tc>
          <w:tcPr>
            <w:tcW w:w="1187" w:type="dxa"/>
          </w:tcPr>
          <w:p w14:paraId="1F1FB55A" w14:textId="08186409" w:rsidR="0098388B" w:rsidRDefault="002A7024" w:rsidP="00480D1E">
            <w:pPr>
              <w:spacing w:line="360" w:lineRule="auto"/>
            </w:pPr>
            <w:r>
              <w:t>0.800</w:t>
            </w:r>
          </w:p>
        </w:tc>
        <w:tc>
          <w:tcPr>
            <w:tcW w:w="808" w:type="dxa"/>
          </w:tcPr>
          <w:p w14:paraId="1E7CEFE6" w14:textId="13C29158" w:rsidR="0098388B" w:rsidRDefault="002A7024" w:rsidP="00480D1E">
            <w:pPr>
              <w:spacing w:line="360" w:lineRule="auto"/>
            </w:pPr>
            <w:r>
              <w:t>1.250</w:t>
            </w:r>
          </w:p>
        </w:tc>
      </w:tr>
      <w:tr w:rsidR="002A7024" w14:paraId="7D9AD0EE" w14:textId="77777777" w:rsidTr="0015788E">
        <w:trPr>
          <w:trHeight w:val="429"/>
        </w:trPr>
        <w:tc>
          <w:tcPr>
            <w:tcW w:w="1527" w:type="dxa"/>
          </w:tcPr>
          <w:p w14:paraId="7D225C47" w14:textId="0ED88AD4" w:rsidR="0098388B" w:rsidRDefault="0098388B" w:rsidP="00480D1E">
            <w:pPr>
              <w:spacing w:line="360" w:lineRule="auto"/>
            </w:pPr>
            <w:r>
              <w:t>Price</w:t>
            </w:r>
          </w:p>
        </w:tc>
        <w:tc>
          <w:tcPr>
            <w:tcW w:w="1661" w:type="dxa"/>
          </w:tcPr>
          <w:p w14:paraId="2A3AFE04" w14:textId="6BEFE08A" w:rsidR="0098388B" w:rsidRDefault="002A7024" w:rsidP="00480D1E">
            <w:pPr>
              <w:spacing w:line="360" w:lineRule="auto"/>
            </w:pPr>
            <w:r>
              <w:t>0.238</w:t>
            </w:r>
            <w:r w:rsidR="004C6945">
              <w:t>***</w:t>
            </w:r>
          </w:p>
        </w:tc>
        <w:tc>
          <w:tcPr>
            <w:tcW w:w="1123" w:type="dxa"/>
          </w:tcPr>
          <w:p w14:paraId="342F9A6C" w14:textId="65EF4E52" w:rsidR="0098388B" w:rsidRDefault="004C6945" w:rsidP="00480D1E">
            <w:pPr>
              <w:spacing w:line="360" w:lineRule="auto"/>
            </w:pPr>
            <w:r>
              <w:t>0.027</w:t>
            </w:r>
          </w:p>
        </w:tc>
        <w:tc>
          <w:tcPr>
            <w:tcW w:w="1184" w:type="dxa"/>
          </w:tcPr>
          <w:p w14:paraId="2143F934" w14:textId="448817B6" w:rsidR="0098388B" w:rsidRDefault="004C6945" w:rsidP="00480D1E">
            <w:pPr>
              <w:spacing w:line="360" w:lineRule="auto"/>
            </w:pPr>
            <w:r>
              <w:t>0.319</w:t>
            </w:r>
          </w:p>
        </w:tc>
        <w:tc>
          <w:tcPr>
            <w:tcW w:w="724" w:type="dxa"/>
          </w:tcPr>
          <w:p w14:paraId="47BBFCCF" w14:textId="1AABB72C" w:rsidR="0098388B" w:rsidRDefault="004C6945" w:rsidP="00480D1E">
            <w:pPr>
              <w:spacing w:line="360" w:lineRule="auto"/>
            </w:pPr>
            <w:r>
              <w:t>8.665</w:t>
            </w:r>
          </w:p>
        </w:tc>
        <w:tc>
          <w:tcPr>
            <w:tcW w:w="810" w:type="dxa"/>
          </w:tcPr>
          <w:p w14:paraId="11DE5E87" w14:textId="3307E379" w:rsidR="0098388B" w:rsidRDefault="004C6945" w:rsidP="00480D1E">
            <w:pPr>
              <w:spacing w:line="360" w:lineRule="auto"/>
            </w:pPr>
            <w:r>
              <w:t>0.000</w:t>
            </w:r>
          </w:p>
        </w:tc>
        <w:tc>
          <w:tcPr>
            <w:tcW w:w="1187" w:type="dxa"/>
          </w:tcPr>
          <w:p w14:paraId="1ADD25E8" w14:textId="0C2CF82D" w:rsidR="0098388B" w:rsidRDefault="004C6945" w:rsidP="00480D1E">
            <w:pPr>
              <w:spacing w:line="360" w:lineRule="auto"/>
            </w:pPr>
            <w:r>
              <w:t>0.523</w:t>
            </w:r>
          </w:p>
        </w:tc>
        <w:tc>
          <w:tcPr>
            <w:tcW w:w="808" w:type="dxa"/>
          </w:tcPr>
          <w:p w14:paraId="3103E5FC" w14:textId="3019435E" w:rsidR="0098388B" w:rsidRDefault="004C6945" w:rsidP="00480D1E">
            <w:pPr>
              <w:spacing w:line="360" w:lineRule="auto"/>
            </w:pPr>
            <w:r>
              <w:t>1.911</w:t>
            </w:r>
          </w:p>
        </w:tc>
      </w:tr>
      <w:tr w:rsidR="002A7024" w14:paraId="6A92E28C" w14:textId="77777777" w:rsidTr="0015788E">
        <w:trPr>
          <w:trHeight w:val="444"/>
        </w:trPr>
        <w:tc>
          <w:tcPr>
            <w:tcW w:w="1527" w:type="dxa"/>
          </w:tcPr>
          <w:p w14:paraId="374E393E" w14:textId="54ADD10B" w:rsidR="0098388B" w:rsidRDefault="0098388B" w:rsidP="00480D1E">
            <w:pPr>
              <w:spacing w:line="360" w:lineRule="auto"/>
            </w:pPr>
            <w:r>
              <w:t>Place</w:t>
            </w:r>
          </w:p>
        </w:tc>
        <w:tc>
          <w:tcPr>
            <w:tcW w:w="1661" w:type="dxa"/>
          </w:tcPr>
          <w:p w14:paraId="4EF6BFE3" w14:textId="34BD6D87" w:rsidR="0098388B" w:rsidRDefault="002A7024" w:rsidP="00480D1E">
            <w:pPr>
              <w:spacing w:line="360" w:lineRule="auto"/>
            </w:pPr>
            <w:r>
              <w:t>0.094</w:t>
            </w:r>
            <w:r w:rsidR="004C6945">
              <w:t>***</w:t>
            </w:r>
          </w:p>
        </w:tc>
        <w:tc>
          <w:tcPr>
            <w:tcW w:w="1123" w:type="dxa"/>
          </w:tcPr>
          <w:p w14:paraId="6B2C426D" w14:textId="1E1FC4D7" w:rsidR="0098388B" w:rsidRDefault="004C6945" w:rsidP="00480D1E">
            <w:pPr>
              <w:spacing w:line="360" w:lineRule="auto"/>
            </w:pPr>
            <w:r>
              <w:t>0.032</w:t>
            </w:r>
          </w:p>
        </w:tc>
        <w:tc>
          <w:tcPr>
            <w:tcW w:w="1184" w:type="dxa"/>
          </w:tcPr>
          <w:p w14:paraId="1BFD3D12" w14:textId="1FCFDFA6" w:rsidR="0098388B" w:rsidRDefault="004C6945" w:rsidP="00480D1E">
            <w:pPr>
              <w:spacing w:line="360" w:lineRule="auto"/>
            </w:pPr>
            <w:r>
              <w:t>0.101</w:t>
            </w:r>
          </w:p>
        </w:tc>
        <w:tc>
          <w:tcPr>
            <w:tcW w:w="724" w:type="dxa"/>
          </w:tcPr>
          <w:p w14:paraId="5D1C9D8D" w14:textId="66AB0F07" w:rsidR="0098388B" w:rsidRDefault="004C6945" w:rsidP="00480D1E">
            <w:pPr>
              <w:spacing w:line="360" w:lineRule="auto"/>
            </w:pPr>
            <w:r>
              <w:t>2.977</w:t>
            </w:r>
          </w:p>
        </w:tc>
        <w:tc>
          <w:tcPr>
            <w:tcW w:w="810" w:type="dxa"/>
          </w:tcPr>
          <w:p w14:paraId="2DD5050A" w14:textId="5703396E" w:rsidR="0098388B" w:rsidRDefault="004C6945" w:rsidP="00480D1E">
            <w:pPr>
              <w:spacing w:line="360" w:lineRule="auto"/>
            </w:pPr>
            <w:r>
              <w:t>0.003</w:t>
            </w:r>
          </w:p>
        </w:tc>
        <w:tc>
          <w:tcPr>
            <w:tcW w:w="1187" w:type="dxa"/>
          </w:tcPr>
          <w:p w14:paraId="602F09CD" w14:textId="101ADE19" w:rsidR="0098388B" w:rsidRDefault="004C6945" w:rsidP="00480D1E">
            <w:pPr>
              <w:spacing w:line="360" w:lineRule="auto"/>
            </w:pPr>
            <w:r>
              <w:t>0.619</w:t>
            </w:r>
          </w:p>
        </w:tc>
        <w:tc>
          <w:tcPr>
            <w:tcW w:w="808" w:type="dxa"/>
          </w:tcPr>
          <w:p w14:paraId="0797EE05" w14:textId="0476A751" w:rsidR="0098388B" w:rsidRDefault="004C6945" w:rsidP="00480D1E">
            <w:pPr>
              <w:spacing w:line="360" w:lineRule="auto"/>
            </w:pPr>
            <w:r>
              <w:t>1.615</w:t>
            </w:r>
          </w:p>
        </w:tc>
      </w:tr>
      <w:tr w:rsidR="002A7024" w14:paraId="0891E383" w14:textId="77777777" w:rsidTr="0015788E">
        <w:trPr>
          <w:trHeight w:val="444"/>
        </w:trPr>
        <w:tc>
          <w:tcPr>
            <w:tcW w:w="1527" w:type="dxa"/>
          </w:tcPr>
          <w:p w14:paraId="2009FF8F" w14:textId="4AD21DC1" w:rsidR="0098388B" w:rsidRDefault="0098388B" w:rsidP="00480D1E">
            <w:pPr>
              <w:spacing w:line="360" w:lineRule="auto"/>
            </w:pPr>
            <w:r>
              <w:t>Promotion</w:t>
            </w:r>
          </w:p>
        </w:tc>
        <w:tc>
          <w:tcPr>
            <w:tcW w:w="1661" w:type="dxa"/>
            <w:tcBorders>
              <w:bottom w:val="single" w:sz="4" w:space="0" w:color="auto"/>
            </w:tcBorders>
          </w:tcPr>
          <w:p w14:paraId="3A9DDD9A" w14:textId="1317FFF2" w:rsidR="0098388B" w:rsidRDefault="004C6945" w:rsidP="00480D1E">
            <w:pPr>
              <w:spacing w:line="360" w:lineRule="auto"/>
            </w:pPr>
            <w:r>
              <w:t>0.257***</w:t>
            </w:r>
          </w:p>
        </w:tc>
        <w:tc>
          <w:tcPr>
            <w:tcW w:w="1123" w:type="dxa"/>
            <w:tcBorders>
              <w:bottom w:val="single" w:sz="4" w:space="0" w:color="auto"/>
            </w:tcBorders>
          </w:tcPr>
          <w:p w14:paraId="554B2FD1" w14:textId="3BFBEEEA" w:rsidR="0098388B" w:rsidRDefault="004C6945" w:rsidP="00480D1E">
            <w:pPr>
              <w:spacing w:line="360" w:lineRule="auto"/>
            </w:pPr>
            <w:r>
              <w:t>0.030</w:t>
            </w:r>
          </w:p>
        </w:tc>
        <w:tc>
          <w:tcPr>
            <w:tcW w:w="1184" w:type="dxa"/>
            <w:tcBorders>
              <w:bottom w:val="single" w:sz="4" w:space="0" w:color="auto"/>
            </w:tcBorders>
          </w:tcPr>
          <w:p w14:paraId="40763AB8" w14:textId="0E4A39F6" w:rsidR="0098388B" w:rsidRDefault="004C6945" w:rsidP="00480D1E">
            <w:pPr>
              <w:spacing w:line="360" w:lineRule="auto"/>
            </w:pPr>
            <w:r>
              <w:t>0.301</w:t>
            </w:r>
          </w:p>
        </w:tc>
        <w:tc>
          <w:tcPr>
            <w:tcW w:w="724" w:type="dxa"/>
            <w:tcBorders>
              <w:bottom w:val="single" w:sz="4" w:space="0" w:color="auto"/>
            </w:tcBorders>
          </w:tcPr>
          <w:p w14:paraId="12B77DDD" w14:textId="4412B76F" w:rsidR="0098388B" w:rsidRDefault="004C6945" w:rsidP="00480D1E">
            <w:pPr>
              <w:spacing w:line="360" w:lineRule="auto"/>
            </w:pPr>
            <w:r>
              <w:t>8.482</w:t>
            </w:r>
          </w:p>
        </w:tc>
        <w:tc>
          <w:tcPr>
            <w:tcW w:w="810" w:type="dxa"/>
            <w:tcBorders>
              <w:bottom w:val="single" w:sz="4" w:space="0" w:color="auto"/>
            </w:tcBorders>
          </w:tcPr>
          <w:p w14:paraId="246432AC" w14:textId="7211319D" w:rsidR="0098388B" w:rsidRDefault="004C6945" w:rsidP="00480D1E">
            <w:pPr>
              <w:spacing w:line="360" w:lineRule="auto"/>
            </w:pPr>
            <w:r>
              <w:t>0.000</w:t>
            </w:r>
          </w:p>
        </w:tc>
        <w:tc>
          <w:tcPr>
            <w:tcW w:w="1187" w:type="dxa"/>
            <w:tcBorders>
              <w:bottom w:val="single" w:sz="4" w:space="0" w:color="auto"/>
            </w:tcBorders>
          </w:tcPr>
          <w:p w14:paraId="32F8AA7B" w14:textId="374936ED" w:rsidR="0098388B" w:rsidRDefault="004C6945" w:rsidP="00480D1E">
            <w:pPr>
              <w:spacing w:line="360" w:lineRule="auto"/>
            </w:pPr>
            <w:r>
              <w:t>0.562</w:t>
            </w:r>
          </w:p>
        </w:tc>
        <w:tc>
          <w:tcPr>
            <w:tcW w:w="808" w:type="dxa"/>
          </w:tcPr>
          <w:p w14:paraId="08B0FACB" w14:textId="5F9E4A0A" w:rsidR="0098388B" w:rsidRDefault="004C6945" w:rsidP="00480D1E">
            <w:pPr>
              <w:spacing w:line="360" w:lineRule="auto"/>
            </w:pPr>
            <w:r>
              <w:t>1.779</w:t>
            </w:r>
          </w:p>
        </w:tc>
      </w:tr>
      <w:tr w:rsidR="002A7024" w14:paraId="5BAECA82" w14:textId="77777777" w:rsidTr="0015788E">
        <w:trPr>
          <w:trHeight w:val="429"/>
        </w:trPr>
        <w:tc>
          <w:tcPr>
            <w:tcW w:w="1527" w:type="dxa"/>
          </w:tcPr>
          <w:p w14:paraId="5FD1E10B" w14:textId="784C4C05" w:rsidR="0098388B" w:rsidRDefault="002A7024" w:rsidP="00480D1E">
            <w:pPr>
              <w:spacing w:line="360" w:lineRule="auto"/>
            </w:pPr>
            <w:r>
              <w:t>R square</w:t>
            </w:r>
          </w:p>
        </w:tc>
        <w:tc>
          <w:tcPr>
            <w:tcW w:w="1661" w:type="dxa"/>
            <w:tcBorders>
              <w:right w:val="nil"/>
            </w:tcBorders>
          </w:tcPr>
          <w:p w14:paraId="11B355A4" w14:textId="40CB0D5B" w:rsidR="0098388B" w:rsidRDefault="004C6945" w:rsidP="00480D1E">
            <w:pPr>
              <w:spacing w:line="360" w:lineRule="auto"/>
            </w:pPr>
            <w:r>
              <w:t>0.735</w:t>
            </w:r>
          </w:p>
        </w:tc>
        <w:tc>
          <w:tcPr>
            <w:tcW w:w="1123" w:type="dxa"/>
            <w:tcBorders>
              <w:left w:val="nil"/>
              <w:bottom w:val="single" w:sz="4" w:space="0" w:color="auto"/>
              <w:right w:val="nil"/>
            </w:tcBorders>
          </w:tcPr>
          <w:p w14:paraId="27E9249C" w14:textId="77777777" w:rsidR="0098388B" w:rsidRDefault="0098388B" w:rsidP="00480D1E">
            <w:pPr>
              <w:spacing w:line="360" w:lineRule="auto"/>
            </w:pPr>
          </w:p>
        </w:tc>
        <w:tc>
          <w:tcPr>
            <w:tcW w:w="1184" w:type="dxa"/>
            <w:tcBorders>
              <w:left w:val="nil"/>
              <w:right w:val="nil"/>
            </w:tcBorders>
          </w:tcPr>
          <w:p w14:paraId="362E38B5" w14:textId="77777777" w:rsidR="0098388B" w:rsidRDefault="0098388B" w:rsidP="00480D1E">
            <w:pPr>
              <w:spacing w:line="360" w:lineRule="auto"/>
            </w:pPr>
          </w:p>
        </w:tc>
        <w:tc>
          <w:tcPr>
            <w:tcW w:w="724" w:type="dxa"/>
            <w:tcBorders>
              <w:left w:val="nil"/>
              <w:right w:val="nil"/>
            </w:tcBorders>
          </w:tcPr>
          <w:p w14:paraId="26424EE6" w14:textId="77777777" w:rsidR="0098388B" w:rsidRDefault="0098388B" w:rsidP="00480D1E">
            <w:pPr>
              <w:spacing w:line="360" w:lineRule="auto"/>
            </w:pPr>
          </w:p>
        </w:tc>
        <w:tc>
          <w:tcPr>
            <w:tcW w:w="810" w:type="dxa"/>
            <w:tcBorders>
              <w:left w:val="nil"/>
              <w:right w:val="nil"/>
            </w:tcBorders>
          </w:tcPr>
          <w:p w14:paraId="58D98A8C" w14:textId="77777777" w:rsidR="0098388B" w:rsidRDefault="0098388B" w:rsidP="00480D1E">
            <w:pPr>
              <w:spacing w:line="360" w:lineRule="auto"/>
            </w:pPr>
          </w:p>
        </w:tc>
        <w:tc>
          <w:tcPr>
            <w:tcW w:w="1187" w:type="dxa"/>
            <w:tcBorders>
              <w:left w:val="nil"/>
              <w:right w:val="nil"/>
            </w:tcBorders>
          </w:tcPr>
          <w:p w14:paraId="2CA4F128" w14:textId="77777777" w:rsidR="0098388B" w:rsidRDefault="0098388B" w:rsidP="00480D1E">
            <w:pPr>
              <w:spacing w:line="360" w:lineRule="auto"/>
            </w:pPr>
          </w:p>
        </w:tc>
        <w:tc>
          <w:tcPr>
            <w:tcW w:w="808" w:type="dxa"/>
            <w:tcBorders>
              <w:left w:val="nil"/>
            </w:tcBorders>
          </w:tcPr>
          <w:p w14:paraId="4EC44C45" w14:textId="77777777" w:rsidR="0098388B" w:rsidRDefault="0098388B" w:rsidP="00480D1E">
            <w:pPr>
              <w:spacing w:line="360" w:lineRule="auto"/>
            </w:pPr>
          </w:p>
        </w:tc>
      </w:tr>
      <w:tr w:rsidR="002A7024" w14:paraId="081AD0FA" w14:textId="77777777" w:rsidTr="0015788E">
        <w:trPr>
          <w:trHeight w:val="888"/>
        </w:trPr>
        <w:tc>
          <w:tcPr>
            <w:tcW w:w="1527" w:type="dxa"/>
          </w:tcPr>
          <w:p w14:paraId="60119D66" w14:textId="3FA5A1C7" w:rsidR="002A7024" w:rsidRDefault="002A7024" w:rsidP="00480D1E">
            <w:pPr>
              <w:spacing w:line="360" w:lineRule="auto"/>
            </w:pPr>
            <w:r>
              <w:t>Adjusted R square</w:t>
            </w:r>
          </w:p>
        </w:tc>
        <w:tc>
          <w:tcPr>
            <w:tcW w:w="1661" w:type="dxa"/>
            <w:tcBorders>
              <w:right w:val="nil"/>
            </w:tcBorders>
          </w:tcPr>
          <w:p w14:paraId="1ED04E37" w14:textId="046B2602" w:rsidR="002A7024" w:rsidRDefault="004C6945" w:rsidP="00480D1E">
            <w:pPr>
              <w:spacing w:line="360" w:lineRule="auto"/>
            </w:pPr>
            <w:r>
              <w:t>0.731</w:t>
            </w:r>
          </w:p>
        </w:tc>
        <w:tc>
          <w:tcPr>
            <w:tcW w:w="1123" w:type="dxa"/>
            <w:tcBorders>
              <w:left w:val="nil"/>
              <w:bottom w:val="single" w:sz="4" w:space="0" w:color="auto"/>
              <w:right w:val="nil"/>
            </w:tcBorders>
          </w:tcPr>
          <w:p w14:paraId="385546A2" w14:textId="77777777" w:rsidR="002A7024" w:rsidRDefault="002A7024" w:rsidP="00480D1E">
            <w:pPr>
              <w:spacing w:line="360" w:lineRule="auto"/>
            </w:pPr>
          </w:p>
        </w:tc>
        <w:tc>
          <w:tcPr>
            <w:tcW w:w="1184" w:type="dxa"/>
            <w:tcBorders>
              <w:left w:val="nil"/>
              <w:right w:val="nil"/>
            </w:tcBorders>
          </w:tcPr>
          <w:p w14:paraId="3A838699" w14:textId="77777777" w:rsidR="002A7024" w:rsidRDefault="002A7024" w:rsidP="00480D1E">
            <w:pPr>
              <w:spacing w:line="360" w:lineRule="auto"/>
            </w:pPr>
          </w:p>
        </w:tc>
        <w:tc>
          <w:tcPr>
            <w:tcW w:w="724" w:type="dxa"/>
            <w:tcBorders>
              <w:left w:val="nil"/>
              <w:right w:val="nil"/>
            </w:tcBorders>
          </w:tcPr>
          <w:p w14:paraId="62CF7BF0" w14:textId="77777777" w:rsidR="002A7024" w:rsidRDefault="002A7024" w:rsidP="00480D1E">
            <w:pPr>
              <w:spacing w:line="360" w:lineRule="auto"/>
            </w:pPr>
          </w:p>
        </w:tc>
        <w:tc>
          <w:tcPr>
            <w:tcW w:w="810" w:type="dxa"/>
            <w:tcBorders>
              <w:left w:val="nil"/>
              <w:right w:val="nil"/>
            </w:tcBorders>
          </w:tcPr>
          <w:p w14:paraId="4CD296A8" w14:textId="77777777" w:rsidR="002A7024" w:rsidRDefault="002A7024" w:rsidP="00480D1E">
            <w:pPr>
              <w:spacing w:line="360" w:lineRule="auto"/>
            </w:pPr>
          </w:p>
        </w:tc>
        <w:tc>
          <w:tcPr>
            <w:tcW w:w="1187" w:type="dxa"/>
            <w:tcBorders>
              <w:left w:val="nil"/>
              <w:right w:val="nil"/>
            </w:tcBorders>
          </w:tcPr>
          <w:p w14:paraId="45EA7729" w14:textId="77777777" w:rsidR="002A7024" w:rsidRDefault="002A7024" w:rsidP="00480D1E">
            <w:pPr>
              <w:spacing w:line="360" w:lineRule="auto"/>
            </w:pPr>
          </w:p>
        </w:tc>
        <w:tc>
          <w:tcPr>
            <w:tcW w:w="808" w:type="dxa"/>
            <w:tcBorders>
              <w:left w:val="nil"/>
            </w:tcBorders>
          </w:tcPr>
          <w:p w14:paraId="4EEA2859" w14:textId="77777777" w:rsidR="002A7024" w:rsidRDefault="002A7024" w:rsidP="00480D1E">
            <w:pPr>
              <w:spacing w:line="360" w:lineRule="auto"/>
            </w:pPr>
          </w:p>
        </w:tc>
      </w:tr>
      <w:tr w:rsidR="002A7024" w14:paraId="5A166C49" w14:textId="77777777" w:rsidTr="0015788E">
        <w:trPr>
          <w:trHeight w:val="444"/>
        </w:trPr>
        <w:tc>
          <w:tcPr>
            <w:tcW w:w="1527" w:type="dxa"/>
          </w:tcPr>
          <w:p w14:paraId="2A49DC19" w14:textId="49F3C4DF" w:rsidR="002A7024" w:rsidRDefault="002A7024" w:rsidP="00480D1E">
            <w:pPr>
              <w:spacing w:line="360" w:lineRule="auto"/>
            </w:pPr>
            <w:r>
              <w:t>F-Value</w:t>
            </w:r>
          </w:p>
        </w:tc>
        <w:tc>
          <w:tcPr>
            <w:tcW w:w="1661" w:type="dxa"/>
            <w:tcBorders>
              <w:right w:val="nil"/>
            </w:tcBorders>
          </w:tcPr>
          <w:p w14:paraId="6E8D8166" w14:textId="52B6FAE8" w:rsidR="002A7024" w:rsidRDefault="004C6945" w:rsidP="00480D1E">
            <w:pPr>
              <w:spacing w:line="360" w:lineRule="auto"/>
            </w:pPr>
            <w:r>
              <w:t>148.623***</w:t>
            </w:r>
          </w:p>
        </w:tc>
        <w:tc>
          <w:tcPr>
            <w:tcW w:w="1123" w:type="dxa"/>
            <w:tcBorders>
              <w:left w:val="nil"/>
              <w:bottom w:val="single" w:sz="4" w:space="0" w:color="auto"/>
              <w:right w:val="nil"/>
            </w:tcBorders>
          </w:tcPr>
          <w:p w14:paraId="45AA097C" w14:textId="77777777" w:rsidR="002A7024" w:rsidRDefault="002A7024" w:rsidP="00480D1E">
            <w:pPr>
              <w:spacing w:line="360" w:lineRule="auto"/>
            </w:pPr>
          </w:p>
        </w:tc>
        <w:tc>
          <w:tcPr>
            <w:tcW w:w="1184" w:type="dxa"/>
            <w:tcBorders>
              <w:left w:val="nil"/>
              <w:right w:val="nil"/>
            </w:tcBorders>
          </w:tcPr>
          <w:p w14:paraId="273AB563" w14:textId="77777777" w:rsidR="002A7024" w:rsidRDefault="002A7024" w:rsidP="00480D1E">
            <w:pPr>
              <w:spacing w:line="360" w:lineRule="auto"/>
            </w:pPr>
          </w:p>
        </w:tc>
        <w:tc>
          <w:tcPr>
            <w:tcW w:w="724" w:type="dxa"/>
            <w:tcBorders>
              <w:left w:val="nil"/>
              <w:right w:val="nil"/>
            </w:tcBorders>
          </w:tcPr>
          <w:p w14:paraId="124D5A8E" w14:textId="77777777" w:rsidR="002A7024" w:rsidRDefault="002A7024" w:rsidP="00480D1E">
            <w:pPr>
              <w:spacing w:line="360" w:lineRule="auto"/>
            </w:pPr>
          </w:p>
        </w:tc>
        <w:tc>
          <w:tcPr>
            <w:tcW w:w="810" w:type="dxa"/>
            <w:tcBorders>
              <w:left w:val="nil"/>
              <w:right w:val="nil"/>
            </w:tcBorders>
          </w:tcPr>
          <w:p w14:paraId="3C97A6EB" w14:textId="77777777" w:rsidR="002A7024" w:rsidRDefault="002A7024" w:rsidP="00480D1E">
            <w:pPr>
              <w:spacing w:line="360" w:lineRule="auto"/>
            </w:pPr>
          </w:p>
        </w:tc>
        <w:tc>
          <w:tcPr>
            <w:tcW w:w="1187" w:type="dxa"/>
            <w:tcBorders>
              <w:left w:val="nil"/>
              <w:right w:val="nil"/>
            </w:tcBorders>
          </w:tcPr>
          <w:p w14:paraId="20EB5B17" w14:textId="77777777" w:rsidR="002A7024" w:rsidRDefault="002A7024" w:rsidP="00480D1E">
            <w:pPr>
              <w:spacing w:line="360" w:lineRule="auto"/>
            </w:pPr>
          </w:p>
        </w:tc>
        <w:tc>
          <w:tcPr>
            <w:tcW w:w="808" w:type="dxa"/>
            <w:tcBorders>
              <w:left w:val="nil"/>
            </w:tcBorders>
          </w:tcPr>
          <w:p w14:paraId="00125368" w14:textId="77777777" w:rsidR="002A7024" w:rsidRDefault="002A7024" w:rsidP="00480D1E">
            <w:pPr>
              <w:spacing w:line="360" w:lineRule="auto"/>
            </w:pPr>
          </w:p>
        </w:tc>
      </w:tr>
      <w:tr w:rsidR="002A7024" w14:paraId="6534DF77" w14:textId="77777777" w:rsidTr="0015788E">
        <w:trPr>
          <w:trHeight w:val="874"/>
        </w:trPr>
        <w:tc>
          <w:tcPr>
            <w:tcW w:w="1527" w:type="dxa"/>
          </w:tcPr>
          <w:p w14:paraId="235822E2" w14:textId="5F315C00" w:rsidR="002A7024" w:rsidRDefault="002A7024" w:rsidP="00480D1E">
            <w:pPr>
              <w:spacing w:line="360" w:lineRule="auto"/>
            </w:pPr>
            <w:r>
              <w:t>Durbin- Watson</w:t>
            </w:r>
          </w:p>
        </w:tc>
        <w:tc>
          <w:tcPr>
            <w:tcW w:w="1661" w:type="dxa"/>
            <w:tcBorders>
              <w:right w:val="nil"/>
            </w:tcBorders>
          </w:tcPr>
          <w:p w14:paraId="073EEE6E" w14:textId="12AF819E" w:rsidR="002A7024" w:rsidRDefault="004C6945" w:rsidP="00480D1E">
            <w:pPr>
              <w:spacing w:line="360" w:lineRule="auto"/>
            </w:pPr>
            <w:r>
              <w:t>1.873</w:t>
            </w:r>
          </w:p>
        </w:tc>
        <w:tc>
          <w:tcPr>
            <w:tcW w:w="1123" w:type="dxa"/>
            <w:tcBorders>
              <w:left w:val="nil"/>
              <w:bottom w:val="single" w:sz="4" w:space="0" w:color="auto"/>
              <w:right w:val="nil"/>
            </w:tcBorders>
          </w:tcPr>
          <w:p w14:paraId="144D9987" w14:textId="77777777" w:rsidR="002A7024" w:rsidRDefault="002A7024" w:rsidP="00480D1E">
            <w:pPr>
              <w:spacing w:line="360" w:lineRule="auto"/>
            </w:pPr>
          </w:p>
        </w:tc>
        <w:tc>
          <w:tcPr>
            <w:tcW w:w="1184" w:type="dxa"/>
            <w:tcBorders>
              <w:left w:val="nil"/>
              <w:right w:val="nil"/>
            </w:tcBorders>
          </w:tcPr>
          <w:p w14:paraId="00077FED" w14:textId="77777777" w:rsidR="002A7024" w:rsidRDefault="002A7024" w:rsidP="00480D1E">
            <w:pPr>
              <w:spacing w:line="360" w:lineRule="auto"/>
            </w:pPr>
          </w:p>
        </w:tc>
        <w:tc>
          <w:tcPr>
            <w:tcW w:w="724" w:type="dxa"/>
            <w:tcBorders>
              <w:left w:val="nil"/>
              <w:right w:val="nil"/>
            </w:tcBorders>
          </w:tcPr>
          <w:p w14:paraId="3AC35D32" w14:textId="77777777" w:rsidR="002A7024" w:rsidRDefault="002A7024" w:rsidP="00480D1E">
            <w:pPr>
              <w:spacing w:line="360" w:lineRule="auto"/>
            </w:pPr>
          </w:p>
        </w:tc>
        <w:tc>
          <w:tcPr>
            <w:tcW w:w="810" w:type="dxa"/>
            <w:tcBorders>
              <w:left w:val="nil"/>
              <w:right w:val="nil"/>
            </w:tcBorders>
          </w:tcPr>
          <w:p w14:paraId="73DB268C" w14:textId="77777777" w:rsidR="002A7024" w:rsidRDefault="002A7024" w:rsidP="00480D1E">
            <w:pPr>
              <w:spacing w:line="360" w:lineRule="auto"/>
            </w:pPr>
          </w:p>
        </w:tc>
        <w:tc>
          <w:tcPr>
            <w:tcW w:w="1187" w:type="dxa"/>
            <w:tcBorders>
              <w:left w:val="nil"/>
              <w:right w:val="nil"/>
            </w:tcBorders>
          </w:tcPr>
          <w:p w14:paraId="3962B91A" w14:textId="77777777" w:rsidR="002A7024" w:rsidRDefault="002A7024" w:rsidP="00480D1E">
            <w:pPr>
              <w:spacing w:line="360" w:lineRule="auto"/>
            </w:pPr>
          </w:p>
        </w:tc>
        <w:tc>
          <w:tcPr>
            <w:tcW w:w="808" w:type="dxa"/>
            <w:tcBorders>
              <w:left w:val="nil"/>
            </w:tcBorders>
          </w:tcPr>
          <w:p w14:paraId="1B63F82F" w14:textId="77777777" w:rsidR="002A7024" w:rsidRDefault="002A7024" w:rsidP="00480D1E">
            <w:pPr>
              <w:spacing w:line="360" w:lineRule="auto"/>
            </w:pPr>
          </w:p>
        </w:tc>
      </w:tr>
    </w:tbl>
    <w:p w14:paraId="20EABA61" w14:textId="46AE5262" w:rsidR="0098388B" w:rsidRDefault="004C6945" w:rsidP="00480D1E">
      <w:pPr>
        <w:spacing w:line="360" w:lineRule="auto"/>
      </w:pPr>
      <w:r>
        <w:t>Source: Survey Data (2024)</w:t>
      </w:r>
    </w:p>
    <w:p w14:paraId="6787029F" w14:textId="3882CC65" w:rsidR="004C6945" w:rsidRPr="00E67933" w:rsidRDefault="004C6945" w:rsidP="00480D1E">
      <w:pPr>
        <w:spacing w:line="360" w:lineRule="auto"/>
      </w:pPr>
      <w:r>
        <w:t>**</w:t>
      </w:r>
      <w:proofErr w:type="gramStart"/>
      <w:r>
        <w:t>,*</w:t>
      </w:r>
      <w:proofErr w:type="gramEnd"/>
      <w:r>
        <w:t>**: Statistical Significance at 5% level and 1% level.</w:t>
      </w:r>
    </w:p>
    <w:p w14:paraId="28FA11F3" w14:textId="77777777" w:rsidR="00CE1825" w:rsidRPr="00CE1825" w:rsidRDefault="00CE1825" w:rsidP="00BC1A4A">
      <w:pPr>
        <w:spacing w:line="360" w:lineRule="auto"/>
        <w:ind w:firstLine="720"/>
        <w:jc w:val="both"/>
      </w:pPr>
      <w:r w:rsidRPr="00CE1825">
        <w:t xml:space="preserve">The regression coefficient for the product is 0.063, which is significant at the 5% level. This indicates that customer satisfaction increases by 0.063 units for every one-unit increase in the product. Similarly, the regression coefficient for price is 0.238, significant at the 1% level, meaning customer satisfaction increases by 0.238 units for every one-unit increase in price. The regression coefficient for place is 0.094, also significant at the 1% level, showing that customer satisfaction rises by 0.094 units for every one-unit increase in place. Furthermore, the regression coefficient for </w:t>
      </w:r>
      <w:r w:rsidRPr="00CE1825">
        <w:lastRenderedPageBreak/>
        <w:t>promotion is 0.257, significant at the 1% level, implying that customer satisfaction increases by 0.257 units for every one-unit increase in promotion.</w:t>
      </w:r>
    </w:p>
    <w:p w14:paraId="648EECE8" w14:textId="09C0DDCC" w:rsidR="00480D1E" w:rsidRDefault="00CE1825" w:rsidP="00BC1A4A">
      <w:pPr>
        <w:spacing w:line="360" w:lineRule="auto"/>
        <w:ind w:firstLine="720"/>
        <w:jc w:val="both"/>
      </w:pPr>
      <w:r w:rsidRPr="00CE1825">
        <w:t>Additionally, the Durbin-Watson value of 1.874 falls within the acceptable range of 1.54 to 2.46, indicating no autocorrelation. All tolerance values exceed 0.1, and all VIF values are below 10, confirming the absence of multicollinearity among the independent variables.</w:t>
      </w:r>
    </w:p>
    <w:p w14:paraId="56145220" w14:textId="77777777" w:rsidR="000F5EA7" w:rsidRDefault="000F5EA7" w:rsidP="000F5EA7">
      <w:pPr>
        <w:spacing w:line="360" w:lineRule="auto"/>
        <w:ind w:firstLine="720"/>
      </w:pPr>
    </w:p>
    <w:p w14:paraId="266909D6" w14:textId="77777777" w:rsidR="003C1F6C" w:rsidRDefault="003C1F6C" w:rsidP="000F5EA7">
      <w:pPr>
        <w:spacing w:line="360" w:lineRule="auto"/>
        <w:ind w:firstLine="720"/>
      </w:pPr>
    </w:p>
    <w:p w14:paraId="0C0708C2" w14:textId="77777777" w:rsidR="003C1F6C" w:rsidRDefault="003C1F6C" w:rsidP="000F5EA7">
      <w:pPr>
        <w:spacing w:line="360" w:lineRule="auto"/>
        <w:ind w:firstLine="720"/>
      </w:pPr>
    </w:p>
    <w:p w14:paraId="48D5269F" w14:textId="77777777" w:rsidR="003C1F6C" w:rsidRDefault="003C1F6C" w:rsidP="000F5EA7">
      <w:pPr>
        <w:spacing w:line="360" w:lineRule="auto"/>
        <w:ind w:firstLine="720"/>
      </w:pPr>
    </w:p>
    <w:p w14:paraId="4E6861CF" w14:textId="77777777" w:rsidR="003C1F6C" w:rsidRDefault="003C1F6C" w:rsidP="000F5EA7">
      <w:pPr>
        <w:spacing w:line="360" w:lineRule="auto"/>
        <w:ind w:firstLine="720"/>
      </w:pPr>
    </w:p>
    <w:p w14:paraId="7B5900EC" w14:textId="77777777" w:rsidR="003C1F6C" w:rsidRDefault="003C1F6C" w:rsidP="000F5EA7">
      <w:pPr>
        <w:spacing w:line="360" w:lineRule="auto"/>
        <w:ind w:firstLine="720"/>
      </w:pPr>
    </w:p>
    <w:p w14:paraId="376BD232" w14:textId="77777777" w:rsidR="003C1F6C" w:rsidRDefault="003C1F6C" w:rsidP="000F5EA7">
      <w:pPr>
        <w:spacing w:line="360" w:lineRule="auto"/>
        <w:ind w:firstLine="720"/>
      </w:pPr>
    </w:p>
    <w:p w14:paraId="3EA95AC6" w14:textId="77777777" w:rsidR="003C1F6C" w:rsidRDefault="003C1F6C" w:rsidP="000F5EA7">
      <w:pPr>
        <w:spacing w:line="360" w:lineRule="auto"/>
        <w:ind w:firstLine="720"/>
      </w:pPr>
    </w:p>
    <w:p w14:paraId="28C47DC0" w14:textId="77777777" w:rsidR="003C1F6C" w:rsidRDefault="003C1F6C" w:rsidP="000F5EA7">
      <w:pPr>
        <w:spacing w:line="360" w:lineRule="auto"/>
        <w:ind w:firstLine="720"/>
      </w:pPr>
    </w:p>
    <w:p w14:paraId="79D36F67" w14:textId="77777777" w:rsidR="003C1F6C" w:rsidRDefault="003C1F6C" w:rsidP="000F5EA7">
      <w:pPr>
        <w:spacing w:line="360" w:lineRule="auto"/>
        <w:ind w:firstLine="720"/>
      </w:pPr>
    </w:p>
    <w:p w14:paraId="3B69FC38" w14:textId="77777777" w:rsidR="003C1F6C" w:rsidRDefault="003C1F6C" w:rsidP="000F5EA7">
      <w:pPr>
        <w:spacing w:line="360" w:lineRule="auto"/>
        <w:ind w:firstLine="720"/>
      </w:pPr>
    </w:p>
    <w:p w14:paraId="025C1D96" w14:textId="77777777" w:rsidR="003C1F6C" w:rsidRDefault="003C1F6C" w:rsidP="000F5EA7">
      <w:pPr>
        <w:spacing w:line="360" w:lineRule="auto"/>
        <w:ind w:firstLine="720"/>
      </w:pPr>
    </w:p>
    <w:p w14:paraId="2E859838" w14:textId="77777777" w:rsidR="003C1F6C" w:rsidRDefault="003C1F6C" w:rsidP="000F5EA7">
      <w:pPr>
        <w:spacing w:line="360" w:lineRule="auto"/>
        <w:ind w:firstLine="720"/>
      </w:pPr>
    </w:p>
    <w:p w14:paraId="2513C92D" w14:textId="77777777" w:rsidR="003C1F6C" w:rsidRDefault="003C1F6C" w:rsidP="000F5EA7">
      <w:pPr>
        <w:spacing w:line="360" w:lineRule="auto"/>
        <w:ind w:firstLine="720"/>
      </w:pPr>
    </w:p>
    <w:p w14:paraId="061DC9BB" w14:textId="77777777" w:rsidR="003C1F6C" w:rsidRDefault="003C1F6C" w:rsidP="000F5EA7">
      <w:pPr>
        <w:spacing w:line="360" w:lineRule="auto"/>
        <w:ind w:firstLine="720"/>
      </w:pPr>
    </w:p>
    <w:p w14:paraId="43C72619" w14:textId="77777777" w:rsidR="003C1F6C" w:rsidRDefault="003C1F6C" w:rsidP="000F5EA7">
      <w:pPr>
        <w:spacing w:line="360" w:lineRule="auto"/>
        <w:ind w:firstLine="720"/>
      </w:pPr>
    </w:p>
    <w:p w14:paraId="7F4EFC1C" w14:textId="77777777" w:rsidR="003C1F6C" w:rsidRDefault="003C1F6C" w:rsidP="000F5EA7">
      <w:pPr>
        <w:spacing w:line="360" w:lineRule="auto"/>
        <w:ind w:firstLine="720"/>
      </w:pPr>
    </w:p>
    <w:p w14:paraId="4657C050" w14:textId="77777777" w:rsidR="003C1F6C" w:rsidRDefault="003C1F6C" w:rsidP="000F5EA7">
      <w:pPr>
        <w:spacing w:line="360" w:lineRule="auto"/>
        <w:ind w:firstLine="720"/>
      </w:pPr>
    </w:p>
    <w:p w14:paraId="66069471" w14:textId="77777777" w:rsidR="003C1F6C" w:rsidRDefault="003C1F6C" w:rsidP="000F5EA7">
      <w:pPr>
        <w:spacing w:line="360" w:lineRule="auto"/>
        <w:ind w:firstLine="720"/>
      </w:pPr>
    </w:p>
    <w:p w14:paraId="470A0B5D" w14:textId="77777777" w:rsidR="003C1F6C" w:rsidRDefault="003C1F6C" w:rsidP="000F5EA7">
      <w:pPr>
        <w:spacing w:line="360" w:lineRule="auto"/>
        <w:ind w:firstLine="720"/>
      </w:pPr>
    </w:p>
    <w:p w14:paraId="569472D1" w14:textId="77777777" w:rsidR="003C1F6C" w:rsidRDefault="003C1F6C" w:rsidP="000F5EA7">
      <w:pPr>
        <w:spacing w:line="360" w:lineRule="auto"/>
        <w:ind w:firstLine="720"/>
      </w:pPr>
    </w:p>
    <w:p w14:paraId="2CBC0A6F" w14:textId="77777777" w:rsidR="003C1F6C" w:rsidRDefault="003C1F6C" w:rsidP="000F5EA7">
      <w:pPr>
        <w:spacing w:line="360" w:lineRule="auto"/>
        <w:ind w:firstLine="720"/>
      </w:pPr>
    </w:p>
    <w:p w14:paraId="39C1D646" w14:textId="77777777" w:rsidR="003C1F6C" w:rsidRDefault="003C1F6C" w:rsidP="000F5EA7">
      <w:pPr>
        <w:spacing w:line="360" w:lineRule="auto"/>
        <w:ind w:firstLine="720"/>
      </w:pPr>
    </w:p>
    <w:p w14:paraId="059141ED" w14:textId="77777777" w:rsidR="003C1F6C" w:rsidRDefault="003C1F6C" w:rsidP="000F5EA7">
      <w:pPr>
        <w:spacing w:line="360" w:lineRule="auto"/>
        <w:ind w:firstLine="720"/>
      </w:pPr>
    </w:p>
    <w:p w14:paraId="3F49F808" w14:textId="77777777" w:rsidR="003C1F6C" w:rsidRPr="00DB3EFD" w:rsidRDefault="003C1F6C" w:rsidP="000F5EA7">
      <w:pPr>
        <w:spacing w:line="360" w:lineRule="auto"/>
        <w:ind w:firstLine="720"/>
      </w:pPr>
    </w:p>
    <w:p w14:paraId="749AB337" w14:textId="5259BCB7" w:rsidR="00864585" w:rsidRDefault="00AD41C8" w:rsidP="008D1D8A">
      <w:pPr>
        <w:pStyle w:val="Heading1"/>
        <w:jc w:val="left"/>
      </w:pPr>
      <w:r>
        <w:lastRenderedPageBreak/>
        <w:tab/>
      </w:r>
      <w:r w:rsidR="00864585">
        <w:t>CHAPTER V</w:t>
      </w:r>
    </w:p>
    <w:p w14:paraId="6DDA29C2" w14:textId="77777777" w:rsidR="00864585" w:rsidRDefault="00864585" w:rsidP="008D1D8A">
      <w:pPr>
        <w:pStyle w:val="Heading1"/>
      </w:pPr>
      <w:r>
        <w:t>CONCLUSION</w:t>
      </w:r>
    </w:p>
    <w:p w14:paraId="6580DD27" w14:textId="77777777" w:rsidR="00864585" w:rsidRDefault="00864585" w:rsidP="008D1D8A">
      <w:pPr>
        <w:spacing w:line="360" w:lineRule="auto"/>
      </w:pPr>
    </w:p>
    <w:p w14:paraId="343D2F0A" w14:textId="2D4357F4" w:rsidR="00603EE5" w:rsidRPr="00990F57" w:rsidRDefault="00864585" w:rsidP="00990F57">
      <w:pPr>
        <w:pStyle w:val="Heading2"/>
        <w:spacing w:line="36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5.1 Findings and Discussions</w:t>
      </w:r>
    </w:p>
    <w:p w14:paraId="4060F46C" w14:textId="4281D82A" w:rsidR="00B04DD0" w:rsidRDefault="00603EE5" w:rsidP="00BC1A4A">
      <w:pPr>
        <w:spacing w:line="360" w:lineRule="auto"/>
        <w:jc w:val="both"/>
      </w:pPr>
      <w:r>
        <w:tab/>
      </w:r>
      <w:r w:rsidR="00B04DD0">
        <w:t>The primary objective of this study is to conduct a comprehensive analysis of the factors that influence customer satisfaction at White Studio's Fancy &amp; Accessories Retail Shop in Myanmar. To achieve this objective, the study evaluates several key variables, including product quality, pricing strategies, shop location (place), promotional activities, overall customer satisfaction, and customer loyalty. The research findings reveal that product quality stands out as having the most substantial impact on customer satisfaction levels. High-quality products not only enhance the perception of value among customers but also cultivate a deeper sense of brand loyalty and satisfaction. Furthermore, the study highlights the importance of pricing strategies in shaping customer satisfaction. When customers perceive the price of a product to be fair and aligned with its quality, their overall satisfaction increases significantly. This is particularly relevant in the context of fancy accessories, where consumers often expect a balance between quality and price.</w:t>
      </w:r>
    </w:p>
    <w:p w14:paraId="3E5B841C" w14:textId="0B91ED22" w:rsidR="00864585" w:rsidRDefault="00B04DD0" w:rsidP="00990F57">
      <w:pPr>
        <w:spacing w:line="360" w:lineRule="auto"/>
        <w:ind w:firstLine="720"/>
        <w:jc w:val="both"/>
      </w:pPr>
      <w:r>
        <w:t>The study also considers the role of the shop's location in influencing customer satisfaction. Given that the primary target demographic comprises female customers, the physical accessibility of the retail shop may play a moderate role in attracting these customers. However, it is essential to note that the availability of products through both physical storefronts and online platforms allows for greater flexibility and convenience, which can mitigate concerns related to location. In addition to product quality and pricing, promotional efforts play a crucial role in enhancing customer satisfaction. Effective advertising campaigns that highlight new product launches and special promotions can create excitement and drive customer engagement. By tailoring these promotional efforts to meet the specific preferences and needs of their customers, White Studio can further boost customer satisfaction levels. Overall, the results of this study confirm that White Studio has successfully integrated various elements of the marketing mix</w:t>
      </w:r>
      <w:r w:rsidR="0015788E">
        <w:t xml:space="preserve"> </w:t>
      </w:r>
      <w:r>
        <w:t>including product, price, place, and promotion</w:t>
      </w:r>
      <w:r w:rsidR="0015788E">
        <w:t xml:space="preserve"> </w:t>
      </w:r>
      <w:r>
        <w:t>to foster a high level of customer satisfaction and loyalty. This strategic approach not only enhances the brand’s reputation but also positions the company for sustained success in the competitive retail landscape of Myanmar.</w:t>
      </w:r>
    </w:p>
    <w:p w14:paraId="57E80568" w14:textId="77777777" w:rsidR="00864585" w:rsidRDefault="00864585" w:rsidP="00BC1A4A">
      <w:pPr>
        <w:pStyle w:val="Heading2"/>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5.2 Suggestions and Recommendations</w:t>
      </w:r>
    </w:p>
    <w:p w14:paraId="136E7A9C" w14:textId="438DAC38" w:rsidR="00263843" w:rsidRDefault="00C3235F" w:rsidP="00BC1A4A">
      <w:pPr>
        <w:spacing w:line="360" w:lineRule="auto"/>
        <w:jc w:val="both"/>
      </w:pPr>
      <w:r>
        <w:tab/>
      </w:r>
      <w:r w:rsidR="00263843">
        <w:t xml:space="preserve">Based on the research findings and theoretical background presented in Chapter 2, the following recommendations aim to enhance customer satisfaction through effective marketing mix strategies. </w:t>
      </w:r>
    </w:p>
    <w:p w14:paraId="63596521" w14:textId="0EA7F73B" w:rsidR="00135078" w:rsidRDefault="00135078" w:rsidP="00BC1A4A">
      <w:pPr>
        <w:spacing w:line="360" w:lineRule="auto"/>
        <w:ind w:firstLine="720"/>
        <w:jc w:val="both"/>
      </w:pPr>
      <w:r>
        <w:t>White Studio should focus on optimizing its service processes to effectively reduce waiting times, thereby enhancing the overall customer experience. This can be achieved by analyzing current workflows and identifying areas for improvement, which will create a more efficient and customer-friendly environment. To ensure seamless interactions for clients, it is crucial to establish clear communication channels and feedback mechanisms that allow customers to express their needs and concerns. Additionally, implementing regular training programs for staff is vital. These programs should aim to enhance employees' interpersonal skills, professionalism, and problem-solving abilities. Offering workshops and role-playing scenarios can equip staff with the tools they need to handle various customer interactions effectively, as the "People" factor plays a significant role in influencing customer satisfaction and loyalty.</w:t>
      </w:r>
    </w:p>
    <w:p w14:paraId="7B243B72" w14:textId="5D6A50F2" w:rsidR="00864585" w:rsidRDefault="00135078" w:rsidP="00BC1A4A">
      <w:pPr>
        <w:spacing w:line="360" w:lineRule="auto"/>
        <w:ind w:firstLine="720"/>
        <w:jc w:val="both"/>
      </w:pPr>
      <w:r>
        <w:t>White Studio should explore the development of more creative and targeted marketing campaigns to boost customer engagement. This could include social media strategies, collaborations with local influencers, and the use of personalized promotions or exclusive offers. By raising awareness of its services through innovative marketing efforts, White Studio can attract new clients while maintaining strong relationships with existing ones, ultimately contributing to the studio's growth and success.</w:t>
      </w:r>
    </w:p>
    <w:p w14:paraId="18A8B919" w14:textId="6C896039" w:rsidR="00135078" w:rsidRDefault="00263843" w:rsidP="00BC1A4A">
      <w:pPr>
        <w:spacing w:line="360" w:lineRule="auto"/>
        <w:jc w:val="both"/>
      </w:pPr>
      <w:r>
        <w:tab/>
      </w:r>
      <w:r w:rsidR="00135078">
        <w:t>To improve White Studio's digital presence, it is essential to prioritize several key strategies. First, invest in online promotions through targeted advertising on social media platforms and search engines to reach potential clients more effectively. Additionally, focus on creating engaging and compelling content that resonates with the audience, such as behind-the-scenes videos, client testimonials, and informative blog posts that showcase the studio’s expertise and creativity. It is crucial to develop user-friendly platforms, such as an intuitive website and mobile applications, that enhance the user experience. This will facilitate easier navigation and provide potential clients with seamless access to White Studio’s services. Ensuring that the website is optimized for search engines will also boost visibility and attract a wider audience.</w:t>
      </w:r>
    </w:p>
    <w:p w14:paraId="1F88B017" w14:textId="3509F3D7" w:rsidR="00263843" w:rsidRDefault="00135078" w:rsidP="00BC1A4A">
      <w:pPr>
        <w:spacing w:line="360" w:lineRule="auto"/>
        <w:ind w:firstLine="720"/>
        <w:jc w:val="both"/>
      </w:pPr>
      <w:r>
        <w:lastRenderedPageBreak/>
        <w:t>To create a more effective marketing strategy, White Studio should conduct a thorough analysis comparing customer perceptions of each element of the marketing mix, product, price, place, and promotion with the importance that customers place on these factors. This will help identify areas for improvement and highlight which elements resonate most strongly with the target audience. Consider diversifying service offerings to appeal to a broader demographic. This could involve providing additional creative services, such as graphic design or animation, as well as expanding media production capabilities, such as video editing and social media content creation. Collaborating with international firms can also be a strategic move to increase exposure, gain new clients, and broaden White Studio’s market reach. By implementing these strategies, White Studio can effectively enhance its brand presence and attract a more extensive client base.</w:t>
      </w:r>
    </w:p>
    <w:p w14:paraId="327BB89E" w14:textId="77777777" w:rsidR="00263843" w:rsidRDefault="00263843" w:rsidP="00BC1A4A">
      <w:pPr>
        <w:spacing w:line="360" w:lineRule="auto"/>
        <w:jc w:val="both"/>
      </w:pPr>
    </w:p>
    <w:p w14:paraId="61A72255" w14:textId="77777777" w:rsidR="00864585" w:rsidRDefault="00864585" w:rsidP="00BC1A4A">
      <w:pPr>
        <w:pStyle w:val="Heading2"/>
        <w:spacing w:line="360" w:lineRule="auto"/>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5.3 Suggestions for Further Research</w:t>
      </w:r>
    </w:p>
    <w:p w14:paraId="6A651113" w14:textId="68EE4A25" w:rsidR="00135078" w:rsidRDefault="00C3235F" w:rsidP="00BC1A4A">
      <w:pPr>
        <w:spacing w:line="360" w:lineRule="auto"/>
        <w:jc w:val="both"/>
      </w:pPr>
      <w:r>
        <w:tab/>
      </w:r>
      <w:r w:rsidR="00135078">
        <w:t>This research provides a comprehensive analysis of the marketing mix and customer satisfaction at White Studio, utilizing data collected from 200 customers. The investigation focuses on key aspects such as product offerings, pricing strategies, promotional efforts, and distribution channels employed by the business. Given the limitations of time and resources inherent in this study, it is advisable for future research to expand its scope by examining a wider array of local and international businesses within the retail and fashion sectors. By adopting this broader perspective, subsequent studies could yield a more nuanced understanding of the competitive landscape and consumer preferences within the industry in Myanmar.</w:t>
      </w:r>
    </w:p>
    <w:p w14:paraId="7F9EC3B8" w14:textId="77777777" w:rsidR="00135078" w:rsidRDefault="00135078" w:rsidP="00BC1A4A">
      <w:pPr>
        <w:spacing w:line="360" w:lineRule="auto"/>
        <w:ind w:firstLine="720"/>
        <w:jc w:val="both"/>
      </w:pPr>
      <w:r>
        <w:t xml:space="preserve">Additionally, future investigations must take into account other pivotal factors that influence consumer experience and loyalty. These factors may include service quality, which encompasses elements such as staff professionalism and responsiveness, as well as consumer behavior patterns that dictate purchasing decisions. Furthermore, effective customer relationship management strategies are vital for fostering customer loyalty and enhancing overall satisfaction. </w:t>
      </w:r>
    </w:p>
    <w:p w14:paraId="63DCF895" w14:textId="78A8D275" w:rsidR="00864585" w:rsidRDefault="00135078" w:rsidP="00BC1A4A">
      <w:pPr>
        <w:spacing w:line="360" w:lineRule="auto"/>
        <w:ind w:firstLine="720"/>
        <w:jc w:val="both"/>
      </w:pPr>
      <w:r>
        <w:t xml:space="preserve">Finally, assessing business performance metrics within the fashion and retail sectors would provide invaluable insights into market dynamics. By understanding how various businesses perform against industry benchmarks, researchers can identify </w:t>
      </w:r>
      <w:r>
        <w:lastRenderedPageBreak/>
        <w:t>overarching trends and challenges, ultimately contributing to a more robust understanding of the operational environment for retailers in Myanmar.</w:t>
      </w:r>
    </w:p>
    <w:p w14:paraId="2F3966F0" w14:textId="77777777" w:rsidR="00864585" w:rsidRPr="002E2A76" w:rsidRDefault="00864585" w:rsidP="00BC1A4A">
      <w:pPr>
        <w:jc w:val="both"/>
      </w:pPr>
    </w:p>
    <w:p w14:paraId="482ED3DD" w14:textId="77777777" w:rsidR="00864585" w:rsidRDefault="00864585" w:rsidP="00864585"/>
    <w:p w14:paraId="4782947C" w14:textId="77777777" w:rsidR="00864585" w:rsidRDefault="00864585" w:rsidP="00864585"/>
    <w:p w14:paraId="778732A8" w14:textId="77777777" w:rsidR="00864585" w:rsidRDefault="00864585" w:rsidP="00864585"/>
    <w:p w14:paraId="18AF6087" w14:textId="77777777" w:rsidR="00864585" w:rsidRDefault="00864585" w:rsidP="00864585"/>
    <w:p w14:paraId="1B16DA83" w14:textId="77777777" w:rsidR="00864585" w:rsidRDefault="00864585" w:rsidP="00864585"/>
    <w:p w14:paraId="56C9814C" w14:textId="77777777" w:rsidR="00864585" w:rsidRDefault="00864585" w:rsidP="00864585"/>
    <w:p w14:paraId="0B7212CF" w14:textId="77777777" w:rsidR="00864585" w:rsidRDefault="00864585" w:rsidP="00864585"/>
    <w:p w14:paraId="32484CA4" w14:textId="77777777" w:rsidR="00864585" w:rsidRDefault="00864585" w:rsidP="00864585"/>
    <w:p w14:paraId="1AB10752" w14:textId="77777777" w:rsidR="00864585" w:rsidRDefault="00864585" w:rsidP="00864585"/>
    <w:p w14:paraId="1472A32B" w14:textId="77777777" w:rsidR="00864585" w:rsidRDefault="00864585" w:rsidP="00864585"/>
    <w:p w14:paraId="0CEA5BF3" w14:textId="77777777" w:rsidR="00864585" w:rsidRDefault="00864585" w:rsidP="00864585"/>
    <w:p w14:paraId="15D63D04" w14:textId="77777777" w:rsidR="00864585" w:rsidRDefault="00864585" w:rsidP="00864585"/>
    <w:p w14:paraId="56EF7DB8" w14:textId="77777777" w:rsidR="00864585" w:rsidRDefault="00864585" w:rsidP="00864585"/>
    <w:p w14:paraId="261AFC8E" w14:textId="77777777" w:rsidR="00864585" w:rsidRDefault="00864585" w:rsidP="00864585"/>
    <w:p w14:paraId="590F7261" w14:textId="77777777" w:rsidR="003C1F6C" w:rsidRDefault="003C1F6C" w:rsidP="00864585"/>
    <w:p w14:paraId="674CE672" w14:textId="77777777" w:rsidR="003C1F6C" w:rsidRDefault="003C1F6C" w:rsidP="00864585"/>
    <w:p w14:paraId="62205277" w14:textId="77777777" w:rsidR="003C1F6C" w:rsidRDefault="003C1F6C" w:rsidP="00864585"/>
    <w:p w14:paraId="19FC8EFF" w14:textId="77777777" w:rsidR="003C1F6C" w:rsidRDefault="003C1F6C" w:rsidP="00864585"/>
    <w:p w14:paraId="5C5068F8" w14:textId="77777777" w:rsidR="003C1F6C" w:rsidRDefault="003C1F6C" w:rsidP="00864585"/>
    <w:p w14:paraId="5AE7E847" w14:textId="77777777" w:rsidR="003C1F6C" w:rsidRDefault="003C1F6C" w:rsidP="00864585"/>
    <w:p w14:paraId="1DD506CF" w14:textId="77777777" w:rsidR="003C1F6C" w:rsidRDefault="003C1F6C" w:rsidP="00864585"/>
    <w:p w14:paraId="273E3C06" w14:textId="77777777" w:rsidR="003C1F6C" w:rsidRDefault="003C1F6C" w:rsidP="00864585"/>
    <w:p w14:paraId="7E036103" w14:textId="77777777" w:rsidR="003C1F6C" w:rsidRDefault="003C1F6C" w:rsidP="00864585"/>
    <w:p w14:paraId="3D84913B" w14:textId="77777777" w:rsidR="003C1F6C" w:rsidRDefault="003C1F6C" w:rsidP="00864585"/>
    <w:p w14:paraId="048F9E8C" w14:textId="77777777" w:rsidR="003C1F6C" w:rsidRDefault="003C1F6C" w:rsidP="00864585"/>
    <w:p w14:paraId="7398E42A" w14:textId="77777777" w:rsidR="003C1F6C" w:rsidRDefault="003C1F6C" w:rsidP="00864585"/>
    <w:p w14:paraId="09CD8FCB" w14:textId="77777777" w:rsidR="003C1F6C" w:rsidRDefault="003C1F6C" w:rsidP="00864585"/>
    <w:p w14:paraId="0638078C" w14:textId="77777777" w:rsidR="003C1F6C" w:rsidRDefault="003C1F6C" w:rsidP="00864585"/>
    <w:p w14:paraId="6E104CE3" w14:textId="77777777" w:rsidR="003C1F6C" w:rsidRDefault="003C1F6C" w:rsidP="00864585"/>
    <w:p w14:paraId="199E55C5" w14:textId="77777777" w:rsidR="003C1F6C" w:rsidRDefault="003C1F6C" w:rsidP="00864585"/>
    <w:p w14:paraId="2B8B198F" w14:textId="77777777" w:rsidR="003C1F6C" w:rsidRDefault="003C1F6C" w:rsidP="00864585"/>
    <w:p w14:paraId="14EE8D67" w14:textId="77777777" w:rsidR="003C1F6C" w:rsidRDefault="003C1F6C" w:rsidP="00864585"/>
    <w:p w14:paraId="6531CB52" w14:textId="77777777" w:rsidR="003C1F6C" w:rsidRDefault="003C1F6C" w:rsidP="00864585"/>
    <w:p w14:paraId="600D4B7F" w14:textId="77777777" w:rsidR="003C1F6C" w:rsidRDefault="003C1F6C" w:rsidP="00864585"/>
    <w:p w14:paraId="62941620" w14:textId="77777777" w:rsidR="003C1F6C" w:rsidRDefault="003C1F6C" w:rsidP="00864585"/>
    <w:p w14:paraId="37C1AD47" w14:textId="77777777" w:rsidR="003C1F6C" w:rsidRDefault="003C1F6C" w:rsidP="00864585"/>
    <w:p w14:paraId="43B5312A" w14:textId="77777777" w:rsidR="003C1F6C" w:rsidRDefault="003C1F6C" w:rsidP="00864585"/>
    <w:p w14:paraId="469FF2FF" w14:textId="77777777" w:rsidR="003C1F6C" w:rsidRDefault="003C1F6C" w:rsidP="00864585"/>
    <w:p w14:paraId="25AA4A42" w14:textId="77777777" w:rsidR="003C1F6C" w:rsidRDefault="003C1F6C" w:rsidP="00864585"/>
    <w:p w14:paraId="74578BEE" w14:textId="77777777" w:rsidR="00864585" w:rsidRDefault="00864585" w:rsidP="00864585"/>
    <w:p w14:paraId="5DA01A14" w14:textId="77777777" w:rsidR="00864585" w:rsidRDefault="00864585" w:rsidP="00864585"/>
    <w:p w14:paraId="62154B67" w14:textId="77777777" w:rsidR="00864585" w:rsidRDefault="00864585" w:rsidP="00864585"/>
    <w:sdt>
      <w:sdtPr>
        <w:rPr>
          <w:rFonts w:eastAsia="Times New Roman"/>
          <w:b w:val="0"/>
          <w:sz w:val="24"/>
          <w:szCs w:val="28"/>
        </w:rPr>
        <w:id w:val="605006275"/>
        <w:docPartObj>
          <w:docPartGallery w:val="Bibliographies"/>
          <w:docPartUnique/>
        </w:docPartObj>
      </w:sdtPr>
      <w:sdtEndPr/>
      <w:sdtContent>
        <w:p w14:paraId="23434EB5" w14:textId="77777777" w:rsidR="00864585" w:rsidRDefault="00864585" w:rsidP="00864585">
          <w:pPr>
            <w:pStyle w:val="Heading1"/>
          </w:pPr>
          <w:r>
            <w:t>References</w:t>
          </w:r>
        </w:p>
        <w:sdt>
          <w:sdtPr>
            <w:rPr>
              <w:rFonts w:eastAsia="Times New Roman" w:cs="Angsana New"/>
              <w:szCs w:val="28"/>
              <w:lang w:bidi="th-TH"/>
            </w:rPr>
            <w:id w:val="-573587230"/>
            <w:bibliography/>
          </w:sdtPr>
          <w:sdtEndPr/>
          <w:sdtContent>
            <w:p w14:paraId="6404DA23" w14:textId="77777777" w:rsidR="009E03A7" w:rsidRDefault="00864585" w:rsidP="00990F57">
              <w:pPr>
                <w:pStyle w:val="Bibliography"/>
                <w:ind w:left="720" w:hanging="720"/>
                <w:jc w:val="both"/>
                <w:rPr>
                  <w:noProof/>
                  <w:szCs w:val="24"/>
                  <w14:ligatures w14:val="none"/>
                </w:rPr>
              </w:pPr>
              <w:r>
                <w:fldChar w:fldCharType="begin"/>
              </w:r>
              <w:r>
                <w:instrText xml:space="preserve"> BIBLIOGRAPHY </w:instrText>
              </w:r>
              <w:r>
                <w:fldChar w:fldCharType="separate"/>
              </w:r>
              <w:r w:rsidR="009E03A7">
                <w:rPr>
                  <w:noProof/>
                </w:rPr>
                <w:t xml:space="preserve">A, J. (2004). Retail banking and customer behaviour: a study of self concept, satisfaction and techonology. </w:t>
              </w:r>
              <w:r w:rsidR="009E03A7">
                <w:rPr>
                  <w:i/>
                  <w:iCs/>
                  <w:noProof/>
                </w:rPr>
                <w:t>International review of Retail, Distribution and Consumer Research</w:t>
              </w:r>
              <w:r w:rsidR="009E03A7">
                <w:rPr>
                  <w:noProof/>
                </w:rPr>
                <w:t>.</w:t>
              </w:r>
            </w:p>
            <w:p w14:paraId="29314BAE" w14:textId="77777777" w:rsidR="009E03A7" w:rsidRDefault="009E03A7" w:rsidP="00990F57">
              <w:pPr>
                <w:pStyle w:val="Bibliography"/>
                <w:ind w:left="720" w:hanging="720"/>
                <w:jc w:val="both"/>
                <w:rPr>
                  <w:noProof/>
                </w:rPr>
              </w:pPr>
              <w:r>
                <w:rPr>
                  <w:noProof/>
                </w:rPr>
                <w:t xml:space="preserve">Angella J.Kim, E. K. (2012). Do social media marketing activites enchance customer equity?An empirical study of luxury fashion brand. </w:t>
              </w:r>
              <w:r>
                <w:rPr>
                  <w:i/>
                  <w:iCs/>
                  <w:noProof/>
                </w:rPr>
                <w:t xml:space="preserve">Journal of Business Research </w:t>
              </w:r>
              <w:r>
                <w:rPr>
                  <w:noProof/>
                </w:rPr>
                <w:t>, 65.</w:t>
              </w:r>
            </w:p>
            <w:p w14:paraId="63311951" w14:textId="77777777" w:rsidR="009E03A7" w:rsidRDefault="009E03A7" w:rsidP="00990F57">
              <w:pPr>
                <w:pStyle w:val="Bibliography"/>
                <w:ind w:left="720" w:hanging="720"/>
                <w:jc w:val="both"/>
                <w:rPr>
                  <w:noProof/>
                </w:rPr>
              </w:pPr>
              <w:r>
                <w:rPr>
                  <w:noProof/>
                </w:rPr>
                <w:t xml:space="preserve">Armstrong, K. &amp;. (2016). </w:t>
              </w:r>
              <w:r>
                <w:rPr>
                  <w:i/>
                  <w:iCs/>
                  <w:noProof/>
                </w:rPr>
                <w:t>Principles of Marketing.</w:t>
              </w:r>
              <w:r>
                <w:rPr>
                  <w:noProof/>
                </w:rPr>
                <w:t xml:space="preserve"> Pearson,2016.</w:t>
              </w:r>
            </w:p>
            <w:p w14:paraId="6DA520B9" w14:textId="77777777" w:rsidR="009E03A7" w:rsidRDefault="009E03A7" w:rsidP="00990F57">
              <w:pPr>
                <w:pStyle w:val="Bibliography"/>
                <w:ind w:left="720" w:hanging="720"/>
                <w:jc w:val="both"/>
                <w:rPr>
                  <w:noProof/>
                </w:rPr>
              </w:pPr>
              <w:r>
                <w:rPr>
                  <w:noProof/>
                </w:rPr>
                <w:t xml:space="preserve">Bhandari, P. (2022, February 3). </w:t>
              </w:r>
              <w:r>
                <w:rPr>
                  <w:i/>
                  <w:iCs/>
                  <w:noProof/>
                </w:rPr>
                <w:t>Scribbr.</w:t>
              </w:r>
              <w:r>
                <w:rPr>
                  <w:noProof/>
                </w:rPr>
                <w:t xml:space="preserve"> Retrieved from Academic Website: https://www.scribbr.com/</w:t>
              </w:r>
            </w:p>
            <w:p w14:paraId="72E5536A" w14:textId="77777777" w:rsidR="009E03A7" w:rsidRDefault="009E03A7" w:rsidP="00990F57">
              <w:pPr>
                <w:pStyle w:val="Bibliography"/>
                <w:ind w:left="720" w:hanging="720"/>
                <w:jc w:val="both"/>
                <w:rPr>
                  <w:noProof/>
                </w:rPr>
              </w:pPr>
              <w:r>
                <w:rPr>
                  <w:noProof/>
                </w:rPr>
                <w:t xml:space="preserve">Bitner, M. (1992). Servicescapes: The Impact of Physical Surroundings on customers and Employees. </w:t>
              </w:r>
              <w:r>
                <w:rPr>
                  <w:i/>
                  <w:iCs/>
                  <w:noProof/>
                </w:rPr>
                <w:t>Journal of Marketing</w:t>
              </w:r>
              <w:r>
                <w:rPr>
                  <w:noProof/>
                </w:rPr>
                <w:t>, 57-71.</w:t>
              </w:r>
            </w:p>
            <w:p w14:paraId="62BDED3C" w14:textId="77777777" w:rsidR="009E03A7" w:rsidRDefault="009E03A7" w:rsidP="00990F57">
              <w:pPr>
                <w:pStyle w:val="Bibliography"/>
                <w:ind w:left="720" w:hanging="720"/>
                <w:jc w:val="both"/>
                <w:rPr>
                  <w:noProof/>
                </w:rPr>
              </w:pPr>
              <w:r>
                <w:rPr>
                  <w:noProof/>
                </w:rPr>
                <w:t xml:space="preserve">Borden, N. H. (1984). The Concept of Marketing Mix. </w:t>
              </w:r>
              <w:r>
                <w:rPr>
                  <w:i/>
                  <w:iCs/>
                  <w:noProof/>
                </w:rPr>
                <w:t>Journal of Advertising Research</w:t>
              </w:r>
              <w:r>
                <w:rPr>
                  <w:noProof/>
                </w:rPr>
                <w:t>, 2-7.</w:t>
              </w:r>
            </w:p>
            <w:p w14:paraId="2B430E02" w14:textId="77777777" w:rsidR="009E03A7" w:rsidRDefault="009E03A7" w:rsidP="00990F57">
              <w:pPr>
                <w:pStyle w:val="Bibliography"/>
                <w:ind w:left="720" w:hanging="720"/>
                <w:jc w:val="both"/>
                <w:rPr>
                  <w:noProof/>
                </w:rPr>
              </w:pPr>
              <w:r>
                <w:rPr>
                  <w:noProof/>
                </w:rPr>
                <w:t xml:space="preserve">Charltons. (n.d.). </w:t>
              </w:r>
              <w:r>
                <w:rPr>
                  <w:i/>
                  <w:iCs/>
                  <w:noProof/>
                </w:rPr>
                <w:t>https://www.charltonsmyanmar.com/myanmar-economy/hotels-and-tourism-in-myanmar/</w:t>
              </w:r>
              <w:r>
                <w:rPr>
                  <w:noProof/>
                </w:rPr>
                <w:t>. Retrieved from www.charltonsmyanmar.com: https://www.charltonsmyanmar.com/myanmar-economy/hotels-and-tourism-in-myanmar/</w:t>
              </w:r>
            </w:p>
            <w:p w14:paraId="467D3C31" w14:textId="77777777" w:rsidR="009E03A7" w:rsidRDefault="009E03A7" w:rsidP="00990F57">
              <w:pPr>
                <w:pStyle w:val="Bibliography"/>
                <w:ind w:left="720" w:hanging="720"/>
                <w:jc w:val="both"/>
                <w:rPr>
                  <w:noProof/>
                </w:rPr>
              </w:pPr>
              <w:r>
                <w:rPr>
                  <w:noProof/>
                </w:rPr>
                <w:t xml:space="preserve">Choudhury, R. G. (2020). </w:t>
              </w:r>
              <w:r>
                <w:rPr>
                  <w:i/>
                  <w:iCs/>
                  <w:noProof/>
                </w:rPr>
                <w:t>Services Marketing Issues in Emerging Economies.</w:t>
              </w:r>
              <w:r>
                <w:rPr>
                  <w:noProof/>
                </w:rPr>
                <w:t xml:space="preserve"> </w:t>
              </w:r>
            </w:p>
            <w:p w14:paraId="4D7AF8FE" w14:textId="77777777" w:rsidR="009E03A7" w:rsidRDefault="009E03A7" w:rsidP="00990F57">
              <w:pPr>
                <w:pStyle w:val="Bibliography"/>
                <w:ind w:left="720" w:hanging="720"/>
                <w:jc w:val="both"/>
                <w:rPr>
                  <w:noProof/>
                </w:rPr>
              </w:pPr>
              <w:r>
                <w:rPr>
                  <w:noProof/>
                </w:rPr>
                <w:t xml:space="preserve">Choudhury, R. G. (2020). </w:t>
              </w:r>
              <w:r>
                <w:rPr>
                  <w:i/>
                  <w:iCs/>
                  <w:noProof/>
                </w:rPr>
                <w:t>Services Marketing Issues in Emerging Economies.</w:t>
              </w:r>
              <w:r>
                <w:rPr>
                  <w:noProof/>
                </w:rPr>
                <w:t xml:space="preserve"> </w:t>
              </w:r>
            </w:p>
            <w:p w14:paraId="01AF1646" w14:textId="77777777" w:rsidR="009E03A7" w:rsidRDefault="009E03A7" w:rsidP="00990F57">
              <w:pPr>
                <w:pStyle w:val="Bibliography"/>
                <w:ind w:left="720" w:hanging="720"/>
                <w:jc w:val="both"/>
                <w:rPr>
                  <w:noProof/>
                </w:rPr>
              </w:pPr>
              <w:r>
                <w:rPr>
                  <w:noProof/>
                </w:rPr>
                <w:t xml:space="preserve">Christian Homburg, N. K. (2005). Do Satisfied Customer Really Pay More? A Study of The Relatioship Between Customer Satisfaction and Willingness to Pay. </w:t>
              </w:r>
              <w:r>
                <w:rPr>
                  <w:i/>
                  <w:iCs/>
                  <w:noProof/>
                </w:rPr>
                <w:t>Journal of Marketing</w:t>
              </w:r>
              <w:r>
                <w:rPr>
                  <w:noProof/>
                </w:rPr>
                <w:t>, 84-96.</w:t>
              </w:r>
            </w:p>
            <w:p w14:paraId="34F6216B" w14:textId="77777777" w:rsidR="009E03A7" w:rsidRDefault="009E03A7" w:rsidP="00990F57">
              <w:pPr>
                <w:pStyle w:val="Bibliography"/>
                <w:ind w:left="720" w:hanging="720"/>
                <w:jc w:val="both"/>
                <w:rPr>
                  <w:noProof/>
                </w:rPr>
              </w:pPr>
              <w:r>
                <w:rPr>
                  <w:noProof/>
                </w:rPr>
                <w:t xml:space="preserve">Copley, P. (2004). </w:t>
              </w:r>
              <w:r>
                <w:rPr>
                  <w:i/>
                  <w:iCs/>
                  <w:noProof/>
                </w:rPr>
                <w:t>Marketing Communications Management.</w:t>
              </w:r>
              <w:r>
                <w:rPr>
                  <w:noProof/>
                </w:rPr>
                <w:t xml:space="preserve"> London.</w:t>
              </w:r>
            </w:p>
            <w:p w14:paraId="616CE33B" w14:textId="77777777" w:rsidR="009E03A7" w:rsidRDefault="009E03A7" w:rsidP="00990F57">
              <w:pPr>
                <w:pStyle w:val="Bibliography"/>
                <w:ind w:left="720" w:hanging="720"/>
                <w:jc w:val="both"/>
                <w:rPr>
                  <w:noProof/>
                </w:rPr>
              </w:pPr>
              <w:r>
                <w:rPr>
                  <w:noProof/>
                </w:rPr>
                <w:t xml:space="preserve">Del l. Hawkins, D. L. (2010). </w:t>
              </w:r>
              <w:r>
                <w:rPr>
                  <w:i/>
                  <w:iCs/>
                  <w:noProof/>
                </w:rPr>
                <w:t>Consumer Behavior:Building Marketing Strategy 11 Eidition.</w:t>
              </w:r>
              <w:r>
                <w:rPr>
                  <w:noProof/>
                </w:rPr>
                <w:t xml:space="preserve"> McGraw_Hill Irwin.</w:t>
              </w:r>
            </w:p>
            <w:p w14:paraId="29564BB7" w14:textId="77777777" w:rsidR="009E03A7" w:rsidRDefault="009E03A7" w:rsidP="00990F57">
              <w:pPr>
                <w:pStyle w:val="Bibliography"/>
                <w:ind w:left="720" w:hanging="720"/>
                <w:jc w:val="both"/>
                <w:rPr>
                  <w:noProof/>
                </w:rPr>
              </w:pPr>
              <w:r>
                <w:rPr>
                  <w:noProof/>
                </w:rPr>
                <w:t xml:space="preserve">Farrokhi, F. a.-H. (2012). Rethinking Convenience Sampling: Defining Quality Criteria. </w:t>
              </w:r>
              <w:r>
                <w:rPr>
                  <w:i/>
                  <w:iCs/>
                  <w:noProof/>
                </w:rPr>
                <w:t>Theory and Practice in Language Studies</w:t>
              </w:r>
              <w:r>
                <w:rPr>
                  <w:noProof/>
                </w:rPr>
                <w:t>, 784-792.</w:t>
              </w:r>
            </w:p>
            <w:p w14:paraId="6EA379EE" w14:textId="77777777" w:rsidR="009E03A7" w:rsidRDefault="009E03A7" w:rsidP="00990F57">
              <w:pPr>
                <w:pStyle w:val="Bibliography"/>
                <w:ind w:left="720" w:hanging="720"/>
                <w:jc w:val="both"/>
                <w:rPr>
                  <w:noProof/>
                </w:rPr>
              </w:pPr>
              <w:r>
                <w:rPr>
                  <w:noProof/>
                </w:rPr>
                <w:t xml:space="preserve">Grewal, P. a. (2000). The impact of techonology on the quality vale loyalty chain:A Research Agenda. </w:t>
              </w:r>
              <w:r>
                <w:rPr>
                  <w:i/>
                  <w:iCs/>
                  <w:noProof/>
                </w:rPr>
                <w:t xml:space="preserve">Journal of the Academy of Marketing Science </w:t>
              </w:r>
              <w:r>
                <w:rPr>
                  <w:noProof/>
                </w:rPr>
                <w:t>, 168-174.</w:t>
              </w:r>
            </w:p>
            <w:p w14:paraId="1089801F" w14:textId="77777777" w:rsidR="009E03A7" w:rsidRDefault="009E03A7" w:rsidP="00990F57">
              <w:pPr>
                <w:pStyle w:val="Bibliography"/>
                <w:ind w:left="720" w:hanging="720"/>
                <w:jc w:val="both"/>
                <w:rPr>
                  <w:noProof/>
                </w:rPr>
              </w:pPr>
              <w:r>
                <w:rPr>
                  <w:noProof/>
                </w:rPr>
                <w:t xml:space="preserve">Khanal, J. (2018, November 30). Influence of affective, cognitive and behavioral intention on customer attitude towards coffee shops in Norway:Comparative study of local and international branded coffee shop. </w:t>
              </w:r>
              <w:r>
                <w:rPr>
                  <w:i/>
                  <w:iCs/>
                  <w:noProof/>
                </w:rPr>
                <w:t>Master Thesis</w:t>
              </w:r>
              <w:r>
                <w:rPr>
                  <w:noProof/>
                </w:rPr>
                <w:t>.</w:t>
              </w:r>
            </w:p>
            <w:p w14:paraId="0604E508" w14:textId="77777777" w:rsidR="009E03A7" w:rsidRDefault="009E03A7" w:rsidP="00990F57">
              <w:pPr>
                <w:pStyle w:val="Bibliography"/>
                <w:ind w:left="720" w:hanging="720"/>
                <w:jc w:val="both"/>
                <w:rPr>
                  <w:noProof/>
                </w:rPr>
              </w:pPr>
              <w:r>
                <w:rPr>
                  <w:noProof/>
                </w:rPr>
                <w:t xml:space="preserve">Kotler, A. a. (2006). </w:t>
              </w:r>
              <w:r>
                <w:rPr>
                  <w:i/>
                  <w:iCs/>
                  <w:noProof/>
                </w:rPr>
                <w:t>Principles of Marketing.</w:t>
              </w:r>
              <w:r>
                <w:rPr>
                  <w:noProof/>
                </w:rPr>
                <w:t xml:space="preserve"> Prentice Hall.</w:t>
              </w:r>
            </w:p>
            <w:p w14:paraId="04D30720" w14:textId="77777777" w:rsidR="009E03A7" w:rsidRDefault="009E03A7" w:rsidP="00990F57">
              <w:pPr>
                <w:pStyle w:val="Bibliography"/>
                <w:ind w:left="720" w:hanging="720"/>
                <w:jc w:val="both"/>
                <w:rPr>
                  <w:noProof/>
                </w:rPr>
              </w:pPr>
              <w:r>
                <w:rPr>
                  <w:noProof/>
                </w:rPr>
                <w:t xml:space="preserve">Kotler, P. (2013). </w:t>
              </w:r>
              <w:r>
                <w:rPr>
                  <w:i/>
                  <w:iCs/>
                  <w:noProof/>
                </w:rPr>
                <w:t>Marketing Management.</w:t>
              </w:r>
              <w:r>
                <w:rPr>
                  <w:noProof/>
                </w:rPr>
                <w:t xml:space="preserve"> Jakarta:Erlangga.</w:t>
              </w:r>
            </w:p>
            <w:p w14:paraId="2EC51857" w14:textId="77777777" w:rsidR="009E03A7" w:rsidRDefault="009E03A7" w:rsidP="00990F57">
              <w:pPr>
                <w:pStyle w:val="Bibliography"/>
                <w:ind w:left="720" w:hanging="720"/>
                <w:jc w:val="both"/>
                <w:rPr>
                  <w:noProof/>
                </w:rPr>
              </w:pPr>
              <w:r>
                <w:rPr>
                  <w:noProof/>
                </w:rPr>
                <w:t xml:space="preserve">Lee, D. G. (2009). A Review of Marketing Mix: 4Ps or More. </w:t>
              </w:r>
              <w:r>
                <w:rPr>
                  <w:i/>
                  <w:iCs/>
                  <w:noProof/>
                </w:rPr>
                <w:t>International Journal of Marketing Studies</w:t>
              </w:r>
              <w:r>
                <w:rPr>
                  <w:noProof/>
                </w:rPr>
                <w:t>, 2-15.</w:t>
              </w:r>
            </w:p>
            <w:p w14:paraId="5A43808B" w14:textId="77777777" w:rsidR="009E03A7" w:rsidRDefault="009E03A7" w:rsidP="00990F57">
              <w:pPr>
                <w:pStyle w:val="Bibliography"/>
                <w:ind w:left="720" w:hanging="720"/>
                <w:jc w:val="both"/>
                <w:rPr>
                  <w:noProof/>
                </w:rPr>
              </w:pPr>
              <w:r>
                <w:rPr>
                  <w:noProof/>
                </w:rPr>
                <w:lastRenderedPageBreak/>
                <w:t xml:space="preserve">Ling, A. (2007). </w:t>
              </w:r>
              <w:r>
                <w:rPr>
                  <w:i/>
                  <w:iCs/>
                  <w:noProof/>
                </w:rPr>
                <w:t>The Impact of Marketing Mix on Customer Satisfaction.</w:t>
              </w:r>
              <w:r>
                <w:rPr>
                  <w:noProof/>
                </w:rPr>
                <w:t xml:space="preserve"> </w:t>
              </w:r>
            </w:p>
            <w:p w14:paraId="6AA74483" w14:textId="77777777" w:rsidR="009E03A7" w:rsidRDefault="009E03A7" w:rsidP="00990F57">
              <w:pPr>
                <w:pStyle w:val="Bibliography"/>
                <w:ind w:left="720" w:hanging="720"/>
                <w:jc w:val="both"/>
                <w:rPr>
                  <w:noProof/>
                </w:rPr>
              </w:pPr>
              <w:r>
                <w:rPr>
                  <w:noProof/>
                </w:rPr>
                <w:t xml:space="preserve">McCarthy, E. J. (1960). </w:t>
              </w:r>
              <w:r>
                <w:rPr>
                  <w:i/>
                  <w:iCs/>
                  <w:noProof/>
                </w:rPr>
                <w:t>Basic Marketing: A Managerial Approach.</w:t>
              </w:r>
              <w:r>
                <w:rPr>
                  <w:noProof/>
                </w:rPr>
                <w:t xml:space="preserve"> </w:t>
              </w:r>
            </w:p>
            <w:p w14:paraId="2DFC44A3" w14:textId="77777777" w:rsidR="009E03A7" w:rsidRDefault="009E03A7" w:rsidP="00990F57">
              <w:pPr>
                <w:pStyle w:val="Bibliography"/>
                <w:ind w:left="720" w:hanging="720"/>
                <w:jc w:val="both"/>
                <w:rPr>
                  <w:noProof/>
                </w:rPr>
              </w:pPr>
              <w:r>
                <w:rPr>
                  <w:noProof/>
                </w:rPr>
                <w:t xml:space="preserve">Philip Kolter, K. L. (2015). </w:t>
              </w:r>
              <w:r>
                <w:rPr>
                  <w:i/>
                  <w:iCs/>
                  <w:noProof/>
                </w:rPr>
                <w:t>Marketing Management.</w:t>
              </w:r>
              <w:r>
                <w:rPr>
                  <w:noProof/>
                </w:rPr>
                <w:t xml:space="preserve"> Pearson Education,Limited.</w:t>
              </w:r>
            </w:p>
            <w:p w14:paraId="41E1DC09" w14:textId="77777777" w:rsidR="009E03A7" w:rsidRDefault="009E03A7" w:rsidP="00990F57">
              <w:pPr>
                <w:pStyle w:val="Bibliography"/>
                <w:ind w:left="720" w:hanging="720"/>
                <w:jc w:val="both"/>
                <w:rPr>
                  <w:noProof/>
                </w:rPr>
              </w:pPr>
              <w:r>
                <w:rPr>
                  <w:noProof/>
                </w:rPr>
                <w:t xml:space="preserve">Philip Kotler, K. L. (2012). </w:t>
              </w:r>
              <w:r>
                <w:rPr>
                  <w:i/>
                  <w:iCs/>
                  <w:noProof/>
                </w:rPr>
                <w:t>Marketing Management.</w:t>
              </w:r>
              <w:r>
                <w:rPr>
                  <w:noProof/>
                </w:rPr>
                <w:t xml:space="preserve"> Prentice Hall.</w:t>
              </w:r>
            </w:p>
            <w:p w14:paraId="10C30F4D" w14:textId="77777777" w:rsidR="009E03A7" w:rsidRDefault="009E03A7" w:rsidP="00990F57">
              <w:pPr>
                <w:pStyle w:val="Bibliography"/>
                <w:ind w:left="720" w:hanging="720"/>
                <w:jc w:val="both"/>
                <w:rPr>
                  <w:noProof/>
                </w:rPr>
              </w:pPr>
              <w:r>
                <w:rPr>
                  <w:noProof/>
                </w:rPr>
                <w:t xml:space="preserve">R.L, O. (1980). A Cognitive Model for the Antecedentss and consequences of Satisfaction. </w:t>
              </w:r>
              <w:r>
                <w:rPr>
                  <w:i/>
                  <w:iCs/>
                  <w:noProof/>
                </w:rPr>
                <w:t>Journal of Marketing Research</w:t>
              </w:r>
              <w:r>
                <w:rPr>
                  <w:noProof/>
                </w:rPr>
                <w:t>, 460-469.</w:t>
              </w:r>
            </w:p>
            <w:p w14:paraId="262EC222" w14:textId="77777777" w:rsidR="009E03A7" w:rsidRDefault="009E03A7" w:rsidP="00990F57">
              <w:pPr>
                <w:pStyle w:val="Bibliography"/>
                <w:ind w:left="720" w:hanging="720"/>
                <w:jc w:val="both"/>
                <w:rPr>
                  <w:noProof/>
                </w:rPr>
              </w:pPr>
              <w:r>
                <w:rPr>
                  <w:noProof/>
                </w:rPr>
                <w:t xml:space="preserve">San, A. N. (2019). Consumer Attitude and buying behavior of ABC convenience stores in Yangon . </w:t>
              </w:r>
              <w:r>
                <w:rPr>
                  <w:i/>
                  <w:iCs/>
                  <w:noProof/>
                </w:rPr>
                <w:t>(Doctoral dissertation,MERAL Portal)</w:t>
              </w:r>
              <w:r>
                <w:rPr>
                  <w:noProof/>
                </w:rPr>
                <w:t>.</w:t>
              </w:r>
            </w:p>
            <w:p w14:paraId="6ADA5EED" w14:textId="77777777" w:rsidR="009E03A7" w:rsidRDefault="009E03A7" w:rsidP="00990F57">
              <w:pPr>
                <w:pStyle w:val="Bibliography"/>
                <w:ind w:left="720" w:hanging="720"/>
                <w:jc w:val="both"/>
                <w:rPr>
                  <w:noProof/>
                </w:rPr>
              </w:pPr>
              <w:r>
                <w:rPr>
                  <w:noProof/>
                </w:rPr>
                <w:t xml:space="preserve">Sandhe, A. (2019). The Effect of Consumer Attitude On Purchasing Intention for organic products. </w:t>
              </w:r>
              <w:r>
                <w:rPr>
                  <w:i/>
                  <w:iCs/>
                  <w:noProof/>
                </w:rPr>
                <w:t>International Journal of Reserarch-Granthaalayah, 7</w:t>
              </w:r>
              <w:r>
                <w:rPr>
                  <w:noProof/>
                </w:rPr>
                <w:t>(2), 1-9.</w:t>
              </w:r>
            </w:p>
            <w:p w14:paraId="56789C5D" w14:textId="77777777" w:rsidR="009E03A7" w:rsidRDefault="009E03A7" w:rsidP="00990F57">
              <w:pPr>
                <w:pStyle w:val="Bibliography"/>
                <w:ind w:left="720" w:hanging="720"/>
                <w:jc w:val="both"/>
                <w:rPr>
                  <w:noProof/>
                </w:rPr>
              </w:pPr>
              <w:r>
                <w:rPr>
                  <w:noProof/>
                </w:rPr>
                <w:t xml:space="preserve">Shein, E. T. (2020). Factors Influencing Online Buying Behavior Of Men's Skincare Products in Myanmar. </w:t>
              </w:r>
              <w:r>
                <w:rPr>
                  <w:i/>
                  <w:iCs/>
                  <w:noProof/>
                </w:rPr>
                <w:t>(Dectoral dissertation ,MERAl Portal )</w:t>
              </w:r>
              <w:r>
                <w:rPr>
                  <w:noProof/>
                </w:rPr>
                <w:t>.</w:t>
              </w:r>
            </w:p>
            <w:p w14:paraId="6C1375C6" w14:textId="77777777" w:rsidR="009E03A7" w:rsidRDefault="009E03A7" w:rsidP="00990F57">
              <w:pPr>
                <w:pStyle w:val="Bibliography"/>
                <w:ind w:left="720" w:hanging="720"/>
                <w:jc w:val="both"/>
                <w:rPr>
                  <w:noProof/>
                </w:rPr>
              </w:pPr>
              <w:r>
                <w:rPr>
                  <w:noProof/>
                </w:rPr>
                <w:t>Thomassen. (2003). Customer Satisfaction. p. 69.</w:t>
              </w:r>
            </w:p>
            <w:p w14:paraId="419A0C8A" w14:textId="77777777" w:rsidR="009E03A7" w:rsidRDefault="009E03A7" w:rsidP="00990F57">
              <w:pPr>
                <w:pStyle w:val="Bibliography"/>
                <w:ind w:left="720" w:hanging="720"/>
                <w:jc w:val="both"/>
                <w:rPr>
                  <w:noProof/>
                </w:rPr>
              </w:pPr>
              <w:r>
                <w:rPr>
                  <w:noProof/>
                </w:rPr>
                <w:t xml:space="preserve">Tjiptomo, F. (2014). </w:t>
              </w:r>
              <w:r>
                <w:rPr>
                  <w:i/>
                  <w:iCs/>
                  <w:noProof/>
                </w:rPr>
                <w:t>Service,Quality&amp; Satisfaction.</w:t>
              </w:r>
              <w:r>
                <w:rPr>
                  <w:noProof/>
                </w:rPr>
                <w:t xml:space="preserve"> Yogyakarta: Andi Offset.</w:t>
              </w:r>
            </w:p>
            <w:p w14:paraId="4DDFDB48" w14:textId="77777777" w:rsidR="009E03A7" w:rsidRDefault="009E03A7" w:rsidP="00990F57">
              <w:pPr>
                <w:pStyle w:val="Bibliography"/>
                <w:ind w:left="720" w:hanging="720"/>
                <w:jc w:val="both"/>
                <w:rPr>
                  <w:noProof/>
                </w:rPr>
              </w:pPr>
              <w:r>
                <w:rPr>
                  <w:noProof/>
                </w:rPr>
                <w:t xml:space="preserve">UNWTO. (2020). </w:t>
              </w:r>
              <w:r>
                <w:rPr>
                  <w:i/>
                  <w:iCs/>
                  <w:noProof/>
                </w:rPr>
                <w:t>https://www.unwto.org/tourism-and-covid-19-unprecedented-economic-impacts</w:t>
              </w:r>
              <w:r>
                <w:rPr>
                  <w:noProof/>
                </w:rPr>
                <w:t>. Retrieved from www.unwto.org/tourism-and-covid-19-unprecedented-economic-impacts: https://www.unwto.org/tourism-and-covid-19-unprecedented-economic-impacts</w:t>
              </w:r>
            </w:p>
            <w:p w14:paraId="1FEC2822" w14:textId="77777777" w:rsidR="009E03A7" w:rsidRDefault="009E03A7" w:rsidP="00990F57">
              <w:pPr>
                <w:pStyle w:val="Bibliography"/>
                <w:ind w:left="720" w:hanging="720"/>
                <w:jc w:val="both"/>
                <w:rPr>
                  <w:noProof/>
                </w:rPr>
              </w:pPr>
              <w:r>
                <w:rPr>
                  <w:noProof/>
                </w:rPr>
                <w:t xml:space="preserve">W.Cravens, D. (2000). </w:t>
              </w:r>
              <w:r>
                <w:rPr>
                  <w:i/>
                  <w:iCs/>
                  <w:noProof/>
                </w:rPr>
                <w:t>Strategic Marketing.</w:t>
              </w:r>
              <w:r>
                <w:rPr>
                  <w:noProof/>
                </w:rPr>
                <w:t xml:space="preserve"> New York.</w:t>
              </w:r>
            </w:p>
            <w:p w14:paraId="41CC6510" w14:textId="77777777" w:rsidR="009E03A7" w:rsidRDefault="009E03A7" w:rsidP="00990F57">
              <w:pPr>
                <w:pStyle w:val="Bibliography"/>
                <w:ind w:left="720" w:hanging="720"/>
                <w:jc w:val="both"/>
                <w:rPr>
                  <w:noProof/>
                </w:rPr>
              </w:pPr>
              <w:r>
                <w:rPr>
                  <w:noProof/>
                </w:rPr>
                <w:t>Wang. (2002). Service Quality , Customer Satisfaction and Behavior intention. pp. 4,50-60.</w:t>
              </w:r>
            </w:p>
            <w:p w14:paraId="594DDFF1" w14:textId="77777777" w:rsidR="009E03A7" w:rsidRDefault="009E03A7" w:rsidP="00990F57">
              <w:pPr>
                <w:pStyle w:val="Bibliography"/>
                <w:ind w:left="720" w:hanging="720"/>
                <w:jc w:val="both"/>
                <w:rPr>
                  <w:noProof/>
                </w:rPr>
              </w:pPr>
              <w:r>
                <w:rPr>
                  <w:noProof/>
                </w:rPr>
                <w:t>Zaw, L. S. (2022). Consumer Attitude and Their Buying Behavior Towards Suzuki Automobile (Doctoral dissertation,MERAL Portal).</w:t>
              </w:r>
            </w:p>
            <w:p w14:paraId="1B95052F" w14:textId="77777777" w:rsidR="009E03A7" w:rsidRDefault="009E03A7" w:rsidP="00990F57">
              <w:pPr>
                <w:pStyle w:val="Bibliography"/>
                <w:ind w:left="720" w:hanging="720"/>
                <w:jc w:val="both"/>
                <w:rPr>
                  <w:noProof/>
                </w:rPr>
              </w:pPr>
              <w:r>
                <w:rPr>
                  <w:noProof/>
                </w:rPr>
                <w:t xml:space="preserve">Zeithaml, E. (1996). The Behavioral Consequences of Servicce Quality. </w:t>
              </w:r>
              <w:r>
                <w:rPr>
                  <w:i/>
                  <w:iCs/>
                  <w:noProof/>
                </w:rPr>
                <w:t>Journal of Marketing</w:t>
              </w:r>
              <w:r>
                <w:rPr>
                  <w:noProof/>
                </w:rPr>
                <w:t>.</w:t>
              </w:r>
            </w:p>
            <w:p w14:paraId="3EF48D61" w14:textId="77777777" w:rsidR="009E03A7" w:rsidRDefault="009E03A7" w:rsidP="00990F57">
              <w:pPr>
                <w:pStyle w:val="Bibliography"/>
                <w:ind w:left="720" w:hanging="720"/>
                <w:jc w:val="both"/>
                <w:rPr>
                  <w:noProof/>
                </w:rPr>
              </w:pPr>
              <w:r>
                <w:rPr>
                  <w:noProof/>
                </w:rPr>
                <w:t xml:space="preserve">Zhang, B., Zhang, Y., &amp; Zhou, P. (2021). Consumer attitude towards sustainability of fast fashion products in the UK. </w:t>
              </w:r>
              <w:r>
                <w:rPr>
                  <w:i/>
                  <w:iCs/>
                  <w:noProof/>
                </w:rPr>
                <w:t>Substainability, 13</w:t>
              </w:r>
              <w:r>
                <w:rPr>
                  <w:noProof/>
                </w:rPr>
                <w:t>(4), 1646.</w:t>
              </w:r>
            </w:p>
            <w:p w14:paraId="3ED4CFB6" w14:textId="648EB839" w:rsidR="00864585" w:rsidRPr="006F1667" w:rsidRDefault="00864585" w:rsidP="00990F57">
              <w:pPr>
                <w:jc w:val="both"/>
              </w:pPr>
              <w:r>
                <w:rPr>
                  <w:b/>
                  <w:bCs/>
                  <w:noProof/>
                </w:rPr>
                <w:fldChar w:fldCharType="end"/>
              </w:r>
            </w:p>
          </w:sdtContent>
        </w:sdt>
      </w:sdtContent>
    </w:sdt>
    <w:p w14:paraId="7842DB62" w14:textId="77777777" w:rsidR="00990F57" w:rsidRDefault="00990F57" w:rsidP="006F1667">
      <w:pPr>
        <w:spacing w:line="360" w:lineRule="auto"/>
        <w:jc w:val="center"/>
        <w:rPr>
          <w:b/>
          <w:bCs/>
          <w:sz w:val="28"/>
          <w:szCs w:val="32"/>
        </w:rPr>
      </w:pPr>
    </w:p>
    <w:p w14:paraId="37E73AFC" w14:textId="77777777" w:rsidR="00990F57" w:rsidRDefault="00990F57" w:rsidP="006F1667">
      <w:pPr>
        <w:spacing w:line="360" w:lineRule="auto"/>
        <w:jc w:val="center"/>
        <w:rPr>
          <w:b/>
          <w:bCs/>
          <w:sz w:val="28"/>
          <w:szCs w:val="32"/>
        </w:rPr>
      </w:pPr>
    </w:p>
    <w:p w14:paraId="3CCE9D1B" w14:textId="77777777" w:rsidR="00990F57" w:rsidRDefault="00990F57" w:rsidP="006F1667">
      <w:pPr>
        <w:spacing w:line="360" w:lineRule="auto"/>
        <w:jc w:val="center"/>
        <w:rPr>
          <w:b/>
          <w:bCs/>
          <w:sz w:val="28"/>
          <w:szCs w:val="32"/>
        </w:rPr>
      </w:pPr>
    </w:p>
    <w:p w14:paraId="5D6DDA31" w14:textId="77777777" w:rsidR="00990F57" w:rsidRDefault="00990F57" w:rsidP="006F1667">
      <w:pPr>
        <w:spacing w:line="360" w:lineRule="auto"/>
        <w:jc w:val="center"/>
        <w:rPr>
          <w:b/>
          <w:bCs/>
          <w:sz w:val="28"/>
          <w:szCs w:val="32"/>
        </w:rPr>
      </w:pPr>
    </w:p>
    <w:p w14:paraId="5A586B48" w14:textId="77777777" w:rsidR="00990F57" w:rsidRDefault="00990F57" w:rsidP="006F1667">
      <w:pPr>
        <w:spacing w:line="360" w:lineRule="auto"/>
        <w:jc w:val="center"/>
        <w:rPr>
          <w:b/>
          <w:bCs/>
          <w:sz w:val="28"/>
          <w:szCs w:val="32"/>
        </w:rPr>
      </w:pPr>
    </w:p>
    <w:p w14:paraId="0D188F10" w14:textId="77777777" w:rsidR="00990F57" w:rsidRDefault="00990F57" w:rsidP="006F1667">
      <w:pPr>
        <w:spacing w:line="360" w:lineRule="auto"/>
        <w:jc w:val="center"/>
        <w:rPr>
          <w:b/>
          <w:bCs/>
          <w:sz w:val="28"/>
          <w:szCs w:val="32"/>
        </w:rPr>
      </w:pPr>
    </w:p>
    <w:p w14:paraId="3956A9E8" w14:textId="649F8916" w:rsidR="006F1667" w:rsidRPr="006F1667" w:rsidRDefault="006F1667" w:rsidP="006F1667">
      <w:pPr>
        <w:spacing w:line="360" w:lineRule="auto"/>
        <w:jc w:val="center"/>
        <w:rPr>
          <w:b/>
          <w:bCs/>
          <w:sz w:val="28"/>
          <w:szCs w:val="32"/>
        </w:rPr>
      </w:pPr>
      <w:r w:rsidRPr="006F1667">
        <w:rPr>
          <w:b/>
          <w:bCs/>
          <w:sz w:val="28"/>
          <w:szCs w:val="32"/>
        </w:rPr>
        <w:lastRenderedPageBreak/>
        <w:t xml:space="preserve">APPENDIX </w:t>
      </w:r>
    </w:p>
    <w:p w14:paraId="4CC0F4CF" w14:textId="77777777" w:rsidR="006F1667" w:rsidRPr="006F1667" w:rsidRDefault="006F1667" w:rsidP="006F1667">
      <w:pPr>
        <w:spacing w:line="360" w:lineRule="auto"/>
        <w:jc w:val="center"/>
        <w:rPr>
          <w:b/>
          <w:bCs/>
          <w:sz w:val="28"/>
          <w:szCs w:val="32"/>
        </w:rPr>
      </w:pPr>
      <w:r w:rsidRPr="006F1667">
        <w:rPr>
          <w:b/>
          <w:bCs/>
          <w:sz w:val="28"/>
          <w:szCs w:val="32"/>
        </w:rPr>
        <w:t>SWISS SCHOOL OF BUSINESS RESEARCH</w:t>
      </w:r>
    </w:p>
    <w:p w14:paraId="217C86A3" w14:textId="77777777" w:rsidR="006F1667" w:rsidRPr="006F1667" w:rsidRDefault="006F1667" w:rsidP="006F1667">
      <w:pPr>
        <w:spacing w:line="360" w:lineRule="auto"/>
        <w:jc w:val="center"/>
        <w:rPr>
          <w:b/>
          <w:bCs/>
          <w:sz w:val="28"/>
          <w:szCs w:val="32"/>
        </w:rPr>
      </w:pPr>
      <w:r w:rsidRPr="006F1667">
        <w:rPr>
          <w:b/>
          <w:bCs/>
          <w:sz w:val="28"/>
          <w:szCs w:val="32"/>
        </w:rPr>
        <w:t>BBA PROGRAMME</w:t>
      </w:r>
    </w:p>
    <w:p w14:paraId="4145E219" w14:textId="77777777" w:rsidR="006F1667" w:rsidRDefault="006F1667" w:rsidP="006F1667">
      <w:pPr>
        <w:spacing w:line="360" w:lineRule="auto"/>
      </w:pPr>
    </w:p>
    <w:p w14:paraId="30FFAC7A" w14:textId="08AD9D04" w:rsidR="006F1667" w:rsidRPr="006F1667" w:rsidRDefault="006F1667" w:rsidP="006F1667">
      <w:pPr>
        <w:spacing w:line="360" w:lineRule="auto"/>
        <w:rPr>
          <w:b/>
          <w:bCs/>
        </w:rPr>
      </w:pPr>
      <w:r w:rsidRPr="006F1667">
        <w:rPr>
          <w:b/>
          <w:bCs/>
        </w:rPr>
        <w:t>Questionnaire for Customer Satisfaction on Product and Service of White Studio’s Fancy &amp; Accessories</w:t>
      </w:r>
      <w:r>
        <w:rPr>
          <w:b/>
          <w:bCs/>
        </w:rPr>
        <w:t>.</w:t>
      </w:r>
    </w:p>
    <w:p w14:paraId="5B88A487" w14:textId="77777777" w:rsidR="006F1667" w:rsidRDefault="006F1667" w:rsidP="006F1667">
      <w:pPr>
        <w:spacing w:line="360" w:lineRule="auto"/>
      </w:pPr>
    </w:p>
    <w:p w14:paraId="241CB193" w14:textId="77777777" w:rsidR="006F1667" w:rsidRDefault="006F1667" w:rsidP="006F1667">
      <w:pPr>
        <w:spacing w:line="360" w:lineRule="auto"/>
        <w:ind w:firstLine="720"/>
      </w:pPr>
      <w:r>
        <w:t>This survey is conducted as part of the requirements for a Bachelor of Business Administration (BBA) degree. Its purpose is to investigate customer satisfaction regarding the products and customer service of WS. Please note that this survey is solely for the BBA thesis paper and is not related to any other business purposes. We kindly ask you to answer the following questions. Thank you for your valuable time</w:t>
      </w:r>
      <w:r w:rsidRPr="00FD1B9E">
        <w:t>.</w:t>
      </w:r>
    </w:p>
    <w:p w14:paraId="7BD528C5" w14:textId="77777777" w:rsidR="006F1667" w:rsidRDefault="006F1667" w:rsidP="006F1667">
      <w:pPr>
        <w:spacing w:line="360" w:lineRule="auto"/>
      </w:pPr>
    </w:p>
    <w:p w14:paraId="3B89FBA3" w14:textId="77777777" w:rsidR="006F1667" w:rsidRPr="00405151" w:rsidRDefault="006F1667" w:rsidP="006F1667">
      <w:pPr>
        <w:spacing w:line="360" w:lineRule="auto"/>
        <w:rPr>
          <w:b/>
          <w:bCs/>
        </w:rPr>
      </w:pPr>
      <w:r w:rsidRPr="00405151">
        <w:rPr>
          <w:b/>
          <w:bCs/>
        </w:rPr>
        <w:t xml:space="preserve">Part 1: Demographic </w:t>
      </w:r>
    </w:p>
    <w:p w14:paraId="37876F9C" w14:textId="77777777" w:rsidR="006F1667" w:rsidRDefault="006F1667" w:rsidP="006F1667">
      <w:pPr>
        <w:spacing w:line="360" w:lineRule="auto"/>
      </w:pPr>
    </w:p>
    <w:p w14:paraId="61D193E1" w14:textId="77777777" w:rsidR="006F1667" w:rsidRDefault="006F1667" w:rsidP="006F1667">
      <w:pPr>
        <w:spacing w:line="360" w:lineRule="auto"/>
      </w:pPr>
      <w:r>
        <w:t xml:space="preserve">1. Gender </w:t>
      </w:r>
    </w:p>
    <w:p w14:paraId="40230145" w14:textId="77777777" w:rsidR="006F1667" w:rsidRDefault="006F1667" w:rsidP="006F1667">
      <w:pPr>
        <w:pStyle w:val="ListParagraph"/>
        <w:numPr>
          <w:ilvl w:val="0"/>
          <w:numId w:val="10"/>
        </w:numPr>
        <w:spacing w:line="360" w:lineRule="auto"/>
      </w:pPr>
      <w:r>
        <w:t>Male</w:t>
      </w:r>
    </w:p>
    <w:p w14:paraId="19F48870" w14:textId="77777777" w:rsidR="006F1667" w:rsidRDefault="006F1667" w:rsidP="006F1667">
      <w:pPr>
        <w:pStyle w:val="ListParagraph"/>
        <w:numPr>
          <w:ilvl w:val="0"/>
          <w:numId w:val="10"/>
        </w:numPr>
        <w:spacing w:line="360" w:lineRule="auto"/>
      </w:pPr>
      <w:r>
        <w:t>Female</w:t>
      </w:r>
    </w:p>
    <w:p w14:paraId="5522F865" w14:textId="77777777" w:rsidR="006F1667" w:rsidRDefault="006F1667" w:rsidP="006F1667">
      <w:pPr>
        <w:spacing w:line="360" w:lineRule="auto"/>
      </w:pPr>
    </w:p>
    <w:p w14:paraId="39A00E03" w14:textId="77777777" w:rsidR="006F1667" w:rsidRDefault="006F1667" w:rsidP="006F1667">
      <w:pPr>
        <w:spacing w:line="360" w:lineRule="auto"/>
      </w:pPr>
      <w:r>
        <w:t>2. Age</w:t>
      </w:r>
    </w:p>
    <w:p w14:paraId="4C466254" w14:textId="77777777" w:rsidR="006F1667" w:rsidRDefault="006F1667" w:rsidP="006F1667">
      <w:pPr>
        <w:pStyle w:val="ListParagraph"/>
        <w:numPr>
          <w:ilvl w:val="0"/>
          <w:numId w:val="11"/>
        </w:numPr>
        <w:spacing w:line="360" w:lineRule="auto"/>
      </w:pPr>
      <w:r>
        <w:t>Under and equal to 20</w:t>
      </w:r>
    </w:p>
    <w:p w14:paraId="4337172B" w14:textId="77777777" w:rsidR="006F1667" w:rsidRDefault="006F1667" w:rsidP="006F1667">
      <w:pPr>
        <w:pStyle w:val="ListParagraph"/>
        <w:numPr>
          <w:ilvl w:val="0"/>
          <w:numId w:val="11"/>
        </w:numPr>
        <w:spacing w:line="360" w:lineRule="auto"/>
      </w:pPr>
      <w:r>
        <w:t>21-30</w:t>
      </w:r>
    </w:p>
    <w:p w14:paraId="3380A09E" w14:textId="77777777" w:rsidR="006F1667" w:rsidRDefault="006F1667" w:rsidP="006F1667">
      <w:pPr>
        <w:pStyle w:val="ListParagraph"/>
        <w:numPr>
          <w:ilvl w:val="0"/>
          <w:numId w:val="11"/>
        </w:numPr>
        <w:spacing w:line="360" w:lineRule="auto"/>
      </w:pPr>
      <w:r>
        <w:t>31-40</w:t>
      </w:r>
    </w:p>
    <w:p w14:paraId="689E98A0" w14:textId="77777777" w:rsidR="006F1667" w:rsidRDefault="006F1667" w:rsidP="006F1667">
      <w:pPr>
        <w:pStyle w:val="ListParagraph"/>
        <w:numPr>
          <w:ilvl w:val="0"/>
          <w:numId w:val="11"/>
        </w:numPr>
        <w:spacing w:line="360" w:lineRule="auto"/>
      </w:pPr>
      <w:r>
        <w:t>41-50</w:t>
      </w:r>
    </w:p>
    <w:p w14:paraId="27521A0D" w14:textId="77777777" w:rsidR="006F1667" w:rsidRDefault="006F1667" w:rsidP="006F1667">
      <w:pPr>
        <w:pStyle w:val="ListParagraph"/>
        <w:numPr>
          <w:ilvl w:val="0"/>
          <w:numId w:val="11"/>
        </w:numPr>
        <w:spacing w:line="360" w:lineRule="auto"/>
      </w:pPr>
      <w:r>
        <w:t>51-60</w:t>
      </w:r>
    </w:p>
    <w:p w14:paraId="13BE3C18" w14:textId="77777777" w:rsidR="006F1667" w:rsidRDefault="006F1667" w:rsidP="006F1667">
      <w:pPr>
        <w:pStyle w:val="ListParagraph"/>
        <w:numPr>
          <w:ilvl w:val="0"/>
          <w:numId w:val="11"/>
        </w:numPr>
        <w:spacing w:line="360" w:lineRule="auto"/>
      </w:pPr>
      <w:r>
        <w:t>over 60</w:t>
      </w:r>
    </w:p>
    <w:p w14:paraId="04141042" w14:textId="77777777" w:rsidR="006F1667" w:rsidRDefault="006F1667" w:rsidP="006F1667">
      <w:pPr>
        <w:spacing w:line="360" w:lineRule="auto"/>
      </w:pPr>
    </w:p>
    <w:p w14:paraId="10C0558C" w14:textId="77777777" w:rsidR="006F1667" w:rsidRDefault="006F1667" w:rsidP="006F1667">
      <w:pPr>
        <w:spacing w:line="360" w:lineRule="auto"/>
      </w:pPr>
      <w:r>
        <w:t>3. Marital status</w:t>
      </w:r>
    </w:p>
    <w:p w14:paraId="3D9E9DB9" w14:textId="1D693CD6" w:rsidR="006F1667" w:rsidRDefault="006F1667" w:rsidP="006F1667">
      <w:pPr>
        <w:pStyle w:val="ListParagraph"/>
        <w:numPr>
          <w:ilvl w:val="0"/>
          <w:numId w:val="12"/>
        </w:numPr>
        <w:spacing w:line="360" w:lineRule="auto"/>
      </w:pPr>
      <w:r>
        <w:t>Single</w:t>
      </w:r>
    </w:p>
    <w:p w14:paraId="09158F16" w14:textId="694FA6DF" w:rsidR="006F1667" w:rsidRDefault="006F1667" w:rsidP="006F1667">
      <w:pPr>
        <w:pStyle w:val="ListParagraph"/>
        <w:numPr>
          <w:ilvl w:val="0"/>
          <w:numId w:val="12"/>
        </w:numPr>
        <w:spacing w:line="360" w:lineRule="auto"/>
      </w:pPr>
      <w:r>
        <w:t xml:space="preserve">Married </w:t>
      </w:r>
    </w:p>
    <w:p w14:paraId="0F5F5F37" w14:textId="469FD873" w:rsidR="006F1667" w:rsidRDefault="006F1667" w:rsidP="006F1667">
      <w:pPr>
        <w:pStyle w:val="ListParagraph"/>
        <w:numPr>
          <w:ilvl w:val="0"/>
          <w:numId w:val="12"/>
        </w:numPr>
        <w:spacing w:line="360" w:lineRule="auto"/>
      </w:pPr>
      <w:r>
        <w:t>others(specify)</w:t>
      </w:r>
    </w:p>
    <w:p w14:paraId="58D474C1" w14:textId="77777777" w:rsidR="006F1667" w:rsidRDefault="006F1667" w:rsidP="006F1667">
      <w:pPr>
        <w:spacing w:line="360" w:lineRule="auto"/>
      </w:pPr>
      <w:r>
        <w:lastRenderedPageBreak/>
        <w:t>4. Employment status</w:t>
      </w:r>
    </w:p>
    <w:p w14:paraId="698FFDA8" w14:textId="11E22859" w:rsidR="006F1667" w:rsidRDefault="006F1667" w:rsidP="006F1667">
      <w:pPr>
        <w:pStyle w:val="ListParagraph"/>
        <w:numPr>
          <w:ilvl w:val="0"/>
          <w:numId w:val="13"/>
        </w:numPr>
        <w:spacing w:line="360" w:lineRule="auto"/>
      </w:pPr>
      <w:r>
        <w:t>student</w:t>
      </w:r>
    </w:p>
    <w:p w14:paraId="5403054D" w14:textId="2C32861F" w:rsidR="006F1667" w:rsidRDefault="006F1667" w:rsidP="006F1667">
      <w:pPr>
        <w:pStyle w:val="ListParagraph"/>
        <w:numPr>
          <w:ilvl w:val="0"/>
          <w:numId w:val="13"/>
        </w:numPr>
        <w:spacing w:line="360" w:lineRule="auto"/>
      </w:pPr>
      <w:r>
        <w:t>Company Staff</w:t>
      </w:r>
    </w:p>
    <w:p w14:paraId="12EF2AB3" w14:textId="142FED04" w:rsidR="006F1667" w:rsidRDefault="006F1667" w:rsidP="006F1667">
      <w:pPr>
        <w:pStyle w:val="ListParagraph"/>
        <w:numPr>
          <w:ilvl w:val="0"/>
          <w:numId w:val="13"/>
        </w:numPr>
        <w:spacing w:line="360" w:lineRule="auto"/>
      </w:pPr>
      <w:r>
        <w:t>Self-employed</w:t>
      </w:r>
    </w:p>
    <w:p w14:paraId="7C45D2B1" w14:textId="0DA46423" w:rsidR="006F1667" w:rsidRDefault="006F1667" w:rsidP="006F1667">
      <w:pPr>
        <w:pStyle w:val="ListParagraph"/>
        <w:numPr>
          <w:ilvl w:val="0"/>
          <w:numId w:val="13"/>
        </w:numPr>
        <w:spacing w:line="360" w:lineRule="auto"/>
      </w:pPr>
      <w:r>
        <w:t>Others(specify)</w:t>
      </w:r>
    </w:p>
    <w:p w14:paraId="1DB0BCF3" w14:textId="77777777" w:rsidR="006F1667" w:rsidRDefault="006F1667" w:rsidP="006F1667">
      <w:pPr>
        <w:spacing w:line="360" w:lineRule="auto"/>
      </w:pPr>
      <w:r>
        <w:t>5. Income per month</w:t>
      </w:r>
    </w:p>
    <w:p w14:paraId="204D7871" w14:textId="76A23BBC" w:rsidR="006F1667" w:rsidRDefault="006F1667" w:rsidP="006F1667">
      <w:pPr>
        <w:pStyle w:val="ListParagraph"/>
        <w:numPr>
          <w:ilvl w:val="0"/>
          <w:numId w:val="15"/>
        </w:numPr>
        <w:spacing w:line="360" w:lineRule="auto"/>
      </w:pPr>
      <w:r>
        <w:t>less than and equal to 250,000MMK</w:t>
      </w:r>
    </w:p>
    <w:p w14:paraId="57124970" w14:textId="48DA9983" w:rsidR="006F1667" w:rsidRDefault="006F1667" w:rsidP="006F1667">
      <w:pPr>
        <w:pStyle w:val="ListParagraph"/>
        <w:numPr>
          <w:ilvl w:val="0"/>
          <w:numId w:val="15"/>
        </w:numPr>
        <w:spacing w:line="360" w:lineRule="auto"/>
      </w:pPr>
      <w:r>
        <w:t>250,001 to 500,000MMK</w:t>
      </w:r>
    </w:p>
    <w:p w14:paraId="739824FA" w14:textId="054022B7" w:rsidR="006F1667" w:rsidRDefault="006F1667" w:rsidP="006F1667">
      <w:pPr>
        <w:pStyle w:val="ListParagraph"/>
        <w:numPr>
          <w:ilvl w:val="0"/>
          <w:numId w:val="15"/>
        </w:numPr>
        <w:spacing w:line="360" w:lineRule="auto"/>
      </w:pPr>
      <w:r>
        <w:t>500,001 to 750,000MMK</w:t>
      </w:r>
    </w:p>
    <w:p w14:paraId="5A67B608" w14:textId="77777777" w:rsidR="006F1667" w:rsidRDefault="006F1667" w:rsidP="006F1667">
      <w:pPr>
        <w:pStyle w:val="ListParagraph"/>
        <w:numPr>
          <w:ilvl w:val="0"/>
          <w:numId w:val="15"/>
        </w:numPr>
        <w:spacing w:line="360" w:lineRule="auto"/>
      </w:pPr>
      <w:r>
        <w:t>750,001 to 1,000,000MMK</w:t>
      </w:r>
    </w:p>
    <w:p w14:paraId="2A471402" w14:textId="0E0113F7" w:rsidR="00864585" w:rsidRPr="006F1667" w:rsidRDefault="006F1667" w:rsidP="006F1667">
      <w:pPr>
        <w:pStyle w:val="ListParagraph"/>
        <w:numPr>
          <w:ilvl w:val="0"/>
          <w:numId w:val="15"/>
        </w:numPr>
        <w:spacing w:line="360" w:lineRule="auto"/>
        <w:rPr>
          <w:rFonts w:cs="Angsana New"/>
          <w:szCs w:val="28"/>
        </w:rPr>
      </w:pPr>
      <w:r>
        <w:t>Above 1,000,000MMK</w:t>
      </w:r>
    </w:p>
    <w:p w14:paraId="03D75B82" w14:textId="77777777" w:rsidR="00864585" w:rsidRPr="004A5250" w:rsidRDefault="00864585" w:rsidP="00864585">
      <w:pPr>
        <w:spacing w:line="360" w:lineRule="auto"/>
        <w:ind w:left="720" w:hanging="720"/>
        <w:jc w:val="both"/>
        <w:rPr>
          <w:rFonts w:cs="Times New Roman"/>
          <w:szCs w:val="24"/>
        </w:rPr>
      </w:pPr>
    </w:p>
    <w:p w14:paraId="6A8C8E68" w14:textId="77777777" w:rsidR="00405151" w:rsidRPr="00405151" w:rsidRDefault="00405151" w:rsidP="00405151">
      <w:pPr>
        <w:rPr>
          <w:b/>
          <w:bCs/>
        </w:rPr>
      </w:pPr>
      <w:r w:rsidRPr="00405151">
        <w:rPr>
          <w:b/>
          <w:bCs/>
        </w:rPr>
        <w:t>Part 2. Customers’ Perception of WS’s Product and Service</w:t>
      </w:r>
    </w:p>
    <w:p w14:paraId="2D4027DD" w14:textId="77777777" w:rsidR="00405151" w:rsidRDefault="00405151" w:rsidP="00405151"/>
    <w:p w14:paraId="11461B56" w14:textId="77777777" w:rsidR="00405151" w:rsidRDefault="00405151" w:rsidP="00405151">
      <w:r w:rsidRPr="00A30927">
        <w:t xml:space="preserve">Rank the following statements for your perception </w:t>
      </w:r>
      <w:r>
        <w:t>of</w:t>
      </w:r>
      <w:r w:rsidRPr="00A30927">
        <w:t xml:space="preserve"> WS's </w:t>
      </w:r>
      <w:r>
        <w:t>product</w:t>
      </w:r>
      <w:r w:rsidRPr="00A30927">
        <w:t xml:space="preserve"> &amp; service.</w:t>
      </w:r>
      <w:r>
        <w:t xml:space="preserve"> (1=Strongly Disagree, 2=Disagree, 3=Neutral, 4=Agree, 5=Strongly Agree)</w:t>
      </w:r>
    </w:p>
    <w:p w14:paraId="499361BF" w14:textId="77777777" w:rsidR="00405151" w:rsidRDefault="00405151" w:rsidP="00405151"/>
    <w:tbl>
      <w:tblPr>
        <w:tblStyle w:val="TableGrid"/>
        <w:tblW w:w="9183" w:type="dxa"/>
        <w:tblLook w:val="04A0" w:firstRow="1" w:lastRow="0" w:firstColumn="1" w:lastColumn="0" w:noHBand="0" w:noVBand="1"/>
      </w:tblPr>
      <w:tblGrid>
        <w:gridCol w:w="1312"/>
        <w:gridCol w:w="4084"/>
        <w:gridCol w:w="756"/>
        <w:gridCol w:w="756"/>
        <w:gridCol w:w="756"/>
        <w:gridCol w:w="756"/>
        <w:gridCol w:w="763"/>
      </w:tblGrid>
      <w:tr w:rsidR="00405151" w14:paraId="1993D3C0" w14:textId="77777777" w:rsidTr="00405151">
        <w:trPr>
          <w:trHeight w:val="395"/>
        </w:trPr>
        <w:tc>
          <w:tcPr>
            <w:tcW w:w="1312" w:type="dxa"/>
          </w:tcPr>
          <w:p w14:paraId="3619BC5F" w14:textId="77777777" w:rsidR="00405151" w:rsidRDefault="00405151" w:rsidP="00632A8E"/>
        </w:tc>
        <w:tc>
          <w:tcPr>
            <w:tcW w:w="4084" w:type="dxa"/>
          </w:tcPr>
          <w:p w14:paraId="145C5624" w14:textId="77777777" w:rsidR="00405151" w:rsidRDefault="00405151" w:rsidP="00632A8E"/>
        </w:tc>
        <w:tc>
          <w:tcPr>
            <w:tcW w:w="756" w:type="dxa"/>
          </w:tcPr>
          <w:p w14:paraId="35615D73" w14:textId="77777777" w:rsidR="00405151" w:rsidRDefault="00405151" w:rsidP="00632A8E">
            <w:r>
              <w:t>1</w:t>
            </w:r>
          </w:p>
        </w:tc>
        <w:tc>
          <w:tcPr>
            <w:tcW w:w="756" w:type="dxa"/>
          </w:tcPr>
          <w:p w14:paraId="734ACB5B" w14:textId="77777777" w:rsidR="00405151" w:rsidRDefault="00405151" w:rsidP="00632A8E">
            <w:r>
              <w:t>2</w:t>
            </w:r>
          </w:p>
        </w:tc>
        <w:tc>
          <w:tcPr>
            <w:tcW w:w="756" w:type="dxa"/>
          </w:tcPr>
          <w:p w14:paraId="1768664F" w14:textId="77777777" w:rsidR="00405151" w:rsidRDefault="00405151" w:rsidP="00632A8E">
            <w:r>
              <w:t>3</w:t>
            </w:r>
          </w:p>
        </w:tc>
        <w:tc>
          <w:tcPr>
            <w:tcW w:w="756" w:type="dxa"/>
          </w:tcPr>
          <w:p w14:paraId="1B29AF1B" w14:textId="77777777" w:rsidR="00405151" w:rsidRDefault="00405151" w:rsidP="00632A8E">
            <w:r>
              <w:t>4</w:t>
            </w:r>
          </w:p>
        </w:tc>
        <w:tc>
          <w:tcPr>
            <w:tcW w:w="763" w:type="dxa"/>
          </w:tcPr>
          <w:p w14:paraId="292F6073" w14:textId="77777777" w:rsidR="00405151" w:rsidRDefault="00405151" w:rsidP="00632A8E">
            <w:r>
              <w:t>5</w:t>
            </w:r>
          </w:p>
        </w:tc>
      </w:tr>
      <w:tr w:rsidR="00405151" w14:paraId="608FE01E" w14:textId="77777777" w:rsidTr="00405151">
        <w:trPr>
          <w:trHeight w:val="416"/>
        </w:trPr>
        <w:tc>
          <w:tcPr>
            <w:tcW w:w="1312" w:type="dxa"/>
          </w:tcPr>
          <w:p w14:paraId="572F3A86" w14:textId="77777777" w:rsidR="00405151" w:rsidRDefault="00405151" w:rsidP="00632A8E"/>
        </w:tc>
        <w:tc>
          <w:tcPr>
            <w:tcW w:w="4084" w:type="dxa"/>
          </w:tcPr>
          <w:p w14:paraId="49E51559" w14:textId="77777777" w:rsidR="00405151" w:rsidRDefault="00405151" w:rsidP="00632A8E">
            <w:r>
              <w:t>Product</w:t>
            </w:r>
          </w:p>
        </w:tc>
        <w:tc>
          <w:tcPr>
            <w:tcW w:w="756" w:type="dxa"/>
          </w:tcPr>
          <w:p w14:paraId="7470DC08" w14:textId="77777777" w:rsidR="00405151" w:rsidRDefault="00405151" w:rsidP="00632A8E"/>
        </w:tc>
        <w:tc>
          <w:tcPr>
            <w:tcW w:w="756" w:type="dxa"/>
          </w:tcPr>
          <w:p w14:paraId="28B623E8" w14:textId="77777777" w:rsidR="00405151" w:rsidRDefault="00405151" w:rsidP="00632A8E"/>
        </w:tc>
        <w:tc>
          <w:tcPr>
            <w:tcW w:w="756" w:type="dxa"/>
          </w:tcPr>
          <w:p w14:paraId="6E8C3EA4" w14:textId="77777777" w:rsidR="00405151" w:rsidRDefault="00405151" w:rsidP="00632A8E"/>
        </w:tc>
        <w:tc>
          <w:tcPr>
            <w:tcW w:w="756" w:type="dxa"/>
          </w:tcPr>
          <w:p w14:paraId="154BFEBC" w14:textId="77777777" w:rsidR="00405151" w:rsidRDefault="00405151" w:rsidP="00632A8E"/>
        </w:tc>
        <w:tc>
          <w:tcPr>
            <w:tcW w:w="763" w:type="dxa"/>
          </w:tcPr>
          <w:p w14:paraId="1F782E2B" w14:textId="77777777" w:rsidR="00405151" w:rsidRDefault="00405151" w:rsidP="00632A8E"/>
        </w:tc>
      </w:tr>
      <w:tr w:rsidR="00405151" w14:paraId="1C61CBAE" w14:textId="77777777" w:rsidTr="00405151">
        <w:trPr>
          <w:trHeight w:val="395"/>
        </w:trPr>
        <w:tc>
          <w:tcPr>
            <w:tcW w:w="1312" w:type="dxa"/>
          </w:tcPr>
          <w:p w14:paraId="0A95B718" w14:textId="77777777" w:rsidR="00405151" w:rsidRDefault="00405151" w:rsidP="00632A8E">
            <w:r>
              <w:t>1</w:t>
            </w:r>
          </w:p>
        </w:tc>
        <w:tc>
          <w:tcPr>
            <w:tcW w:w="4084" w:type="dxa"/>
          </w:tcPr>
          <w:p w14:paraId="2C9DBF2E" w14:textId="77777777" w:rsidR="00405151" w:rsidRDefault="00405151" w:rsidP="00632A8E">
            <w:r w:rsidRPr="00A30927">
              <w:t>WS offers high-qu</w:t>
            </w:r>
            <w:r>
              <w:t>ali</w:t>
            </w:r>
            <w:r w:rsidRPr="00A30927">
              <w:t>ty products that meet my expectations.</w:t>
            </w:r>
          </w:p>
        </w:tc>
        <w:tc>
          <w:tcPr>
            <w:tcW w:w="756" w:type="dxa"/>
          </w:tcPr>
          <w:p w14:paraId="3ABC08AD" w14:textId="77777777" w:rsidR="00405151" w:rsidRDefault="00405151" w:rsidP="00632A8E"/>
        </w:tc>
        <w:tc>
          <w:tcPr>
            <w:tcW w:w="756" w:type="dxa"/>
          </w:tcPr>
          <w:p w14:paraId="5AA59AD4" w14:textId="77777777" w:rsidR="00405151" w:rsidRDefault="00405151" w:rsidP="00632A8E"/>
        </w:tc>
        <w:tc>
          <w:tcPr>
            <w:tcW w:w="756" w:type="dxa"/>
          </w:tcPr>
          <w:p w14:paraId="1E31A9E2" w14:textId="77777777" w:rsidR="00405151" w:rsidRDefault="00405151" w:rsidP="00632A8E"/>
        </w:tc>
        <w:tc>
          <w:tcPr>
            <w:tcW w:w="756" w:type="dxa"/>
          </w:tcPr>
          <w:p w14:paraId="724F0808" w14:textId="77777777" w:rsidR="00405151" w:rsidRDefault="00405151" w:rsidP="00632A8E"/>
        </w:tc>
        <w:tc>
          <w:tcPr>
            <w:tcW w:w="763" w:type="dxa"/>
          </w:tcPr>
          <w:p w14:paraId="5CF41F4E" w14:textId="77777777" w:rsidR="00405151" w:rsidRDefault="00405151" w:rsidP="00632A8E"/>
        </w:tc>
      </w:tr>
      <w:tr w:rsidR="00405151" w14:paraId="757414AC" w14:textId="77777777" w:rsidTr="00405151">
        <w:trPr>
          <w:trHeight w:val="395"/>
        </w:trPr>
        <w:tc>
          <w:tcPr>
            <w:tcW w:w="1312" w:type="dxa"/>
          </w:tcPr>
          <w:p w14:paraId="6ECF8B9A" w14:textId="77777777" w:rsidR="00405151" w:rsidRDefault="00405151" w:rsidP="00632A8E">
            <w:r>
              <w:t>2</w:t>
            </w:r>
          </w:p>
        </w:tc>
        <w:tc>
          <w:tcPr>
            <w:tcW w:w="4084" w:type="dxa"/>
          </w:tcPr>
          <w:p w14:paraId="2B2B9865" w14:textId="77777777" w:rsidR="00405151" w:rsidRDefault="00405151" w:rsidP="00632A8E">
            <w:r w:rsidRPr="00A30927">
              <w:t xml:space="preserve">The designs </w:t>
            </w:r>
            <w:r>
              <w:t>of</w:t>
            </w:r>
            <w:r w:rsidRPr="00A30927">
              <w:t xml:space="preserve"> WS's accessories are unique and </w:t>
            </w:r>
            <w:r>
              <w:t>trendy</w:t>
            </w:r>
            <w:r w:rsidRPr="00A30927">
              <w:t>.</w:t>
            </w:r>
          </w:p>
        </w:tc>
        <w:tc>
          <w:tcPr>
            <w:tcW w:w="756" w:type="dxa"/>
          </w:tcPr>
          <w:p w14:paraId="42822180" w14:textId="77777777" w:rsidR="00405151" w:rsidRDefault="00405151" w:rsidP="00632A8E"/>
        </w:tc>
        <w:tc>
          <w:tcPr>
            <w:tcW w:w="756" w:type="dxa"/>
          </w:tcPr>
          <w:p w14:paraId="154BF7EE" w14:textId="77777777" w:rsidR="00405151" w:rsidRDefault="00405151" w:rsidP="00632A8E"/>
        </w:tc>
        <w:tc>
          <w:tcPr>
            <w:tcW w:w="756" w:type="dxa"/>
          </w:tcPr>
          <w:p w14:paraId="1E73236E" w14:textId="77777777" w:rsidR="00405151" w:rsidRDefault="00405151" w:rsidP="00632A8E"/>
        </w:tc>
        <w:tc>
          <w:tcPr>
            <w:tcW w:w="756" w:type="dxa"/>
          </w:tcPr>
          <w:p w14:paraId="4222EEC1" w14:textId="77777777" w:rsidR="00405151" w:rsidRDefault="00405151" w:rsidP="00632A8E"/>
        </w:tc>
        <w:tc>
          <w:tcPr>
            <w:tcW w:w="763" w:type="dxa"/>
          </w:tcPr>
          <w:p w14:paraId="512E3A01" w14:textId="77777777" w:rsidR="00405151" w:rsidRDefault="00405151" w:rsidP="00632A8E"/>
        </w:tc>
      </w:tr>
      <w:tr w:rsidR="00405151" w14:paraId="3CD664CE" w14:textId="77777777" w:rsidTr="00405151">
        <w:trPr>
          <w:trHeight w:val="395"/>
        </w:trPr>
        <w:tc>
          <w:tcPr>
            <w:tcW w:w="1312" w:type="dxa"/>
          </w:tcPr>
          <w:p w14:paraId="014A024D" w14:textId="77777777" w:rsidR="00405151" w:rsidRDefault="00405151" w:rsidP="00632A8E">
            <w:r>
              <w:t>3</w:t>
            </w:r>
          </w:p>
        </w:tc>
        <w:tc>
          <w:tcPr>
            <w:tcW w:w="4084" w:type="dxa"/>
          </w:tcPr>
          <w:p w14:paraId="0F46E22C" w14:textId="77777777" w:rsidR="00405151" w:rsidRDefault="00405151" w:rsidP="00632A8E">
            <w:r w:rsidRPr="00A30927">
              <w:t>WS provides a wide variety of accessories to choose from.</w:t>
            </w:r>
          </w:p>
        </w:tc>
        <w:tc>
          <w:tcPr>
            <w:tcW w:w="756" w:type="dxa"/>
          </w:tcPr>
          <w:p w14:paraId="2D5F6D2E" w14:textId="77777777" w:rsidR="00405151" w:rsidRDefault="00405151" w:rsidP="00632A8E"/>
        </w:tc>
        <w:tc>
          <w:tcPr>
            <w:tcW w:w="756" w:type="dxa"/>
          </w:tcPr>
          <w:p w14:paraId="40EC4FB8" w14:textId="77777777" w:rsidR="00405151" w:rsidRDefault="00405151" w:rsidP="00632A8E"/>
        </w:tc>
        <w:tc>
          <w:tcPr>
            <w:tcW w:w="756" w:type="dxa"/>
          </w:tcPr>
          <w:p w14:paraId="44BB2B69" w14:textId="77777777" w:rsidR="00405151" w:rsidRDefault="00405151" w:rsidP="00632A8E"/>
        </w:tc>
        <w:tc>
          <w:tcPr>
            <w:tcW w:w="756" w:type="dxa"/>
          </w:tcPr>
          <w:p w14:paraId="5B7D29F8" w14:textId="77777777" w:rsidR="00405151" w:rsidRDefault="00405151" w:rsidP="00632A8E"/>
        </w:tc>
        <w:tc>
          <w:tcPr>
            <w:tcW w:w="763" w:type="dxa"/>
          </w:tcPr>
          <w:p w14:paraId="6BBFEC3A" w14:textId="77777777" w:rsidR="00405151" w:rsidRDefault="00405151" w:rsidP="00632A8E"/>
        </w:tc>
      </w:tr>
      <w:tr w:rsidR="00405151" w14:paraId="698C7823" w14:textId="77777777" w:rsidTr="00405151">
        <w:trPr>
          <w:trHeight w:val="395"/>
        </w:trPr>
        <w:tc>
          <w:tcPr>
            <w:tcW w:w="1312" w:type="dxa"/>
          </w:tcPr>
          <w:p w14:paraId="07E616DE" w14:textId="77777777" w:rsidR="00405151" w:rsidRDefault="00405151" w:rsidP="00632A8E">
            <w:r>
              <w:t>4</w:t>
            </w:r>
          </w:p>
        </w:tc>
        <w:tc>
          <w:tcPr>
            <w:tcW w:w="4084" w:type="dxa"/>
          </w:tcPr>
          <w:p w14:paraId="210808EF" w14:textId="77777777" w:rsidR="00405151" w:rsidRDefault="00405151" w:rsidP="00632A8E">
            <w:r w:rsidRPr="00A30927">
              <w:t>The packing of WS's products en</w:t>
            </w:r>
            <w:r>
              <w:t>h</w:t>
            </w:r>
            <w:r w:rsidRPr="00A30927">
              <w:t>ances their appeal.</w:t>
            </w:r>
          </w:p>
        </w:tc>
        <w:tc>
          <w:tcPr>
            <w:tcW w:w="756" w:type="dxa"/>
          </w:tcPr>
          <w:p w14:paraId="4C4B7AD6" w14:textId="77777777" w:rsidR="00405151" w:rsidRDefault="00405151" w:rsidP="00632A8E"/>
        </w:tc>
        <w:tc>
          <w:tcPr>
            <w:tcW w:w="756" w:type="dxa"/>
          </w:tcPr>
          <w:p w14:paraId="06B43E8F" w14:textId="77777777" w:rsidR="00405151" w:rsidRDefault="00405151" w:rsidP="00632A8E"/>
        </w:tc>
        <w:tc>
          <w:tcPr>
            <w:tcW w:w="756" w:type="dxa"/>
          </w:tcPr>
          <w:p w14:paraId="4BD0AD1E" w14:textId="77777777" w:rsidR="00405151" w:rsidRDefault="00405151" w:rsidP="00632A8E"/>
        </w:tc>
        <w:tc>
          <w:tcPr>
            <w:tcW w:w="756" w:type="dxa"/>
          </w:tcPr>
          <w:p w14:paraId="1F8E4871" w14:textId="77777777" w:rsidR="00405151" w:rsidRDefault="00405151" w:rsidP="00632A8E"/>
        </w:tc>
        <w:tc>
          <w:tcPr>
            <w:tcW w:w="763" w:type="dxa"/>
          </w:tcPr>
          <w:p w14:paraId="307DEA26" w14:textId="77777777" w:rsidR="00405151" w:rsidRDefault="00405151" w:rsidP="00632A8E"/>
        </w:tc>
      </w:tr>
    </w:tbl>
    <w:p w14:paraId="7371B15E" w14:textId="77777777" w:rsidR="00195EC4" w:rsidRDefault="00195EC4" w:rsidP="00405151"/>
    <w:p w14:paraId="17E7B654" w14:textId="77777777" w:rsidR="00195EC4" w:rsidRDefault="00195EC4" w:rsidP="00405151"/>
    <w:tbl>
      <w:tblPr>
        <w:tblStyle w:val="TableGrid"/>
        <w:tblW w:w="9209" w:type="dxa"/>
        <w:tblLook w:val="04A0" w:firstRow="1" w:lastRow="0" w:firstColumn="1" w:lastColumn="0" w:noHBand="0" w:noVBand="1"/>
      </w:tblPr>
      <w:tblGrid>
        <w:gridCol w:w="1316"/>
        <w:gridCol w:w="4096"/>
        <w:gridCol w:w="758"/>
        <w:gridCol w:w="758"/>
        <w:gridCol w:w="758"/>
        <w:gridCol w:w="758"/>
        <w:gridCol w:w="765"/>
      </w:tblGrid>
      <w:tr w:rsidR="00195EC4" w14:paraId="5C556154" w14:textId="77777777" w:rsidTr="00632A8E">
        <w:trPr>
          <w:trHeight w:val="401"/>
        </w:trPr>
        <w:tc>
          <w:tcPr>
            <w:tcW w:w="1316" w:type="dxa"/>
          </w:tcPr>
          <w:p w14:paraId="622199B2" w14:textId="77777777" w:rsidR="00195EC4" w:rsidRDefault="00195EC4" w:rsidP="00632A8E"/>
        </w:tc>
        <w:tc>
          <w:tcPr>
            <w:tcW w:w="4096" w:type="dxa"/>
          </w:tcPr>
          <w:p w14:paraId="3E1227DE" w14:textId="77777777" w:rsidR="00195EC4" w:rsidRDefault="00195EC4" w:rsidP="00632A8E"/>
        </w:tc>
        <w:tc>
          <w:tcPr>
            <w:tcW w:w="758" w:type="dxa"/>
          </w:tcPr>
          <w:p w14:paraId="59904032" w14:textId="77777777" w:rsidR="00195EC4" w:rsidRDefault="00195EC4" w:rsidP="00632A8E">
            <w:r>
              <w:t>1</w:t>
            </w:r>
          </w:p>
        </w:tc>
        <w:tc>
          <w:tcPr>
            <w:tcW w:w="758" w:type="dxa"/>
          </w:tcPr>
          <w:p w14:paraId="0DFBA21F" w14:textId="77777777" w:rsidR="00195EC4" w:rsidRDefault="00195EC4" w:rsidP="00632A8E">
            <w:r>
              <w:t>2</w:t>
            </w:r>
          </w:p>
        </w:tc>
        <w:tc>
          <w:tcPr>
            <w:tcW w:w="758" w:type="dxa"/>
          </w:tcPr>
          <w:p w14:paraId="09873E94" w14:textId="77777777" w:rsidR="00195EC4" w:rsidRDefault="00195EC4" w:rsidP="00632A8E">
            <w:r>
              <w:t>3</w:t>
            </w:r>
          </w:p>
        </w:tc>
        <w:tc>
          <w:tcPr>
            <w:tcW w:w="758" w:type="dxa"/>
          </w:tcPr>
          <w:p w14:paraId="247879E7" w14:textId="77777777" w:rsidR="00195EC4" w:rsidRDefault="00195EC4" w:rsidP="00632A8E">
            <w:r>
              <w:t>4</w:t>
            </w:r>
          </w:p>
        </w:tc>
        <w:tc>
          <w:tcPr>
            <w:tcW w:w="765" w:type="dxa"/>
          </w:tcPr>
          <w:p w14:paraId="3CE946FE" w14:textId="77777777" w:rsidR="00195EC4" w:rsidRDefault="00195EC4" w:rsidP="00632A8E">
            <w:r>
              <w:t>5</w:t>
            </w:r>
          </w:p>
        </w:tc>
      </w:tr>
      <w:tr w:rsidR="00195EC4" w14:paraId="5BC70FCB" w14:textId="77777777" w:rsidTr="00632A8E">
        <w:trPr>
          <w:trHeight w:val="422"/>
        </w:trPr>
        <w:tc>
          <w:tcPr>
            <w:tcW w:w="1316" w:type="dxa"/>
          </w:tcPr>
          <w:p w14:paraId="5283B24D" w14:textId="77777777" w:rsidR="00195EC4" w:rsidRDefault="00195EC4" w:rsidP="00632A8E"/>
        </w:tc>
        <w:tc>
          <w:tcPr>
            <w:tcW w:w="4096" w:type="dxa"/>
          </w:tcPr>
          <w:p w14:paraId="215C0532" w14:textId="759AD9AD" w:rsidR="00195EC4" w:rsidRDefault="00195EC4" w:rsidP="00632A8E">
            <w:r>
              <w:t>Pr</w:t>
            </w:r>
            <w:r w:rsidR="00F85CE7">
              <w:t>ice</w:t>
            </w:r>
          </w:p>
        </w:tc>
        <w:tc>
          <w:tcPr>
            <w:tcW w:w="758" w:type="dxa"/>
          </w:tcPr>
          <w:p w14:paraId="6240251B" w14:textId="77777777" w:rsidR="00195EC4" w:rsidRDefault="00195EC4" w:rsidP="00632A8E"/>
        </w:tc>
        <w:tc>
          <w:tcPr>
            <w:tcW w:w="758" w:type="dxa"/>
          </w:tcPr>
          <w:p w14:paraId="51DC63C2" w14:textId="77777777" w:rsidR="00195EC4" w:rsidRDefault="00195EC4" w:rsidP="00632A8E"/>
        </w:tc>
        <w:tc>
          <w:tcPr>
            <w:tcW w:w="758" w:type="dxa"/>
          </w:tcPr>
          <w:p w14:paraId="0EEBF959" w14:textId="77777777" w:rsidR="00195EC4" w:rsidRDefault="00195EC4" w:rsidP="00632A8E"/>
        </w:tc>
        <w:tc>
          <w:tcPr>
            <w:tcW w:w="758" w:type="dxa"/>
          </w:tcPr>
          <w:p w14:paraId="0DC98614" w14:textId="77777777" w:rsidR="00195EC4" w:rsidRDefault="00195EC4" w:rsidP="00632A8E"/>
        </w:tc>
        <w:tc>
          <w:tcPr>
            <w:tcW w:w="765" w:type="dxa"/>
          </w:tcPr>
          <w:p w14:paraId="07297055" w14:textId="77777777" w:rsidR="00195EC4" w:rsidRDefault="00195EC4" w:rsidP="00632A8E"/>
        </w:tc>
      </w:tr>
      <w:tr w:rsidR="00F85CE7" w14:paraId="66038468" w14:textId="77777777" w:rsidTr="00632A8E">
        <w:trPr>
          <w:trHeight w:val="701"/>
        </w:trPr>
        <w:tc>
          <w:tcPr>
            <w:tcW w:w="1316" w:type="dxa"/>
          </w:tcPr>
          <w:p w14:paraId="7EB5D14F" w14:textId="77777777" w:rsidR="00F85CE7" w:rsidRDefault="00F85CE7" w:rsidP="00F85CE7">
            <w:r>
              <w:t>1</w:t>
            </w:r>
          </w:p>
        </w:tc>
        <w:tc>
          <w:tcPr>
            <w:tcW w:w="4096" w:type="dxa"/>
          </w:tcPr>
          <w:p w14:paraId="202BB97D" w14:textId="6489E01F" w:rsidR="00F85CE7" w:rsidRDefault="00F85CE7" w:rsidP="00F85CE7">
            <w:r w:rsidRPr="000E29FC">
              <w:t>The pricing of WS's products is reasonable for the quality provided.</w:t>
            </w:r>
          </w:p>
        </w:tc>
        <w:tc>
          <w:tcPr>
            <w:tcW w:w="758" w:type="dxa"/>
          </w:tcPr>
          <w:p w14:paraId="4877B891" w14:textId="77777777" w:rsidR="00F85CE7" w:rsidRDefault="00F85CE7" w:rsidP="00F85CE7"/>
        </w:tc>
        <w:tc>
          <w:tcPr>
            <w:tcW w:w="758" w:type="dxa"/>
          </w:tcPr>
          <w:p w14:paraId="33F06972" w14:textId="77777777" w:rsidR="00F85CE7" w:rsidRDefault="00F85CE7" w:rsidP="00F85CE7"/>
        </w:tc>
        <w:tc>
          <w:tcPr>
            <w:tcW w:w="758" w:type="dxa"/>
          </w:tcPr>
          <w:p w14:paraId="2909FAEE" w14:textId="77777777" w:rsidR="00F85CE7" w:rsidRDefault="00F85CE7" w:rsidP="00F85CE7"/>
        </w:tc>
        <w:tc>
          <w:tcPr>
            <w:tcW w:w="758" w:type="dxa"/>
          </w:tcPr>
          <w:p w14:paraId="7EEC3EFE" w14:textId="77777777" w:rsidR="00F85CE7" w:rsidRDefault="00F85CE7" w:rsidP="00F85CE7"/>
        </w:tc>
        <w:tc>
          <w:tcPr>
            <w:tcW w:w="765" w:type="dxa"/>
          </w:tcPr>
          <w:p w14:paraId="4839A1DD" w14:textId="77777777" w:rsidR="00F85CE7" w:rsidRDefault="00F85CE7" w:rsidP="00F85CE7"/>
        </w:tc>
      </w:tr>
      <w:tr w:rsidR="00F85CE7" w14:paraId="03318C4F" w14:textId="77777777" w:rsidTr="00632A8E">
        <w:trPr>
          <w:trHeight w:val="701"/>
        </w:trPr>
        <w:tc>
          <w:tcPr>
            <w:tcW w:w="1316" w:type="dxa"/>
          </w:tcPr>
          <w:p w14:paraId="2FFB83EA" w14:textId="77777777" w:rsidR="00F85CE7" w:rsidRDefault="00F85CE7" w:rsidP="00F85CE7">
            <w:r>
              <w:t>2</w:t>
            </w:r>
          </w:p>
        </w:tc>
        <w:tc>
          <w:tcPr>
            <w:tcW w:w="4096" w:type="dxa"/>
          </w:tcPr>
          <w:p w14:paraId="5F0084B1" w14:textId="647C3364" w:rsidR="00F85CE7" w:rsidRDefault="00F85CE7" w:rsidP="00F85CE7">
            <w:r w:rsidRPr="000E29FC">
              <w:t>WS offers good value for money.</w:t>
            </w:r>
          </w:p>
        </w:tc>
        <w:tc>
          <w:tcPr>
            <w:tcW w:w="758" w:type="dxa"/>
          </w:tcPr>
          <w:p w14:paraId="31EF6E97" w14:textId="77777777" w:rsidR="00F85CE7" w:rsidRDefault="00F85CE7" w:rsidP="00F85CE7"/>
        </w:tc>
        <w:tc>
          <w:tcPr>
            <w:tcW w:w="758" w:type="dxa"/>
          </w:tcPr>
          <w:p w14:paraId="49726D19" w14:textId="77777777" w:rsidR="00F85CE7" w:rsidRDefault="00F85CE7" w:rsidP="00F85CE7"/>
        </w:tc>
        <w:tc>
          <w:tcPr>
            <w:tcW w:w="758" w:type="dxa"/>
          </w:tcPr>
          <w:p w14:paraId="45D0348B" w14:textId="77777777" w:rsidR="00F85CE7" w:rsidRDefault="00F85CE7" w:rsidP="00F85CE7"/>
        </w:tc>
        <w:tc>
          <w:tcPr>
            <w:tcW w:w="758" w:type="dxa"/>
          </w:tcPr>
          <w:p w14:paraId="5F7C97E1" w14:textId="77777777" w:rsidR="00F85CE7" w:rsidRDefault="00F85CE7" w:rsidP="00F85CE7"/>
        </w:tc>
        <w:tc>
          <w:tcPr>
            <w:tcW w:w="765" w:type="dxa"/>
          </w:tcPr>
          <w:p w14:paraId="49DB7558" w14:textId="77777777" w:rsidR="00F85CE7" w:rsidRDefault="00F85CE7" w:rsidP="00F85CE7"/>
        </w:tc>
      </w:tr>
      <w:tr w:rsidR="00F85CE7" w14:paraId="50C5A040" w14:textId="77777777" w:rsidTr="00632A8E">
        <w:trPr>
          <w:trHeight w:val="710"/>
        </w:trPr>
        <w:tc>
          <w:tcPr>
            <w:tcW w:w="1316" w:type="dxa"/>
          </w:tcPr>
          <w:p w14:paraId="1EE07649" w14:textId="77777777" w:rsidR="00F85CE7" w:rsidRDefault="00F85CE7" w:rsidP="00F85CE7">
            <w:r>
              <w:t>3</w:t>
            </w:r>
          </w:p>
        </w:tc>
        <w:tc>
          <w:tcPr>
            <w:tcW w:w="4096" w:type="dxa"/>
          </w:tcPr>
          <w:p w14:paraId="2426A238" w14:textId="3C6F31A7" w:rsidR="00F85CE7" w:rsidRDefault="00F85CE7" w:rsidP="00F85CE7">
            <w:r w:rsidRPr="000E29FC">
              <w:t xml:space="preserve">Discounts and promotions by WS are </w:t>
            </w:r>
            <w:r>
              <w:t>attractive</w:t>
            </w:r>
            <w:r w:rsidRPr="000E29FC">
              <w:t xml:space="preserve"> and </w:t>
            </w:r>
            <w:r>
              <w:t>beneficial</w:t>
            </w:r>
            <w:r w:rsidRPr="000E29FC">
              <w:t>.</w:t>
            </w:r>
          </w:p>
        </w:tc>
        <w:tc>
          <w:tcPr>
            <w:tcW w:w="758" w:type="dxa"/>
          </w:tcPr>
          <w:p w14:paraId="792A04B3" w14:textId="77777777" w:rsidR="00F85CE7" w:rsidRDefault="00F85CE7" w:rsidP="00F85CE7"/>
        </w:tc>
        <w:tc>
          <w:tcPr>
            <w:tcW w:w="758" w:type="dxa"/>
          </w:tcPr>
          <w:p w14:paraId="5C03365F" w14:textId="77777777" w:rsidR="00F85CE7" w:rsidRDefault="00F85CE7" w:rsidP="00F85CE7"/>
        </w:tc>
        <w:tc>
          <w:tcPr>
            <w:tcW w:w="758" w:type="dxa"/>
          </w:tcPr>
          <w:p w14:paraId="0249B15C" w14:textId="77777777" w:rsidR="00F85CE7" w:rsidRDefault="00F85CE7" w:rsidP="00F85CE7"/>
        </w:tc>
        <w:tc>
          <w:tcPr>
            <w:tcW w:w="758" w:type="dxa"/>
          </w:tcPr>
          <w:p w14:paraId="6025B78A" w14:textId="77777777" w:rsidR="00F85CE7" w:rsidRDefault="00F85CE7" w:rsidP="00F85CE7"/>
        </w:tc>
        <w:tc>
          <w:tcPr>
            <w:tcW w:w="765" w:type="dxa"/>
          </w:tcPr>
          <w:p w14:paraId="21FF0DEA" w14:textId="77777777" w:rsidR="00F85CE7" w:rsidRDefault="00F85CE7" w:rsidP="00F85CE7"/>
        </w:tc>
      </w:tr>
      <w:tr w:rsidR="00F85CE7" w14:paraId="2BE821CE" w14:textId="77777777" w:rsidTr="00632A8E">
        <w:trPr>
          <w:trHeight w:val="629"/>
        </w:trPr>
        <w:tc>
          <w:tcPr>
            <w:tcW w:w="1316" w:type="dxa"/>
          </w:tcPr>
          <w:p w14:paraId="48A193B6" w14:textId="77777777" w:rsidR="00F85CE7" w:rsidRDefault="00F85CE7" w:rsidP="00F85CE7">
            <w:r>
              <w:t>4</w:t>
            </w:r>
          </w:p>
        </w:tc>
        <w:tc>
          <w:tcPr>
            <w:tcW w:w="4096" w:type="dxa"/>
          </w:tcPr>
          <w:p w14:paraId="79AC8C7F" w14:textId="2FCE2F36" w:rsidR="00F85CE7" w:rsidRDefault="00F85CE7" w:rsidP="00F85CE7">
            <w:r w:rsidRPr="000E29FC">
              <w:t xml:space="preserve">I am willing to </w:t>
            </w:r>
            <w:r>
              <w:t>pay</w:t>
            </w:r>
            <w:r w:rsidRPr="000E29FC">
              <w:t xml:space="preserve"> a premium for WS's unique products.</w:t>
            </w:r>
          </w:p>
        </w:tc>
        <w:tc>
          <w:tcPr>
            <w:tcW w:w="758" w:type="dxa"/>
          </w:tcPr>
          <w:p w14:paraId="6B96ED1A" w14:textId="77777777" w:rsidR="00F85CE7" w:rsidRDefault="00F85CE7" w:rsidP="00F85CE7"/>
        </w:tc>
        <w:tc>
          <w:tcPr>
            <w:tcW w:w="758" w:type="dxa"/>
          </w:tcPr>
          <w:p w14:paraId="18130026" w14:textId="77777777" w:rsidR="00F85CE7" w:rsidRDefault="00F85CE7" w:rsidP="00F85CE7"/>
        </w:tc>
        <w:tc>
          <w:tcPr>
            <w:tcW w:w="758" w:type="dxa"/>
          </w:tcPr>
          <w:p w14:paraId="2BF97577" w14:textId="77777777" w:rsidR="00F85CE7" w:rsidRDefault="00F85CE7" w:rsidP="00F85CE7"/>
        </w:tc>
        <w:tc>
          <w:tcPr>
            <w:tcW w:w="758" w:type="dxa"/>
          </w:tcPr>
          <w:p w14:paraId="1C1C30E5" w14:textId="77777777" w:rsidR="00F85CE7" w:rsidRDefault="00F85CE7" w:rsidP="00F85CE7"/>
        </w:tc>
        <w:tc>
          <w:tcPr>
            <w:tcW w:w="765" w:type="dxa"/>
          </w:tcPr>
          <w:p w14:paraId="008C92CB" w14:textId="77777777" w:rsidR="00F85CE7" w:rsidRDefault="00F85CE7" w:rsidP="00F85CE7"/>
        </w:tc>
      </w:tr>
    </w:tbl>
    <w:p w14:paraId="5229A092" w14:textId="77777777" w:rsidR="00405151" w:rsidRDefault="00405151" w:rsidP="00405151"/>
    <w:tbl>
      <w:tblPr>
        <w:tblStyle w:val="TableGrid"/>
        <w:tblW w:w="9209" w:type="dxa"/>
        <w:tblLook w:val="04A0" w:firstRow="1" w:lastRow="0" w:firstColumn="1" w:lastColumn="0" w:noHBand="0" w:noVBand="1"/>
      </w:tblPr>
      <w:tblGrid>
        <w:gridCol w:w="1316"/>
        <w:gridCol w:w="4096"/>
        <w:gridCol w:w="758"/>
        <w:gridCol w:w="758"/>
        <w:gridCol w:w="758"/>
        <w:gridCol w:w="758"/>
        <w:gridCol w:w="765"/>
      </w:tblGrid>
      <w:tr w:rsidR="00405151" w14:paraId="6F82261D" w14:textId="77777777" w:rsidTr="00405151">
        <w:trPr>
          <w:trHeight w:val="401"/>
        </w:trPr>
        <w:tc>
          <w:tcPr>
            <w:tcW w:w="1316" w:type="dxa"/>
          </w:tcPr>
          <w:p w14:paraId="281A18DA" w14:textId="77777777" w:rsidR="00405151" w:rsidRDefault="00405151" w:rsidP="00632A8E"/>
        </w:tc>
        <w:tc>
          <w:tcPr>
            <w:tcW w:w="4096" w:type="dxa"/>
          </w:tcPr>
          <w:p w14:paraId="0C38298E" w14:textId="77777777" w:rsidR="00405151" w:rsidRDefault="00405151" w:rsidP="00632A8E"/>
        </w:tc>
        <w:tc>
          <w:tcPr>
            <w:tcW w:w="758" w:type="dxa"/>
          </w:tcPr>
          <w:p w14:paraId="619EF590" w14:textId="77777777" w:rsidR="00405151" w:rsidRDefault="00405151" w:rsidP="00632A8E">
            <w:r>
              <w:t>1</w:t>
            </w:r>
          </w:p>
        </w:tc>
        <w:tc>
          <w:tcPr>
            <w:tcW w:w="758" w:type="dxa"/>
          </w:tcPr>
          <w:p w14:paraId="2A3F925F" w14:textId="77777777" w:rsidR="00405151" w:rsidRDefault="00405151" w:rsidP="00632A8E">
            <w:r>
              <w:t>2</w:t>
            </w:r>
          </w:p>
        </w:tc>
        <w:tc>
          <w:tcPr>
            <w:tcW w:w="758" w:type="dxa"/>
          </w:tcPr>
          <w:p w14:paraId="63DF000E" w14:textId="77777777" w:rsidR="00405151" w:rsidRDefault="00405151" w:rsidP="00632A8E">
            <w:r>
              <w:t>3</w:t>
            </w:r>
          </w:p>
        </w:tc>
        <w:tc>
          <w:tcPr>
            <w:tcW w:w="758" w:type="dxa"/>
          </w:tcPr>
          <w:p w14:paraId="7D12061A" w14:textId="77777777" w:rsidR="00405151" w:rsidRDefault="00405151" w:rsidP="00632A8E">
            <w:r>
              <w:t>4</w:t>
            </w:r>
          </w:p>
        </w:tc>
        <w:tc>
          <w:tcPr>
            <w:tcW w:w="765" w:type="dxa"/>
          </w:tcPr>
          <w:p w14:paraId="37811EAA" w14:textId="77777777" w:rsidR="00405151" w:rsidRDefault="00405151" w:rsidP="00632A8E">
            <w:r>
              <w:t>5</w:t>
            </w:r>
          </w:p>
        </w:tc>
      </w:tr>
      <w:tr w:rsidR="00405151" w14:paraId="03924CCD" w14:textId="77777777" w:rsidTr="00405151">
        <w:trPr>
          <w:trHeight w:val="422"/>
        </w:trPr>
        <w:tc>
          <w:tcPr>
            <w:tcW w:w="1316" w:type="dxa"/>
          </w:tcPr>
          <w:p w14:paraId="6EFD15E0" w14:textId="77777777" w:rsidR="00405151" w:rsidRDefault="00405151" w:rsidP="00632A8E"/>
        </w:tc>
        <w:tc>
          <w:tcPr>
            <w:tcW w:w="4096" w:type="dxa"/>
          </w:tcPr>
          <w:p w14:paraId="7E3D2F94" w14:textId="77777777" w:rsidR="00405151" w:rsidRDefault="00405151" w:rsidP="00632A8E">
            <w:r>
              <w:t>Place</w:t>
            </w:r>
          </w:p>
        </w:tc>
        <w:tc>
          <w:tcPr>
            <w:tcW w:w="758" w:type="dxa"/>
          </w:tcPr>
          <w:p w14:paraId="0C572EB0" w14:textId="77777777" w:rsidR="00405151" w:rsidRDefault="00405151" w:rsidP="00632A8E"/>
        </w:tc>
        <w:tc>
          <w:tcPr>
            <w:tcW w:w="758" w:type="dxa"/>
          </w:tcPr>
          <w:p w14:paraId="07A6DB66" w14:textId="77777777" w:rsidR="00405151" w:rsidRDefault="00405151" w:rsidP="00632A8E"/>
        </w:tc>
        <w:tc>
          <w:tcPr>
            <w:tcW w:w="758" w:type="dxa"/>
          </w:tcPr>
          <w:p w14:paraId="273B9A25" w14:textId="77777777" w:rsidR="00405151" w:rsidRDefault="00405151" w:rsidP="00632A8E"/>
        </w:tc>
        <w:tc>
          <w:tcPr>
            <w:tcW w:w="758" w:type="dxa"/>
          </w:tcPr>
          <w:p w14:paraId="349538DC" w14:textId="77777777" w:rsidR="00405151" w:rsidRDefault="00405151" w:rsidP="00632A8E"/>
        </w:tc>
        <w:tc>
          <w:tcPr>
            <w:tcW w:w="765" w:type="dxa"/>
          </w:tcPr>
          <w:p w14:paraId="5BB32B55" w14:textId="77777777" w:rsidR="00405151" w:rsidRDefault="00405151" w:rsidP="00632A8E"/>
        </w:tc>
      </w:tr>
      <w:tr w:rsidR="00195EC4" w14:paraId="6E483506" w14:textId="77777777" w:rsidTr="00195EC4">
        <w:trPr>
          <w:trHeight w:val="701"/>
        </w:trPr>
        <w:tc>
          <w:tcPr>
            <w:tcW w:w="1316" w:type="dxa"/>
          </w:tcPr>
          <w:p w14:paraId="1E98FDB0" w14:textId="77777777" w:rsidR="00195EC4" w:rsidRDefault="00195EC4" w:rsidP="00195EC4">
            <w:r>
              <w:t>1</w:t>
            </w:r>
          </w:p>
        </w:tc>
        <w:tc>
          <w:tcPr>
            <w:tcW w:w="4096" w:type="dxa"/>
          </w:tcPr>
          <w:p w14:paraId="6E48F8AA" w14:textId="78096D7C" w:rsidR="00195EC4" w:rsidRDefault="00195EC4" w:rsidP="00195EC4">
            <w:r w:rsidRPr="000E29FC">
              <w:t>WS's store locations are convenient to access</w:t>
            </w:r>
            <w:r>
              <w:t>.</w:t>
            </w:r>
          </w:p>
        </w:tc>
        <w:tc>
          <w:tcPr>
            <w:tcW w:w="758" w:type="dxa"/>
          </w:tcPr>
          <w:p w14:paraId="007886A6" w14:textId="77777777" w:rsidR="00195EC4" w:rsidRDefault="00195EC4" w:rsidP="00195EC4"/>
        </w:tc>
        <w:tc>
          <w:tcPr>
            <w:tcW w:w="758" w:type="dxa"/>
          </w:tcPr>
          <w:p w14:paraId="2AD24F92" w14:textId="77777777" w:rsidR="00195EC4" w:rsidRDefault="00195EC4" w:rsidP="00195EC4"/>
        </w:tc>
        <w:tc>
          <w:tcPr>
            <w:tcW w:w="758" w:type="dxa"/>
          </w:tcPr>
          <w:p w14:paraId="61434F88" w14:textId="77777777" w:rsidR="00195EC4" w:rsidRDefault="00195EC4" w:rsidP="00195EC4"/>
        </w:tc>
        <w:tc>
          <w:tcPr>
            <w:tcW w:w="758" w:type="dxa"/>
          </w:tcPr>
          <w:p w14:paraId="6E4F0249" w14:textId="77777777" w:rsidR="00195EC4" w:rsidRDefault="00195EC4" w:rsidP="00195EC4"/>
        </w:tc>
        <w:tc>
          <w:tcPr>
            <w:tcW w:w="765" w:type="dxa"/>
          </w:tcPr>
          <w:p w14:paraId="6817A600" w14:textId="77777777" w:rsidR="00195EC4" w:rsidRDefault="00195EC4" w:rsidP="00195EC4"/>
        </w:tc>
      </w:tr>
      <w:tr w:rsidR="00195EC4" w14:paraId="511445F9" w14:textId="77777777" w:rsidTr="00195EC4">
        <w:trPr>
          <w:trHeight w:val="701"/>
        </w:trPr>
        <w:tc>
          <w:tcPr>
            <w:tcW w:w="1316" w:type="dxa"/>
          </w:tcPr>
          <w:p w14:paraId="63271E04" w14:textId="77777777" w:rsidR="00195EC4" w:rsidRDefault="00195EC4" w:rsidP="00195EC4">
            <w:r>
              <w:t>2</w:t>
            </w:r>
          </w:p>
        </w:tc>
        <w:tc>
          <w:tcPr>
            <w:tcW w:w="4096" w:type="dxa"/>
          </w:tcPr>
          <w:p w14:paraId="6EB75C96" w14:textId="1CBA2CE7" w:rsidR="00195EC4" w:rsidRDefault="00195EC4" w:rsidP="00195EC4">
            <w:r w:rsidRPr="000E29FC">
              <w:t xml:space="preserve">The online shopping </w:t>
            </w:r>
            <w:r>
              <w:t>platform</w:t>
            </w:r>
            <w:r w:rsidRPr="000E29FC">
              <w:t xml:space="preserve"> of WS is user-friendly and reliable.</w:t>
            </w:r>
          </w:p>
        </w:tc>
        <w:tc>
          <w:tcPr>
            <w:tcW w:w="758" w:type="dxa"/>
          </w:tcPr>
          <w:p w14:paraId="0B67DE3B" w14:textId="77777777" w:rsidR="00195EC4" w:rsidRDefault="00195EC4" w:rsidP="00195EC4"/>
        </w:tc>
        <w:tc>
          <w:tcPr>
            <w:tcW w:w="758" w:type="dxa"/>
          </w:tcPr>
          <w:p w14:paraId="2AC53B1A" w14:textId="77777777" w:rsidR="00195EC4" w:rsidRDefault="00195EC4" w:rsidP="00195EC4"/>
        </w:tc>
        <w:tc>
          <w:tcPr>
            <w:tcW w:w="758" w:type="dxa"/>
          </w:tcPr>
          <w:p w14:paraId="6B791ABA" w14:textId="77777777" w:rsidR="00195EC4" w:rsidRDefault="00195EC4" w:rsidP="00195EC4"/>
        </w:tc>
        <w:tc>
          <w:tcPr>
            <w:tcW w:w="758" w:type="dxa"/>
          </w:tcPr>
          <w:p w14:paraId="200339F3" w14:textId="77777777" w:rsidR="00195EC4" w:rsidRDefault="00195EC4" w:rsidP="00195EC4"/>
        </w:tc>
        <w:tc>
          <w:tcPr>
            <w:tcW w:w="765" w:type="dxa"/>
          </w:tcPr>
          <w:p w14:paraId="36D2D3CE" w14:textId="77777777" w:rsidR="00195EC4" w:rsidRDefault="00195EC4" w:rsidP="00195EC4"/>
        </w:tc>
      </w:tr>
      <w:tr w:rsidR="00195EC4" w14:paraId="2E420392" w14:textId="77777777" w:rsidTr="00195EC4">
        <w:trPr>
          <w:trHeight w:val="710"/>
        </w:trPr>
        <w:tc>
          <w:tcPr>
            <w:tcW w:w="1316" w:type="dxa"/>
          </w:tcPr>
          <w:p w14:paraId="11CD4DE2" w14:textId="77777777" w:rsidR="00195EC4" w:rsidRDefault="00195EC4" w:rsidP="00195EC4">
            <w:r>
              <w:t>3</w:t>
            </w:r>
          </w:p>
        </w:tc>
        <w:tc>
          <w:tcPr>
            <w:tcW w:w="4096" w:type="dxa"/>
          </w:tcPr>
          <w:p w14:paraId="0C318436" w14:textId="2D596153" w:rsidR="00195EC4" w:rsidRDefault="00195EC4" w:rsidP="00195EC4">
            <w:r w:rsidRPr="000E29FC">
              <w:t>Product availability is consistent,</w:t>
            </w:r>
            <w:r>
              <w:t xml:space="preserve"> </w:t>
            </w:r>
            <w:r w:rsidRPr="000E29FC">
              <w:t xml:space="preserve">both online and </w:t>
            </w:r>
            <w:r>
              <w:t>in-store</w:t>
            </w:r>
            <w:r w:rsidRPr="000E29FC">
              <w:t>.</w:t>
            </w:r>
          </w:p>
        </w:tc>
        <w:tc>
          <w:tcPr>
            <w:tcW w:w="758" w:type="dxa"/>
          </w:tcPr>
          <w:p w14:paraId="62A9CC6E" w14:textId="77777777" w:rsidR="00195EC4" w:rsidRDefault="00195EC4" w:rsidP="00195EC4"/>
        </w:tc>
        <w:tc>
          <w:tcPr>
            <w:tcW w:w="758" w:type="dxa"/>
          </w:tcPr>
          <w:p w14:paraId="2714765F" w14:textId="77777777" w:rsidR="00195EC4" w:rsidRDefault="00195EC4" w:rsidP="00195EC4"/>
        </w:tc>
        <w:tc>
          <w:tcPr>
            <w:tcW w:w="758" w:type="dxa"/>
          </w:tcPr>
          <w:p w14:paraId="570DEF41" w14:textId="77777777" w:rsidR="00195EC4" w:rsidRDefault="00195EC4" w:rsidP="00195EC4"/>
        </w:tc>
        <w:tc>
          <w:tcPr>
            <w:tcW w:w="758" w:type="dxa"/>
          </w:tcPr>
          <w:p w14:paraId="4CA07B29" w14:textId="77777777" w:rsidR="00195EC4" w:rsidRDefault="00195EC4" w:rsidP="00195EC4"/>
        </w:tc>
        <w:tc>
          <w:tcPr>
            <w:tcW w:w="765" w:type="dxa"/>
          </w:tcPr>
          <w:p w14:paraId="43A1B8F9" w14:textId="77777777" w:rsidR="00195EC4" w:rsidRDefault="00195EC4" w:rsidP="00195EC4"/>
        </w:tc>
      </w:tr>
      <w:tr w:rsidR="00195EC4" w14:paraId="445C02AD" w14:textId="77777777" w:rsidTr="00195EC4">
        <w:trPr>
          <w:trHeight w:val="629"/>
        </w:trPr>
        <w:tc>
          <w:tcPr>
            <w:tcW w:w="1316" w:type="dxa"/>
          </w:tcPr>
          <w:p w14:paraId="358FCD15" w14:textId="77777777" w:rsidR="00195EC4" w:rsidRDefault="00195EC4" w:rsidP="00195EC4">
            <w:r>
              <w:t>4</w:t>
            </w:r>
          </w:p>
        </w:tc>
        <w:tc>
          <w:tcPr>
            <w:tcW w:w="4096" w:type="dxa"/>
          </w:tcPr>
          <w:p w14:paraId="68BB7EAF" w14:textId="58F78AF6" w:rsidR="00195EC4" w:rsidRDefault="00195EC4" w:rsidP="00195EC4">
            <w:r w:rsidRPr="000E29FC">
              <w:t>Delivery services provided by WS are timely and efficient.</w:t>
            </w:r>
          </w:p>
        </w:tc>
        <w:tc>
          <w:tcPr>
            <w:tcW w:w="758" w:type="dxa"/>
          </w:tcPr>
          <w:p w14:paraId="7BF7FA87" w14:textId="77777777" w:rsidR="00195EC4" w:rsidRDefault="00195EC4" w:rsidP="00195EC4"/>
        </w:tc>
        <w:tc>
          <w:tcPr>
            <w:tcW w:w="758" w:type="dxa"/>
          </w:tcPr>
          <w:p w14:paraId="73531004" w14:textId="77777777" w:rsidR="00195EC4" w:rsidRDefault="00195EC4" w:rsidP="00195EC4"/>
        </w:tc>
        <w:tc>
          <w:tcPr>
            <w:tcW w:w="758" w:type="dxa"/>
          </w:tcPr>
          <w:p w14:paraId="549A56C6" w14:textId="77777777" w:rsidR="00195EC4" w:rsidRDefault="00195EC4" w:rsidP="00195EC4"/>
        </w:tc>
        <w:tc>
          <w:tcPr>
            <w:tcW w:w="758" w:type="dxa"/>
          </w:tcPr>
          <w:p w14:paraId="3FFFC45E" w14:textId="77777777" w:rsidR="00195EC4" w:rsidRDefault="00195EC4" w:rsidP="00195EC4"/>
        </w:tc>
        <w:tc>
          <w:tcPr>
            <w:tcW w:w="765" w:type="dxa"/>
          </w:tcPr>
          <w:p w14:paraId="521D2D34" w14:textId="77777777" w:rsidR="00195EC4" w:rsidRDefault="00195EC4" w:rsidP="00195EC4"/>
        </w:tc>
      </w:tr>
    </w:tbl>
    <w:p w14:paraId="500E207B" w14:textId="77777777" w:rsidR="00405151" w:rsidRDefault="00405151" w:rsidP="00405151"/>
    <w:p w14:paraId="4900F5A3" w14:textId="77777777" w:rsidR="00405151" w:rsidRDefault="00405151" w:rsidP="00405151"/>
    <w:tbl>
      <w:tblPr>
        <w:tblStyle w:val="TableGrid"/>
        <w:tblW w:w="9196" w:type="dxa"/>
        <w:tblLook w:val="04A0" w:firstRow="1" w:lastRow="0" w:firstColumn="1" w:lastColumn="0" w:noHBand="0" w:noVBand="1"/>
      </w:tblPr>
      <w:tblGrid>
        <w:gridCol w:w="1314"/>
        <w:gridCol w:w="4090"/>
        <w:gridCol w:w="757"/>
        <w:gridCol w:w="757"/>
        <w:gridCol w:w="757"/>
        <w:gridCol w:w="757"/>
        <w:gridCol w:w="764"/>
      </w:tblGrid>
      <w:tr w:rsidR="00405151" w14:paraId="57579F9D" w14:textId="77777777" w:rsidTr="00405151">
        <w:trPr>
          <w:trHeight w:val="410"/>
        </w:trPr>
        <w:tc>
          <w:tcPr>
            <w:tcW w:w="1314" w:type="dxa"/>
          </w:tcPr>
          <w:p w14:paraId="44DC37B8" w14:textId="77777777" w:rsidR="00405151" w:rsidRDefault="00405151" w:rsidP="00632A8E"/>
        </w:tc>
        <w:tc>
          <w:tcPr>
            <w:tcW w:w="4090" w:type="dxa"/>
          </w:tcPr>
          <w:p w14:paraId="4F526EF3" w14:textId="77777777" w:rsidR="00405151" w:rsidRDefault="00405151" w:rsidP="00632A8E"/>
        </w:tc>
        <w:tc>
          <w:tcPr>
            <w:tcW w:w="757" w:type="dxa"/>
          </w:tcPr>
          <w:p w14:paraId="287749B4" w14:textId="77777777" w:rsidR="00405151" w:rsidRDefault="00405151" w:rsidP="00632A8E">
            <w:r>
              <w:t>1</w:t>
            </w:r>
          </w:p>
        </w:tc>
        <w:tc>
          <w:tcPr>
            <w:tcW w:w="757" w:type="dxa"/>
          </w:tcPr>
          <w:p w14:paraId="035347AD" w14:textId="77777777" w:rsidR="00405151" w:rsidRDefault="00405151" w:rsidP="00632A8E">
            <w:r>
              <w:t>2</w:t>
            </w:r>
          </w:p>
        </w:tc>
        <w:tc>
          <w:tcPr>
            <w:tcW w:w="757" w:type="dxa"/>
          </w:tcPr>
          <w:p w14:paraId="2CF15DB0" w14:textId="77777777" w:rsidR="00405151" w:rsidRDefault="00405151" w:rsidP="00632A8E">
            <w:r>
              <w:t>3</w:t>
            </w:r>
          </w:p>
        </w:tc>
        <w:tc>
          <w:tcPr>
            <w:tcW w:w="757" w:type="dxa"/>
          </w:tcPr>
          <w:p w14:paraId="42A3F85D" w14:textId="77777777" w:rsidR="00405151" w:rsidRDefault="00405151" w:rsidP="00632A8E">
            <w:r>
              <w:t>4</w:t>
            </w:r>
          </w:p>
        </w:tc>
        <w:tc>
          <w:tcPr>
            <w:tcW w:w="764" w:type="dxa"/>
          </w:tcPr>
          <w:p w14:paraId="277BE6F2" w14:textId="77777777" w:rsidR="00405151" w:rsidRDefault="00405151" w:rsidP="00632A8E">
            <w:r>
              <w:t>5</w:t>
            </w:r>
          </w:p>
        </w:tc>
      </w:tr>
      <w:tr w:rsidR="00405151" w14:paraId="7F68358D" w14:textId="77777777" w:rsidTr="00405151">
        <w:trPr>
          <w:trHeight w:val="431"/>
        </w:trPr>
        <w:tc>
          <w:tcPr>
            <w:tcW w:w="1314" w:type="dxa"/>
          </w:tcPr>
          <w:p w14:paraId="579331BC" w14:textId="77777777" w:rsidR="00405151" w:rsidRDefault="00405151" w:rsidP="00632A8E"/>
        </w:tc>
        <w:tc>
          <w:tcPr>
            <w:tcW w:w="4090" w:type="dxa"/>
          </w:tcPr>
          <w:p w14:paraId="44E7E21F" w14:textId="77777777" w:rsidR="00405151" w:rsidRDefault="00405151" w:rsidP="00632A8E">
            <w:r>
              <w:t>Promotion</w:t>
            </w:r>
          </w:p>
        </w:tc>
        <w:tc>
          <w:tcPr>
            <w:tcW w:w="757" w:type="dxa"/>
          </w:tcPr>
          <w:p w14:paraId="0EDA9D86" w14:textId="77777777" w:rsidR="00405151" w:rsidRDefault="00405151" w:rsidP="00632A8E"/>
        </w:tc>
        <w:tc>
          <w:tcPr>
            <w:tcW w:w="757" w:type="dxa"/>
          </w:tcPr>
          <w:p w14:paraId="73D9E47C" w14:textId="77777777" w:rsidR="00405151" w:rsidRDefault="00405151" w:rsidP="00632A8E"/>
        </w:tc>
        <w:tc>
          <w:tcPr>
            <w:tcW w:w="757" w:type="dxa"/>
          </w:tcPr>
          <w:p w14:paraId="091F5BD7" w14:textId="77777777" w:rsidR="00405151" w:rsidRDefault="00405151" w:rsidP="00632A8E"/>
        </w:tc>
        <w:tc>
          <w:tcPr>
            <w:tcW w:w="757" w:type="dxa"/>
          </w:tcPr>
          <w:p w14:paraId="13130513" w14:textId="77777777" w:rsidR="00405151" w:rsidRDefault="00405151" w:rsidP="00632A8E"/>
        </w:tc>
        <w:tc>
          <w:tcPr>
            <w:tcW w:w="764" w:type="dxa"/>
          </w:tcPr>
          <w:p w14:paraId="5BB665B2" w14:textId="77777777" w:rsidR="00405151" w:rsidRDefault="00405151" w:rsidP="00632A8E"/>
        </w:tc>
      </w:tr>
      <w:tr w:rsidR="00195EC4" w14:paraId="6ED70DC1" w14:textId="77777777" w:rsidTr="00195EC4">
        <w:trPr>
          <w:trHeight w:val="692"/>
        </w:trPr>
        <w:tc>
          <w:tcPr>
            <w:tcW w:w="1314" w:type="dxa"/>
          </w:tcPr>
          <w:p w14:paraId="5BDB64E5" w14:textId="77777777" w:rsidR="00195EC4" w:rsidRDefault="00195EC4" w:rsidP="00195EC4">
            <w:r>
              <w:t>1</w:t>
            </w:r>
          </w:p>
        </w:tc>
        <w:tc>
          <w:tcPr>
            <w:tcW w:w="4090" w:type="dxa"/>
          </w:tcPr>
          <w:p w14:paraId="0ABA9D01" w14:textId="68DF3DF2" w:rsidR="00195EC4" w:rsidRDefault="00195EC4" w:rsidP="00195EC4">
            <w:r w:rsidRPr="000E29FC">
              <w:t>WS's advertisements and promotions are engaging and appealing</w:t>
            </w:r>
          </w:p>
        </w:tc>
        <w:tc>
          <w:tcPr>
            <w:tcW w:w="757" w:type="dxa"/>
          </w:tcPr>
          <w:p w14:paraId="3425F3D9" w14:textId="77777777" w:rsidR="00195EC4" w:rsidRDefault="00195EC4" w:rsidP="00195EC4"/>
        </w:tc>
        <w:tc>
          <w:tcPr>
            <w:tcW w:w="757" w:type="dxa"/>
          </w:tcPr>
          <w:p w14:paraId="2F08A66C" w14:textId="77777777" w:rsidR="00195EC4" w:rsidRDefault="00195EC4" w:rsidP="00195EC4"/>
        </w:tc>
        <w:tc>
          <w:tcPr>
            <w:tcW w:w="757" w:type="dxa"/>
          </w:tcPr>
          <w:p w14:paraId="79E547DC" w14:textId="77777777" w:rsidR="00195EC4" w:rsidRDefault="00195EC4" w:rsidP="00195EC4"/>
        </w:tc>
        <w:tc>
          <w:tcPr>
            <w:tcW w:w="757" w:type="dxa"/>
          </w:tcPr>
          <w:p w14:paraId="6C02BFD3" w14:textId="77777777" w:rsidR="00195EC4" w:rsidRDefault="00195EC4" w:rsidP="00195EC4"/>
        </w:tc>
        <w:tc>
          <w:tcPr>
            <w:tcW w:w="764" w:type="dxa"/>
          </w:tcPr>
          <w:p w14:paraId="4085FA10" w14:textId="77777777" w:rsidR="00195EC4" w:rsidRDefault="00195EC4" w:rsidP="00195EC4"/>
        </w:tc>
      </w:tr>
      <w:tr w:rsidR="00195EC4" w14:paraId="798B9945" w14:textId="77777777" w:rsidTr="00195EC4">
        <w:trPr>
          <w:trHeight w:val="719"/>
        </w:trPr>
        <w:tc>
          <w:tcPr>
            <w:tcW w:w="1314" w:type="dxa"/>
          </w:tcPr>
          <w:p w14:paraId="4B378C10" w14:textId="77777777" w:rsidR="00195EC4" w:rsidRDefault="00195EC4" w:rsidP="00195EC4">
            <w:r>
              <w:t>2</w:t>
            </w:r>
          </w:p>
        </w:tc>
        <w:tc>
          <w:tcPr>
            <w:tcW w:w="4090" w:type="dxa"/>
          </w:tcPr>
          <w:p w14:paraId="2D0531D5" w14:textId="575857D6" w:rsidR="00195EC4" w:rsidRDefault="00195EC4" w:rsidP="00195EC4">
            <w:r w:rsidRPr="000E29FC">
              <w:t>The brand communicates effectively about new products and offers.</w:t>
            </w:r>
          </w:p>
        </w:tc>
        <w:tc>
          <w:tcPr>
            <w:tcW w:w="757" w:type="dxa"/>
          </w:tcPr>
          <w:p w14:paraId="3B55810F" w14:textId="77777777" w:rsidR="00195EC4" w:rsidRDefault="00195EC4" w:rsidP="00195EC4"/>
        </w:tc>
        <w:tc>
          <w:tcPr>
            <w:tcW w:w="757" w:type="dxa"/>
          </w:tcPr>
          <w:p w14:paraId="5A44FDA1" w14:textId="77777777" w:rsidR="00195EC4" w:rsidRDefault="00195EC4" w:rsidP="00195EC4"/>
        </w:tc>
        <w:tc>
          <w:tcPr>
            <w:tcW w:w="757" w:type="dxa"/>
          </w:tcPr>
          <w:p w14:paraId="23C2F9E2" w14:textId="77777777" w:rsidR="00195EC4" w:rsidRDefault="00195EC4" w:rsidP="00195EC4"/>
        </w:tc>
        <w:tc>
          <w:tcPr>
            <w:tcW w:w="757" w:type="dxa"/>
          </w:tcPr>
          <w:p w14:paraId="09F91844" w14:textId="77777777" w:rsidR="00195EC4" w:rsidRDefault="00195EC4" w:rsidP="00195EC4"/>
        </w:tc>
        <w:tc>
          <w:tcPr>
            <w:tcW w:w="764" w:type="dxa"/>
          </w:tcPr>
          <w:p w14:paraId="34248EEB" w14:textId="77777777" w:rsidR="00195EC4" w:rsidRDefault="00195EC4" w:rsidP="00195EC4"/>
        </w:tc>
      </w:tr>
      <w:tr w:rsidR="00195EC4" w14:paraId="74A1C9F8" w14:textId="77777777" w:rsidTr="00195EC4">
        <w:trPr>
          <w:trHeight w:val="602"/>
        </w:trPr>
        <w:tc>
          <w:tcPr>
            <w:tcW w:w="1314" w:type="dxa"/>
          </w:tcPr>
          <w:p w14:paraId="7B83EC57" w14:textId="77777777" w:rsidR="00195EC4" w:rsidRDefault="00195EC4" w:rsidP="00195EC4">
            <w:r>
              <w:t>3</w:t>
            </w:r>
          </w:p>
        </w:tc>
        <w:tc>
          <w:tcPr>
            <w:tcW w:w="4090" w:type="dxa"/>
          </w:tcPr>
          <w:p w14:paraId="0F0EC49D" w14:textId="732E8E4C" w:rsidR="00195EC4" w:rsidRDefault="00195EC4" w:rsidP="00195EC4">
            <w:r w:rsidRPr="000E29FC">
              <w:t xml:space="preserve">WS's promotional </w:t>
            </w:r>
            <w:r>
              <w:t>campaigns</w:t>
            </w:r>
            <w:r w:rsidRPr="000E29FC">
              <w:t xml:space="preserve"> reflect my style and preferences.</w:t>
            </w:r>
          </w:p>
        </w:tc>
        <w:tc>
          <w:tcPr>
            <w:tcW w:w="757" w:type="dxa"/>
          </w:tcPr>
          <w:p w14:paraId="44996A04" w14:textId="77777777" w:rsidR="00195EC4" w:rsidRDefault="00195EC4" w:rsidP="00195EC4"/>
        </w:tc>
        <w:tc>
          <w:tcPr>
            <w:tcW w:w="757" w:type="dxa"/>
          </w:tcPr>
          <w:p w14:paraId="4C84F105" w14:textId="77777777" w:rsidR="00195EC4" w:rsidRDefault="00195EC4" w:rsidP="00195EC4"/>
        </w:tc>
        <w:tc>
          <w:tcPr>
            <w:tcW w:w="757" w:type="dxa"/>
          </w:tcPr>
          <w:p w14:paraId="231F374B" w14:textId="77777777" w:rsidR="00195EC4" w:rsidRDefault="00195EC4" w:rsidP="00195EC4"/>
        </w:tc>
        <w:tc>
          <w:tcPr>
            <w:tcW w:w="757" w:type="dxa"/>
          </w:tcPr>
          <w:p w14:paraId="7F98EFFD" w14:textId="77777777" w:rsidR="00195EC4" w:rsidRDefault="00195EC4" w:rsidP="00195EC4"/>
        </w:tc>
        <w:tc>
          <w:tcPr>
            <w:tcW w:w="764" w:type="dxa"/>
          </w:tcPr>
          <w:p w14:paraId="293BC282" w14:textId="77777777" w:rsidR="00195EC4" w:rsidRDefault="00195EC4" w:rsidP="00195EC4"/>
        </w:tc>
      </w:tr>
      <w:tr w:rsidR="00195EC4" w14:paraId="20500F15" w14:textId="77777777" w:rsidTr="00405151">
        <w:trPr>
          <w:trHeight w:val="410"/>
        </w:trPr>
        <w:tc>
          <w:tcPr>
            <w:tcW w:w="1314" w:type="dxa"/>
          </w:tcPr>
          <w:p w14:paraId="7DCE19A3" w14:textId="77777777" w:rsidR="00195EC4" w:rsidRDefault="00195EC4" w:rsidP="00195EC4">
            <w:r>
              <w:t>4</w:t>
            </w:r>
          </w:p>
        </w:tc>
        <w:tc>
          <w:tcPr>
            <w:tcW w:w="4090" w:type="dxa"/>
          </w:tcPr>
          <w:p w14:paraId="66BA8DCE" w14:textId="5C15E67B" w:rsidR="00195EC4" w:rsidRDefault="00195EC4" w:rsidP="00195EC4">
            <w:r w:rsidRPr="000E29FC">
              <w:t xml:space="preserve">posts and influencer collaborations by WS </w:t>
            </w:r>
            <w:r>
              <w:t>enhance</w:t>
            </w:r>
            <w:r w:rsidRPr="000E29FC">
              <w:t xml:space="preserve"> its appeal.</w:t>
            </w:r>
          </w:p>
        </w:tc>
        <w:tc>
          <w:tcPr>
            <w:tcW w:w="757" w:type="dxa"/>
          </w:tcPr>
          <w:p w14:paraId="1DDF00F6" w14:textId="77777777" w:rsidR="00195EC4" w:rsidRDefault="00195EC4" w:rsidP="00195EC4"/>
        </w:tc>
        <w:tc>
          <w:tcPr>
            <w:tcW w:w="757" w:type="dxa"/>
          </w:tcPr>
          <w:p w14:paraId="0F34B124" w14:textId="77777777" w:rsidR="00195EC4" w:rsidRDefault="00195EC4" w:rsidP="00195EC4"/>
        </w:tc>
        <w:tc>
          <w:tcPr>
            <w:tcW w:w="757" w:type="dxa"/>
          </w:tcPr>
          <w:p w14:paraId="737C6866" w14:textId="77777777" w:rsidR="00195EC4" w:rsidRDefault="00195EC4" w:rsidP="00195EC4"/>
        </w:tc>
        <w:tc>
          <w:tcPr>
            <w:tcW w:w="757" w:type="dxa"/>
          </w:tcPr>
          <w:p w14:paraId="06BE0559" w14:textId="77777777" w:rsidR="00195EC4" w:rsidRDefault="00195EC4" w:rsidP="00195EC4"/>
        </w:tc>
        <w:tc>
          <w:tcPr>
            <w:tcW w:w="764" w:type="dxa"/>
          </w:tcPr>
          <w:p w14:paraId="42DFD736" w14:textId="77777777" w:rsidR="00195EC4" w:rsidRDefault="00195EC4" w:rsidP="00195EC4"/>
        </w:tc>
      </w:tr>
    </w:tbl>
    <w:p w14:paraId="31BF8E4C" w14:textId="77777777" w:rsidR="00F85CE7" w:rsidRDefault="00F85CE7" w:rsidP="00405151">
      <w:bookmarkStart w:id="2" w:name="_GoBack"/>
      <w:bookmarkEnd w:id="2"/>
    </w:p>
    <w:p w14:paraId="75CC2FE8" w14:textId="7D3F8C30" w:rsidR="00405151" w:rsidRDefault="00405151" w:rsidP="00990F57">
      <w:pPr>
        <w:spacing w:line="360" w:lineRule="auto"/>
      </w:pPr>
      <w:proofErr w:type="gramStart"/>
      <w:r w:rsidRPr="00405151">
        <w:rPr>
          <w:b/>
          <w:bCs/>
        </w:rPr>
        <w:t xml:space="preserve">Part </w:t>
      </w:r>
      <w:r>
        <w:rPr>
          <w:b/>
          <w:bCs/>
        </w:rPr>
        <w:t>3</w:t>
      </w:r>
      <w:r w:rsidRPr="00405151">
        <w:rPr>
          <w:b/>
          <w:bCs/>
        </w:rPr>
        <w:t>.</w:t>
      </w:r>
      <w:proofErr w:type="gramEnd"/>
      <w:r w:rsidRPr="00405151">
        <w:rPr>
          <w:b/>
          <w:bCs/>
        </w:rPr>
        <w:t xml:space="preserve"> </w:t>
      </w:r>
      <w:r>
        <w:rPr>
          <w:b/>
          <w:bCs/>
        </w:rPr>
        <w:t>Customer</w:t>
      </w:r>
      <w:r w:rsidRPr="00405151">
        <w:rPr>
          <w:b/>
          <w:bCs/>
        </w:rPr>
        <w:t xml:space="preserve"> </w:t>
      </w:r>
      <w:r>
        <w:rPr>
          <w:b/>
          <w:bCs/>
        </w:rPr>
        <w:t>Satisfaction</w:t>
      </w:r>
      <w:r w:rsidRPr="00405151">
        <w:rPr>
          <w:b/>
          <w:bCs/>
        </w:rPr>
        <w:t xml:space="preserve"> of WS’s Product and Service</w:t>
      </w:r>
    </w:p>
    <w:p w14:paraId="7DD9DC0B" w14:textId="5838EF99" w:rsidR="00405151" w:rsidRDefault="00405151" w:rsidP="00405151">
      <w:r w:rsidRPr="00A30927">
        <w:t xml:space="preserve">Rank the following statements for your perception </w:t>
      </w:r>
      <w:r>
        <w:t>of</w:t>
      </w:r>
      <w:r w:rsidRPr="00A30927">
        <w:t xml:space="preserve"> WS's </w:t>
      </w:r>
      <w:r>
        <w:t>product</w:t>
      </w:r>
      <w:r w:rsidRPr="00A30927">
        <w:t xml:space="preserve"> &amp; service.</w:t>
      </w:r>
      <w:r>
        <w:t xml:space="preserve"> (1=Strongly Disagree, 2=Disagree, 3=Neutral, 4=Agree, 5=Strongly Agree)</w:t>
      </w:r>
    </w:p>
    <w:p w14:paraId="662B8FCB" w14:textId="77777777" w:rsidR="00405151" w:rsidRDefault="00405151" w:rsidP="00405151"/>
    <w:tbl>
      <w:tblPr>
        <w:tblStyle w:val="TableGrid"/>
        <w:tblW w:w="9221" w:type="dxa"/>
        <w:tblLook w:val="04A0" w:firstRow="1" w:lastRow="0" w:firstColumn="1" w:lastColumn="0" w:noHBand="0" w:noVBand="1"/>
      </w:tblPr>
      <w:tblGrid>
        <w:gridCol w:w="1317"/>
        <w:gridCol w:w="4102"/>
        <w:gridCol w:w="759"/>
        <w:gridCol w:w="759"/>
        <w:gridCol w:w="759"/>
        <w:gridCol w:w="759"/>
        <w:gridCol w:w="766"/>
      </w:tblGrid>
      <w:tr w:rsidR="00405151" w14:paraId="78E04110" w14:textId="77777777" w:rsidTr="00405151">
        <w:trPr>
          <w:trHeight w:val="406"/>
        </w:trPr>
        <w:tc>
          <w:tcPr>
            <w:tcW w:w="1317" w:type="dxa"/>
          </w:tcPr>
          <w:p w14:paraId="3556D8FC" w14:textId="77777777" w:rsidR="00405151" w:rsidRDefault="00405151" w:rsidP="00632A8E"/>
        </w:tc>
        <w:tc>
          <w:tcPr>
            <w:tcW w:w="4102" w:type="dxa"/>
          </w:tcPr>
          <w:p w14:paraId="5FCEFF35" w14:textId="77777777" w:rsidR="00405151" w:rsidRDefault="00405151" w:rsidP="00632A8E"/>
        </w:tc>
        <w:tc>
          <w:tcPr>
            <w:tcW w:w="759" w:type="dxa"/>
          </w:tcPr>
          <w:p w14:paraId="23216EEB" w14:textId="77777777" w:rsidR="00405151" w:rsidRDefault="00405151" w:rsidP="00632A8E">
            <w:r>
              <w:t>1</w:t>
            </w:r>
          </w:p>
        </w:tc>
        <w:tc>
          <w:tcPr>
            <w:tcW w:w="759" w:type="dxa"/>
          </w:tcPr>
          <w:p w14:paraId="54A8FEF8" w14:textId="77777777" w:rsidR="00405151" w:rsidRDefault="00405151" w:rsidP="00632A8E">
            <w:r>
              <w:t>2</w:t>
            </w:r>
          </w:p>
        </w:tc>
        <w:tc>
          <w:tcPr>
            <w:tcW w:w="759" w:type="dxa"/>
          </w:tcPr>
          <w:p w14:paraId="724A4283" w14:textId="77777777" w:rsidR="00405151" w:rsidRDefault="00405151" w:rsidP="00632A8E">
            <w:r>
              <w:t>3</w:t>
            </w:r>
          </w:p>
        </w:tc>
        <w:tc>
          <w:tcPr>
            <w:tcW w:w="759" w:type="dxa"/>
          </w:tcPr>
          <w:p w14:paraId="25E6944D" w14:textId="77777777" w:rsidR="00405151" w:rsidRDefault="00405151" w:rsidP="00632A8E">
            <w:r>
              <w:t>4</w:t>
            </w:r>
          </w:p>
        </w:tc>
        <w:tc>
          <w:tcPr>
            <w:tcW w:w="766" w:type="dxa"/>
          </w:tcPr>
          <w:p w14:paraId="19D4196E" w14:textId="77777777" w:rsidR="00405151" w:rsidRDefault="00405151" w:rsidP="00632A8E">
            <w:r>
              <w:t>5</w:t>
            </w:r>
          </w:p>
        </w:tc>
      </w:tr>
      <w:tr w:rsidR="00405151" w14:paraId="3DD0FA51" w14:textId="77777777" w:rsidTr="00405151">
        <w:trPr>
          <w:trHeight w:val="427"/>
        </w:trPr>
        <w:tc>
          <w:tcPr>
            <w:tcW w:w="1317" w:type="dxa"/>
          </w:tcPr>
          <w:p w14:paraId="4E2CF42E" w14:textId="77777777" w:rsidR="00405151" w:rsidRDefault="00405151" w:rsidP="00632A8E"/>
        </w:tc>
        <w:tc>
          <w:tcPr>
            <w:tcW w:w="4102" w:type="dxa"/>
          </w:tcPr>
          <w:p w14:paraId="2DA05BCF" w14:textId="77777777" w:rsidR="00405151" w:rsidRDefault="00405151" w:rsidP="00632A8E">
            <w:r>
              <w:t>Customer Satisfaction</w:t>
            </w:r>
          </w:p>
        </w:tc>
        <w:tc>
          <w:tcPr>
            <w:tcW w:w="759" w:type="dxa"/>
          </w:tcPr>
          <w:p w14:paraId="7BEED888" w14:textId="77777777" w:rsidR="00405151" w:rsidRDefault="00405151" w:rsidP="00632A8E"/>
        </w:tc>
        <w:tc>
          <w:tcPr>
            <w:tcW w:w="759" w:type="dxa"/>
          </w:tcPr>
          <w:p w14:paraId="14F5CC6D" w14:textId="77777777" w:rsidR="00405151" w:rsidRDefault="00405151" w:rsidP="00632A8E"/>
        </w:tc>
        <w:tc>
          <w:tcPr>
            <w:tcW w:w="759" w:type="dxa"/>
          </w:tcPr>
          <w:p w14:paraId="34B01E2E" w14:textId="77777777" w:rsidR="00405151" w:rsidRDefault="00405151" w:rsidP="00632A8E"/>
        </w:tc>
        <w:tc>
          <w:tcPr>
            <w:tcW w:w="759" w:type="dxa"/>
          </w:tcPr>
          <w:p w14:paraId="6382A778" w14:textId="77777777" w:rsidR="00405151" w:rsidRDefault="00405151" w:rsidP="00632A8E"/>
        </w:tc>
        <w:tc>
          <w:tcPr>
            <w:tcW w:w="766" w:type="dxa"/>
          </w:tcPr>
          <w:p w14:paraId="265FA1DA" w14:textId="77777777" w:rsidR="00405151" w:rsidRDefault="00405151" w:rsidP="00632A8E"/>
        </w:tc>
      </w:tr>
      <w:tr w:rsidR="00195EC4" w14:paraId="61374612" w14:textId="77777777" w:rsidTr="00195EC4">
        <w:trPr>
          <w:trHeight w:val="710"/>
        </w:trPr>
        <w:tc>
          <w:tcPr>
            <w:tcW w:w="1317" w:type="dxa"/>
          </w:tcPr>
          <w:p w14:paraId="151FD244" w14:textId="77777777" w:rsidR="00195EC4" w:rsidRDefault="00195EC4" w:rsidP="00195EC4">
            <w:r>
              <w:t>1</w:t>
            </w:r>
          </w:p>
        </w:tc>
        <w:tc>
          <w:tcPr>
            <w:tcW w:w="4102" w:type="dxa"/>
          </w:tcPr>
          <w:p w14:paraId="00D23035" w14:textId="5062E680" w:rsidR="00195EC4" w:rsidRDefault="00195EC4" w:rsidP="00195EC4">
            <w:r w:rsidRPr="00DC4336">
              <w:t>The quality and variety of products meet my expectations.</w:t>
            </w:r>
          </w:p>
        </w:tc>
        <w:tc>
          <w:tcPr>
            <w:tcW w:w="759" w:type="dxa"/>
          </w:tcPr>
          <w:p w14:paraId="1A9008E5" w14:textId="77777777" w:rsidR="00195EC4" w:rsidRDefault="00195EC4" w:rsidP="00195EC4"/>
        </w:tc>
        <w:tc>
          <w:tcPr>
            <w:tcW w:w="759" w:type="dxa"/>
          </w:tcPr>
          <w:p w14:paraId="22B1F00B" w14:textId="77777777" w:rsidR="00195EC4" w:rsidRDefault="00195EC4" w:rsidP="00195EC4"/>
        </w:tc>
        <w:tc>
          <w:tcPr>
            <w:tcW w:w="759" w:type="dxa"/>
          </w:tcPr>
          <w:p w14:paraId="1F52937A" w14:textId="77777777" w:rsidR="00195EC4" w:rsidRDefault="00195EC4" w:rsidP="00195EC4"/>
        </w:tc>
        <w:tc>
          <w:tcPr>
            <w:tcW w:w="759" w:type="dxa"/>
          </w:tcPr>
          <w:p w14:paraId="3DF0775D" w14:textId="77777777" w:rsidR="00195EC4" w:rsidRDefault="00195EC4" w:rsidP="00195EC4"/>
        </w:tc>
        <w:tc>
          <w:tcPr>
            <w:tcW w:w="766" w:type="dxa"/>
          </w:tcPr>
          <w:p w14:paraId="4D200A48" w14:textId="77777777" w:rsidR="00195EC4" w:rsidRDefault="00195EC4" w:rsidP="00195EC4"/>
        </w:tc>
      </w:tr>
      <w:tr w:rsidR="00195EC4" w14:paraId="03E0D799" w14:textId="77777777" w:rsidTr="00405151">
        <w:trPr>
          <w:trHeight w:val="406"/>
        </w:trPr>
        <w:tc>
          <w:tcPr>
            <w:tcW w:w="1317" w:type="dxa"/>
          </w:tcPr>
          <w:p w14:paraId="2087F92E" w14:textId="77777777" w:rsidR="00195EC4" w:rsidRDefault="00195EC4" w:rsidP="00195EC4">
            <w:r>
              <w:t>2</w:t>
            </w:r>
          </w:p>
        </w:tc>
        <w:tc>
          <w:tcPr>
            <w:tcW w:w="4102" w:type="dxa"/>
          </w:tcPr>
          <w:p w14:paraId="1B6F2EFB" w14:textId="7D319177" w:rsidR="00195EC4" w:rsidRDefault="00195EC4" w:rsidP="00195EC4">
            <w:r w:rsidRPr="00DC4336">
              <w:t>The pricing of the products is reasonable and provides good value for money.</w:t>
            </w:r>
          </w:p>
        </w:tc>
        <w:tc>
          <w:tcPr>
            <w:tcW w:w="759" w:type="dxa"/>
          </w:tcPr>
          <w:p w14:paraId="136A21C9" w14:textId="77777777" w:rsidR="00195EC4" w:rsidRDefault="00195EC4" w:rsidP="00195EC4"/>
        </w:tc>
        <w:tc>
          <w:tcPr>
            <w:tcW w:w="759" w:type="dxa"/>
          </w:tcPr>
          <w:p w14:paraId="699EE440" w14:textId="77777777" w:rsidR="00195EC4" w:rsidRDefault="00195EC4" w:rsidP="00195EC4"/>
        </w:tc>
        <w:tc>
          <w:tcPr>
            <w:tcW w:w="759" w:type="dxa"/>
          </w:tcPr>
          <w:p w14:paraId="0FA748FD" w14:textId="77777777" w:rsidR="00195EC4" w:rsidRDefault="00195EC4" w:rsidP="00195EC4"/>
        </w:tc>
        <w:tc>
          <w:tcPr>
            <w:tcW w:w="759" w:type="dxa"/>
          </w:tcPr>
          <w:p w14:paraId="1FA7CE4E" w14:textId="77777777" w:rsidR="00195EC4" w:rsidRDefault="00195EC4" w:rsidP="00195EC4"/>
        </w:tc>
        <w:tc>
          <w:tcPr>
            <w:tcW w:w="766" w:type="dxa"/>
          </w:tcPr>
          <w:p w14:paraId="03A24940" w14:textId="77777777" w:rsidR="00195EC4" w:rsidRDefault="00195EC4" w:rsidP="00195EC4"/>
        </w:tc>
      </w:tr>
      <w:tr w:rsidR="00195EC4" w14:paraId="4976992C" w14:textId="77777777" w:rsidTr="00405151">
        <w:trPr>
          <w:trHeight w:val="406"/>
        </w:trPr>
        <w:tc>
          <w:tcPr>
            <w:tcW w:w="1317" w:type="dxa"/>
          </w:tcPr>
          <w:p w14:paraId="63BBB6A9" w14:textId="77777777" w:rsidR="00195EC4" w:rsidRDefault="00195EC4" w:rsidP="00195EC4">
            <w:r>
              <w:t>3</w:t>
            </w:r>
          </w:p>
        </w:tc>
        <w:tc>
          <w:tcPr>
            <w:tcW w:w="4102" w:type="dxa"/>
          </w:tcPr>
          <w:p w14:paraId="335B666F" w14:textId="71A681AE" w:rsidR="00195EC4" w:rsidRDefault="00195EC4" w:rsidP="00195EC4">
            <w:r w:rsidRPr="00DC4336">
              <w:t>The store’s location and online shopping experience are convenient and accessible.</w:t>
            </w:r>
          </w:p>
        </w:tc>
        <w:tc>
          <w:tcPr>
            <w:tcW w:w="759" w:type="dxa"/>
          </w:tcPr>
          <w:p w14:paraId="54757F86" w14:textId="77777777" w:rsidR="00195EC4" w:rsidRDefault="00195EC4" w:rsidP="00195EC4"/>
        </w:tc>
        <w:tc>
          <w:tcPr>
            <w:tcW w:w="759" w:type="dxa"/>
          </w:tcPr>
          <w:p w14:paraId="3AAA114B" w14:textId="77777777" w:rsidR="00195EC4" w:rsidRDefault="00195EC4" w:rsidP="00195EC4"/>
        </w:tc>
        <w:tc>
          <w:tcPr>
            <w:tcW w:w="759" w:type="dxa"/>
          </w:tcPr>
          <w:p w14:paraId="29664D61" w14:textId="77777777" w:rsidR="00195EC4" w:rsidRDefault="00195EC4" w:rsidP="00195EC4"/>
        </w:tc>
        <w:tc>
          <w:tcPr>
            <w:tcW w:w="759" w:type="dxa"/>
          </w:tcPr>
          <w:p w14:paraId="54B341A0" w14:textId="77777777" w:rsidR="00195EC4" w:rsidRDefault="00195EC4" w:rsidP="00195EC4"/>
        </w:tc>
        <w:tc>
          <w:tcPr>
            <w:tcW w:w="766" w:type="dxa"/>
          </w:tcPr>
          <w:p w14:paraId="7BE98A96" w14:textId="77777777" w:rsidR="00195EC4" w:rsidRDefault="00195EC4" w:rsidP="00195EC4"/>
        </w:tc>
      </w:tr>
      <w:tr w:rsidR="00195EC4" w14:paraId="44AD4FDF" w14:textId="77777777" w:rsidTr="00405151">
        <w:trPr>
          <w:trHeight w:val="406"/>
        </w:trPr>
        <w:tc>
          <w:tcPr>
            <w:tcW w:w="1317" w:type="dxa"/>
          </w:tcPr>
          <w:p w14:paraId="65DF106A" w14:textId="77777777" w:rsidR="00195EC4" w:rsidRDefault="00195EC4" w:rsidP="00195EC4">
            <w:r>
              <w:t>4</w:t>
            </w:r>
          </w:p>
        </w:tc>
        <w:tc>
          <w:tcPr>
            <w:tcW w:w="4102" w:type="dxa"/>
          </w:tcPr>
          <w:p w14:paraId="39858DC5" w14:textId="1BC9EF5E" w:rsidR="00195EC4" w:rsidRDefault="00195EC4" w:rsidP="00195EC4">
            <w:r w:rsidRPr="00DC4336">
              <w:t>The promotional activities and advertisements are engaging and informative.</w:t>
            </w:r>
          </w:p>
        </w:tc>
        <w:tc>
          <w:tcPr>
            <w:tcW w:w="759" w:type="dxa"/>
          </w:tcPr>
          <w:p w14:paraId="539CA18C" w14:textId="77777777" w:rsidR="00195EC4" w:rsidRDefault="00195EC4" w:rsidP="00195EC4"/>
        </w:tc>
        <w:tc>
          <w:tcPr>
            <w:tcW w:w="759" w:type="dxa"/>
          </w:tcPr>
          <w:p w14:paraId="3AEE4FAD" w14:textId="77777777" w:rsidR="00195EC4" w:rsidRDefault="00195EC4" w:rsidP="00195EC4"/>
        </w:tc>
        <w:tc>
          <w:tcPr>
            <w:tcW w:w="759" w:type="dxa"/>
          </w:tcPr>
          <w:p w14:paraId="63737530" w14:textId="77777777" w:rsidR="00195EC4" w:rsidRDefault="00195EC4" w:rsidP="00195EC4"/>
        </w:tc>
        <w:tc>
          <w:tcPr>
            <w:tcW w:w="759" w:type="dxa"/>
          </w:tcPr>
          <w:p w14:paraId="5F63AE5E" w14:textId="77777777" w:rsidR="00195EC4" w:rsidRDefault="00195EC4" w:rsidP="00195EC4"/>
        </w:tc>
        <w:tc>
          <w:tcPr>
            <w:tcW w:w="766" w:type="dxa"/>
          </w:tcPr>
          <w:p w14:paraId="0E2536A0" w14:textId="77777777" w:rsidR="00195EC4" w:rsidRDefault="00195EC4" w:rsidP="00195EC4"/>
        </w:tc>
      </w:tr>
    </w:tbl>
    <w:p w14:paraId="258A21B3" w14:textId="77777777" w:rsidR="00864585" w:rsidRPr="004A5250" w:rsidRDefault="00864585" w:rsidP="00990F57">
      <w:pPr>
        <w:spacing w:line="360" w:lineRule="auto"/>
        <w:jc w:val="both"/>
        <w:rPr>
          <w:rFonts w:cs="Times New Roman"/>
          <w:szCs w:val="24"/>
        </w:rPr>
      </w:pPr>
    </w:p>
    <w:sectPr w:rsidR="00864585" w:rsidRPr="004A5250" w:rsidSect="00864585">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4831" w14:textId="77777777" w:rsidR="006D7B4D" w:rsidRDefault="006D7B4D">
      <w:r>
        <w:separator/>
      </w:r>
    </w:p>
  </w:endnote>
  <w:endnote w:type="continuationSeparator" w:id="0">
    <w:p w14:paraId="4518FDAB" w14:textId="77777777" w:rsidR="006D7B4D" w:rsidRDefault="006D7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 w:name="CordiaUPC">
    <w:altName w:val="Microsoft Sans Serif"/>
    <w:charset w:val="DE"/>
    <w:family w:val="swiss"/>
    <w:pitch w:val="variable"/>
    <w:sig w:usb0="81000003" w:usb1="00000000" w:usb2="00000000" w:usb3="00000000" w:csb0="0001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Pyidaungsu">
    <w:panose1 w:val="020B0502040204020203"/>
    <w:charset w:val="00"/>
    <w:family w:val="swiss"/>
    <w:pitch w:val="variable"/>
    <w:sig w:usb0="00000003" w:usb1="10000000" w:usb2="000004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03477581"/>
      <w:docPartObj>
        <w:docPartGallery w:val="Page Numbers (Bottom of Page)"/>
        <w:docPartUnique/>
      </w:docPartObj>
    </w:sdtPr>
    <w:sdtEndPr>
      <w:rPr>
        <w:rStyle w:val="PageNumber"/>
      </w:rPr>
    </w:sdtEndPr>
    <w:sdtContent>
      <w:p w14:paraId="50A37557" w14:textId="77777777" w:rsidR="00C55A36" w:rsidRDefault="00C55A36" w:rsidP="00632A8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29D96C64" w14:textId="77777777" w:rsidR="00C55A36" w:rsidRDefault="00C55A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A3902" w14:textId="77777777" w:rsidR="00C55A36" w:rsidRDefault="00C55A36">
    <w:r>
      <w:c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942653"/>
      <w:docPartObj>
        <w:docPartGallery w:val="Page Numbers (Bottom of Page)"/>
        <w:docPartUnique/>
      </w:docPartObj>
    </w:sdtPr>
    <w:sdtEndPr>
      <w:rPr>
        <w:rStyle w:val="PageNumber"/>
      </w:rPr>
    </w:sdtEndPr>
    <w:sdtContent>
      <w:p w14:paraId="70AE49E7" w14:textId="77777777" w:rsidR="00C55A36" w:rsidRDefault="00C55A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90F57">
          <w:rPr>
            <w:rStyle w:val="PageNumber"/>
            <w:noProof/>
          </w:rPr>
          <w:t>39</w:t>
        </w:r>
        <w:r>
          <w:rPr>
            <w:rStyle w:val="PageNumber"/>
          </w:rPr>
          <w:fldChar w:fldCharType="end"/>
        </w:r>
      </w:p>
    </w:sdtContent>
  </w:sdt>
  <w:p w14:paraId="69561615" w14:textId="77777777" w:rsidR="00C55A36" w:rsidRPr="005679E3" w:rsidRDefault="00C55A36" w:rsidP="00632A8E">
    <w:pPr>
      <w:pStyle w:val="Footer"/>
      <w:jc w:val="cen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07609039"/>
      <w:docPartObj>
        <w:docPartGallery w:val="Page Numbers (Bottom of Page)"/>
        <w:docPartUnique/>
      </w:docPartObj>
    </w:sdtPr>
    <w:sdtEndPr>
      <w:rPr>
        <w:rStyle w:val="PageNumber"/>
      </w:rPr>
    </w:sdtEndPr>
    <w:sdtContent>
      <w:p w14:paraId="7DABEA1B" w14:textId="77777777" w:rsidR="00C55A36" w:rsidRDefault="00C55A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74109D1" w14:textId="77777777" w:rsidR="00C55A36" w:rsidRDefault="00C55A36" w:rsidP="00632A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54F90" w14:textId="77777777" w:rsidR="006D7B4D" w:rsidRDefault="006D7B4D">
      <w:r>
        <w:separator/>
      </w:r>
    </w:p>
  </w:footnote>
  <w:footnote w:type="continuationSeparator" w:id="0">
    <w:p w14:paraId="0687FAF3" w14:textId="77777777" w:rsidR="006D7B4D" w:rsidRDefault="006D7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148B5"/>
    <w:multiLevelType w:val="hybridMultilevel"/>
    <w:tmpl w:val="FBC2F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43CC8"/>
    <w:multiLevelType w:val="hybridMultilevel"/>
    <w:tmpl w:val="C572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A2CFE"/>
    <w:multiLevelType w:val="hybridMultilevel"/>
    <w:tmpl w:val="A25AF0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D746D6"/>
    <w:multiLevelType w:val="hybridMultilevel"/>
    <w:tmpl w:val="73AE66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447906EE"/>
    <w:multiLevelType w:val="multilevel"/>
    <w:tmpl w:val="20FE10F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75831C4"/>
    <w:multiLevelType w:val="hybridMultilevel"/>
    <w:tmpl w:val="B84CE8D8"/>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C643CF"/>
    <w:multiLevelType w:val="multilevel"/>
    <w:tmpl w:val="375896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6245B49"/>
    <w:multiLevelType w:val="hybridMultilevel"/>
    <w:tmpl w:val="FE8A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B078D"/>
    <w:multiLevelType w:val="hybridMultilevel"/>
    <w:tmpl w:val="CBDE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00F6C"/>
    <w:multiLevelType w:val="hybridMultilevel"/>
    <w:tmpl w:val="A9AA7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3E5FD9"/>
    <w:multiLevelType w:val="hybridMultilevel"/>
    <w:tmpl w:val="383A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361BCB"/>
    <w:multiLevelType w:val="hybridMultilevel"/>
    <w:tmpl w:val="D88AC5CA"/>
    <w:lvl w:ilvl="0" w:tplc="13F01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73230E9"/>
    <w:multiLevelType w:val="hybridMultilevel"/>
    <w:tmpl w:val="0CE28B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B2182D"/>
    <w:multiLevelType w:val="hybridMultilevel"/>
    <w:tmpl w:val="FE8AA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B32DA5"/>
    <w:multiLevelType w:val="hybridMultilevel"/>
    <w:tmpl w:val="B61E1B68"/>
    <w:lvl w:ilvl="0" w:tplc="13F01D2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6D7F46"/>
    <w:multiLevelType w:val="hybridMultilevel"/>
    <w:tmpl w:val="E514F436"/>
    <w:lvl w:ilvl="0" w:tplc="13F01D2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E4F6BE1"/>
    <w:multiLevelType w:val="hybridMultilevel"/>
    <w:tmpl w:val="C2EC6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5"/>
  </w:num>
  <w:num w:numId="4">
    <w:abstractNumId w:val="15"/>
  </w:num>
  <w:num w:numId="5">
    <w:abstractNumId w:val="1"/>
  </w:num>
  <w:num w:numId="6">
    <w:abstractNumId w:val="11"/>
  </w:num>
  <w:num w:numId="7">
    <w:abstractNumId w:val="0"/>
  </w:num>
  <w:num w:numId="8">
    <w:abstractNumId w:val="4"/>
  </w:num>
  <w:num w:numId="9">
    <w:abstractNumId w:val="6"/>
  </w:num>
  <w:num w:numId="10">
    <w:abstractNumId w:val="12"/>
  </w:num>
  <w:num w:numId="11">
    <w:abstractNumId w:val="9"/>
  </w:num>
  <w:num w:numId="12">
    <w:abstractNumId w:val="2"/>
  </w:num>
  <w:num w:numId="13">
    <w:abstractNumId w:val="16"/>
  </w:num>
  <w:num w:numId="14">
    <w:abstractNumId w:val="8"/>
  </w:num>
  <w:num w:numId="15">
    <w:abstractNumId w:val="3"/>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85"/>
    <w:rsid w:val="000074F8"/>
    <w:rsid w:val="00032260"/>
    <w:rsid w:val="000406F3"/>
    <w:rsid w:val="000528BD"/>
    <w:rsid w:val="00052BB0"/>
    <w:rsid w:val="00062560"/>
    <w:rsid w:val="00065D27"/>
    <w:rsid w:val="00070BB6"/>
    <w:rsid w:val="000867CA"/>
    <w:rsid w:val="00092E75"/>
    <w:rsid w:val="000A14D9"/>
    <w:rsid w:val="000A5E62"/>
    <w:rsid w:val="000D35E0"/>
    <w:rsid w:val="000F0BEB"/>
    <w:rsid w:val="000F5EA7"/>
    <w:rsid w:val="001052BD"/>
    <w:rsid w:val="0012101B"/>
    <w:rsid w:val="0013405A"/>
    <w:rsid w:val="00135078"/>
    <w:rsid w:val="00137253"/>
    <w:rsid w:val="0015788E"/>
    <w:rsid w:val="001816D1"/>
    <w:rsid w:val="00195EC4"/>
    <w:rsid w:val="001A4116"/>
    <w:rsid w:val="001A5369"/>
    <w:rsid w:val="001B000D"/>
    <w:rsid w:val="001B3A31"/>
    <w:rsid w:val="001C0F8C"/>
    <w:rsid w:val="001C2B59"/>
    <w:rsid w:val="001D5C0B"/>
    <w:rsid w:val="001E3D6D"/>
    <w:rsid w:val="001E578A"/>
    <w:rsid w:val="00263843"/>
    <w:rsid w:val="0028428A"/>
    <w:rsid w:val="002A7024"/>
    <w:rsid w:val="002B0E25"/>
    <w:rsid w:val="002B4EF1"/>
    <w:rsid w:val="002B77CD"/>
    <w:rsid w:val="003138BF"/>
    <w:rsid w:val="00320865"/>
    <w:rsid w:val="003257EB"/>
    <w:rsid w:val="00330E33"/>
    <w:rsid w:val="00336624"/>
    <w:rsid w:val="00344902"/>
    <w:rsid w:val="00355F42"/>
    <w:rsid w:val="00372640"/>
    <w:rsid w:val="003B6988"/>
    <w:rsid w:val="003C1C9E"/>
    <w:rsid w:val="003C1F6C"/>
    <w:rsid w:val="003D44B7"/>
    <w:rsid w:val="00405151"/>
    <w:rsid w:val="00410212"/>
    <w:rsid w:val="00416AFB"/>
    <w:rsid w:val="0043261D"/>
    <w:rsid w:val="00464D88"/>
    <w:rsid w:val="00470FFB"/>
    <w:rsid w:val="0047224E"/>
    <w:rsid w:val="00480D1E"/>
    <w:rsid w:val="004949F2"/>
    <w:rsid w:val="004A665E"/>
    <w:rsid w:val="004C0876"/>
    <w:rsid w:val="004C6945"/>
    <w:rsid w:val="004D059E"/>
    <w:rsid w:val="004E1C2E"/>
    <w:rsid w:val="004E4770"/>
    <w:rsid w:val="005068CA"/>
    <w:rsid w:val="00544EF1"/>
    <w:rsid w:val="00574BC1"/>
    <w:rsid w:val="00581EBB"/>
    <w:rsid w:val="00585B73"/>
    <w:rsid w:val="005B35AF"/>
    <w:rsid w:val="005C7798"/>
    <w:rsid w:val="005D5EB5"/>
    <w:rsid w:val="005D69D4"/>
    <w:rsid w:val="005E5A1D"/>
    <w:rsid w:val="005E6282"/>
    <w:rsid w:val="00603EE5"/>
    <w:rsid w:val="00604EC8"/>
    <w:rsid w:val="00630189"/>
    <w:rsid w:val="00632A8E"/>
    <w:rsid w:val="00641795"/>
    <w:rsid w:val="006522D9"/>
    <w:rsid w:val="00652FCA"/>
    <w:rsid w:val="0065644B"/>
    <w:rsid w:val="006605B0"/>
    <w:rsid w:val="006A5ED9"/>
    <w:rsid w:val="006D7B4D"/>
    <w:rsid w:val="006F1667"/>
    <w:rsid w:val="006F31D9"/>
    <w:rsid w:val="0071314D"/>
    <w:rsid w:val="00727F47"/>
    <w:rsid w:val="0073694E"/>
    <w:rsid w:val="0074210E"/>
    <w:rsid w:val="0077401B"/>
    <w:rsid w:val="007C3ADC"/>
    <w:rsid w:val="007D52C5"/>
    <w:rsid w:val="00814B44"/>
    <w:rsid w:val="008405A5"/>
    <w:rsid w:val="008462AC"/>
    <w:rsid w:val="00852C43"/>
    <w:rsid w:val="00864585"/>
    <w:rsid w:val="00864C78"/>
    <w:rsid w:val="00870F49"/>
    <w:rsid w:val="008A0B73"/>
    <w:rsid w:val="008A40C9"/>
    <w:rsid w:val="008A4E58"/>
    <w:rsid w:val="008D1D8A"/>
    <w:rsid w:val="008E1273"/>
    <w:rsid w:val="00904BAD"/>
    <w:rsid w:val="00950E50"/>
    <w:rsid w:val="009532F3"/>
    <w:rsid w:val="0098348E"/>
    <w:rsid w:val="0098388B"/>
    <w:rsid w:val="00990F57"/>
    <w:rsid w:val="009A16FE"/>
    <w:rsid w:val="009B53F4"/>
    <w:rsid w:val="009D62CD"/>
    <w:rsid w:val="009E03A7"/>
    <w:rsid w:val="00A64FDE"/>
    <w:rsid w:val="00A939D6"/>
    <w:rsid w:val="00AA6F07"/>
    <w:rsid w:val="00AA70B4"/>
    <w:rsid w:val="00AD41C8"/>
    <w:rsid w:val="00B04DD0"/>
    <w:rsid w:val="00B22ECB"/>
    <w:rsid w:val="00B40B26"/>
    <w:rsid w:val="00B740EC"/>
    <w:rsid w:val="00BC1A4A"/>
    <w:rsid w:val="00BE23A2"/>
    <w:rsid w:val="00BF04D4"/>
    <w:rsid w:val="00C30460"/>
    <w:rsid w:val="00C3235F"/>
    <w:rsid w:val="00C55A36"/>
    <w:rsid w:val="00C81288"/>
    <w:rsid w:val="00CC6E5E"/>
    <w:rsid w:val="00CE180E"/>
    <w:rsid w:val="00CE1825"/>
    <w:rsid w:val="00CF54EC"/>
    <w:rsid w:val="00D16BE5"/>
    <w:rsid w:val="00D33527"/>
    <w:rsid w:val="00D372FC"/>
    <w:rsid w:val="00D902E4"/>
    <w:rsid w:val="00DA7367"/>
    <w:rsid w:val="00DB2EFE"/>
    <w:rsid w:val="00DB3EFD"/>
    <w:rsid w:val="00DB7551"/>
    <w:rsid w:val="00DC4336"/>
    <w:rsid w:val="00DD1541"/>
    <w:rsid w:val="00DF78FC"/>
    <w:rsid w:val="00E03DC2"/>
    <w:rsid w:val="00E1080C"/>
    <w:rsid w:val="00E26373"/>
    <w:rsid w:val="00E54C06"/>
    <w:rsid w:val="00E56E91"/>
    <w:rsid w:val="00E64AE8"/>
    <w:rsid w:val="00E67933"/>
    <w:rsid w:val="00E81C62"/>
    <w:rsid w:val="00E85889"/>
    <w:rsid w:val="00E95190"/>
    <w:rsid w:val="00E9564E"/>
    <w:rsid w:val="00EB0CA6"/>
    <w:rsid w:val="00EE09D1"/>
    <w:rsid w:val="00EE41A8"/>
    <w:rsid w:val="00F255D4"/>
    <w:rsid w:val="00F3313E"/>
    <w:rsid w:val="00F60055"/>
    <w:rsid w:val="00F652AD"/>
    <w:rsid w:val="00F85958"/>
    <w:rsid w:val="00F85CE7"/>
    <w:rsid w:val="00F86BF5"/>
    <w:rsid w:val="00F91BD6"/>
    <w:rsid w:val="00FB6CE0"/>
    <w:rsid w:val="00FE7B93"/>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85"/>
    <w:pPr>
      <w:spacing w:after="0" w:line="240" w:lineRule="auto"/>
    </w:pPr>
    <w:rPr>
      <w:rFonts w:ascii="Times New Roman" w:eastAsia="Times New Roman" w:hAnsi="Times New Roman" w:cs="Angsana New"/>
      <w:kern w:val="0"/>
      <w:sz w:val="24"/>
      <w:szCs w:val="28"/>
      <w:lang w:bidi="th-TH"/>
    </w:rPr>
  </w:style>
  <w:style w:type="paragraph" w:styleId="Heading1">
    <w:name w:val="heading 1"/>
    <w:basedOn w:val="Normal"/>
    <w:next w:val="Normal"/>
    <w:link w:val="Heading1Char"/>
    <w:autoRedefine/>
    <w:uiPriority w:val="9"/>
    <w:qFormat/>
    <w:rsid w:val="00864585"/>
    <w:pPr>
      <w:keepNext/>
      <w:keepLines/>
      <w:tabs>
        <w:tab w:val="center" w:pos="4153"/>
        <w:tab w:val="left" w:pos="5722"/>
      </w:tabs>
      <w:spacing w:line="360" w:lineRule="auto"/>
      <w:jc w:val="center"/>
      <w:outlineLvl w:val="0"/>
    </w:pPr>
    <w:rPr>
      <w:rFonts w:eastAsiaTheme="majorEastAsia"/>
      <w:b/>
      <w:sz w:val="28"/>
      <w:szCs w:val="40"/>
    </w:rPr>
  </w:style>
  <w:style w:type="paragraph" w:styleId="Heading2">
    <w:name w:val="heading 2"/>
    <w:basedOn w:val="Normal"/>
    <w:next w:val="Normal"/>
    <w:link w:val="Heading2Char"/>
    <w:unhideWhenUsed/>
    <w:qFormat/>
    <w:rsid w:val="00864585"/>
    <w:pPr>
      <w:keepNext/>
      <w:keepLines/>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uiPriority w:val="9"/>
    <w:unhideWhenUsed/>
    <w:qFormat/>
    <w:rsid w:val="00372640"/>
    <w:pPr>
      <w:keepNext/>
      <w:keepLines/>
      <w:spacing w:before="40"/>
      <w:outlineLvl w:val="2"/>
    </w:pPr>
    <w:rPr>
      <w:rFonts w:asciiTheme="majorHAnsi" w:eastAsiaTheme="majorEastAsia" w:hAnsiTheme="majorHAnsi"/>
      <w:color w:val="1F3763" w:themeColor="accent1" w:themeShade="7F"/>
      <w:szCs w:val="30"/>
    </w:rPr>
  </w:style>
  <w:style w:type="paragraph" w:styleId="Heading6">
    <w:name w:val="heading 6"/>
    <w:basedOn w:val="Normal"/>
    <w:next w:val="Normal"/>
    <w:link w:val="Heading6Char"/>
    <w:qFormat/>
    <w:rsid w:val="00864585"/>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585"/>
    <w:rPr>
      <w:rFonts w:ascii="Times New Roman" w:eastAsiaTheme="majorEastAsia" w:hAnsi="Times New Roman" w:cs="Angsana New"/>
      <w:b/>
      <w:kern w:val="0"/>
      <w:sz w:val="28"/>
      <w:szCs w:val="40"/>
      <w:lang w:bidi="th-TH"/>
    </w:rPr>
  </w:style>
  <w:style w:type="character" w:customStyle="1" w:styleId="Heading2Char">
    <w:name w:val="Heading 2 Char"/>
    <w:basedOn w:val="DefaultParagraphFont"/>
    <w:link w:val="Heading2"/>
    <w:rsid w:val="00864585"/>
    <w:rPr>
      <w:rFonts w:asciiTheme="majorHAnsi" w:eastAsiaTheme="majorEastAsia" w:hAnsiTheme="majorHAnsi" w:cs="Angsana New"/>
      <w:color w:val="2F5496" w:themeColor="accent1" w:themeShade="BF"/>
      <w:kern w:val="0"/>
      <w:sz w:val="26"/>
      <w:szCs w:val="33"/>
      <w:lang w:bidi="th-TH"/>
    </w:rPr>
  </w:style>
  <w:style w:type="character" w:customStyle="1" w:styleId="Heading6Char">
    <w:name w:val="Heading 6 Char"/>
    <w:basedOn w:val="DefaultParagraphFont"/>
    <w:link w:val="Heading6"/>
    <w:rsid w:val="00864585"/>
    <w:rPr>
      <w:rFonts w:ascii="Times New Roman" w:eastAsia="Cordia New" w:hAnsi="Times New Roman" w:cs="Angsana New"/>
      <w:b/>
      <w:bCs/>
      <w:kern w:val="0"/>
      <w:szCs w:val="25"/>
      <w:lang w:val="x-none" w:bidi="th-TH"/>
    </w:rPr>
  </w:style>
  <w:style w:type="paragraph" w:styleId="BodyText">
    <w:name w:val="Body Text"/>
    <w:basedOn w:val="Normal"/>
    <w:link w:val="BodyTextChar"/>
    <w:rsid w:val="00864585"/>
    <w:pPr>
      <w:jc w:val="center"/>
    </w:pPr>
    <w:rPr>
      <w:rFonts w:eastAsia="Cordia New" w:cs="Cordia New"/>
      <w:sz w:val="32"/>
      <w:szCs w:val="32"/>
      <w:lang w:val="x-none"/>
    </w:rPr>
  </w:style>
  <w:style w:type="character" w:customStyle="1" w:styleId="BodyTextChar">
    <w:name w:val="Body Text Char"/>
    <w:basedOn w:val="DefaultParagraphFont"/>
    <w:link w:val="BodyText"/>
    <w:rsid w:val="00864585"/>
    <w:rPr>
      <w:rFonts w:ascii="Times New Roman" w:eastAsia="Cordia New" w:hAnsi="Times New Roman" w:cs="Cordia New"/>
      <w:kern w:val="0"/>
      <w:sz w:val="32"/>
      <w:szCs w:val="32"/>
      <w:lang w:val="x-none" w:bidi="th-TH"/>
    </w:rPr>
  </w:style>
  <w:style w:type="paragraph" w:styleId="Title">
    <w:name w:val="Title"/>
    <w:basedOn w:val="Normal"/>
    <w:link w:val="TitleChar"/>
    <w:qFormat/>
    <w:rsid w:val="00864585"/>
    <w:pPr>
      <w:jc w:val="center"/>
    </w:pPr>
    <w:rPr>
      <w:rFonts w:ascii="CordiaUPC" w:eastAsia="Cordia New" w:hAnsi="CordiaUPC" w:cs="CordiaUPC"/>
      <w:b/>
      <w:bCs/>
      <w:sz w:val="32"/>
      <w:szCs w:val="32"/>
    </w:rPr>
  </w:style>
  <w:style w:type="character" w:customStyle="1" w:styleId="TitleChar">
    <w:name w:val="Title Char"/>
    <w:basedOn w:val="DefaultParagraphFont"/>
    <w:link w:val="Title"/>
    <w:rsid w:val="00864585"/>
    <w:rPr>
      <w:rFonts w:ascii="CordiaUPC" w:eastAsia="Cordia New" w:hAnsi="CordiaUPC" w:cs="CordiaUPC"/>
      <w:b/>
      <w:bCs/>
      <w:kern w:val="0"/>
      <w:sz w:val="32"/>
      <w:szCs w:val="32"/>
      <w:lang w:bidi="th-TH"/>
    </w:rPr>
  </w:style>
  <w:style w:type="paragraph" w:styleId="ListParagraph">
    <w:name w:val="List Paragraph"/>
    <w:basedOn w:val="Normal"/>
    <w:uiPriority w:val="34"/>
    <w:qFormat/>
    <w:rsid w:val="00864585"/>
    <w:pPr>
      <w:spacing w:after="200" w:line="276" w:lineRule="auto"/>
      <w:ind w:left="720"/>
      <w:contextualSpacing/>
    </w:pPr>
    <w:rPr>
      <w:rFonts w:ascii="Calibri" w:eastAsia="MS Mincho" w:hAnsi="Calibri" w:cs="Times New Roman"/>
      <w:sz w:val="22"/>
      <w:szCs w:val="22"/>
      <w:lang w:eastAsia="ja-JP" w:bidi="ar-SA"/>
    </w:rPr>
  </w:style>
  <w:style w:type="paragraph" w:customStyle="1" w:styleId="a">
    <w:name w:val="ชื่อบท"/>
    <w:basedOn w:val="Normal"/>
    <w:next w:val="Normal"/>
    <w:rsid w:val="00864585"/>
    <w:pPr>
      <w:jc w:val="center"/>
    </w:pPr>
    <w:rPr>
      <w:rFonts w:ascii="Cordia New" w:eastAsia="Cordia New" w:hAnsi="Cordia New"/>
      <w:b/>
      <w:bCs/>
      <w:sz w:val="36"/>
      <w:szCs w:val="36"/>
    </w:rPr>
  </w:style>
  <w:style w:type="paragraph" w:customStyle="1" w:styleId="a0">
    <w:name w:val="รายการอ้างอิง"/>
    <w:basedOn w:val="Normal"/>
    <w:rsid w:val="00864585"/>
    <w:pPr>
      <w:ind w:left="720" w:hanging="720"/>
    </w:pPr>
    <w:rPr>
      <w:rFonts w:ascii="Cordia New" w:eastAsia="Cordia New" w:hAnsi="Cordia New"/>
      <w:sz w:val="32"/>
      <w:szCs w:val="32"/>
    </w:rPr>
  </w:style>
  <w:style w:type="character" w:styleId="Hyperlink">
    <w:name w:val="Hyperlink"/>
    <w:uiPriority w:val="99"/>
    <w:rsid w:val="00864585"/>
    <w:rPr>
      <w:color w:val="0000FF"/>
      <w:u w:val="single"/>
    </w:rPr>
  </w:style>
  <w:style w:type="paragraph" w:styleId="BalloonText">
    <w:name w:val="Balloon Text"/>
    <w:basedOn w:val="Normal"/>
    <w:link w:val="BalloonTextChar"/>
    <w:rsid w:val="00864585"/>
    <w:rPr>
      <w:rFonts w:ascii="Tahoma" w:hAnsi="Tahoma" w:cs="Times New Roman"/>
      <w:sz w:val="16"/>
      <w:szCs w:val="20"/>
      <w:lang w:val="x-none" w:eastAsia="x-none" w:bidi="ar-SA"/>
    </w:rPr>
  </w:style>
  <w:style w:type="character" w:customStyle="1" w:styleId="BalloonTextChar">
    <w:name w:val="Balloon Text Char"/>
    <w:basedOn w:val="DefaultParagraphFont"/>
    <w:link w:val="BalloonText"/>
    <w:rsid w:val="00864585"/>
    <w:rPr>
      <w:rFonts w:ascii="Tahoma" w:eastAsia="Times New Roman" w:hAnsi="Tahoma" w:cs="Times New Roman"/>
      <w:kern w:val="0"/>
      <w:sz w:val="16"/>
      <w:szCs w:val="20"/>
      <w:lang w:val="x-none" w:eastAsia="x-none"/>
    </w:rPr>
  </w:style>
  <w:style w:type="paragraph" w:styleId="Header">
    <w:name w:val="header"/>
    <w:basedOn w:val="Normal"/>
    <w:link w:val="HeaderChar"/>
    <w:rsid w:val="00864585"/>
    <w:pPr>
      <w:tabs>
        <w:tab w:val="center" w:pos="4513"/>
        <w:tab w:val="right" w:pos="9026"/>
      </w:tabs>
    </w:pPr>
    <w:rPr>
      <w:rFonts w:cs="Times New Roman"/>
      <w:lang w:val="x-none" w:eastAsia="x-none" w:bidi="ar-SA"/>
    </w:rPr>
  </w:style>
  <w:style w:type="character" w:customStyle="1" w:styleId="HeaderChar">
    <w:name w:val="Header Char"/>
    <w:basedOn w:val="DefaultParagraphFont"/>
    <w:link w:val="Header"/>
    <w:rsid w:val="00864585"/>
    <w:rPr>
      <w:rFonts w:ascii="Times New Roman" w:eastAsia="Times New Roman" w:hAnsi="Times New Roman" w:cs="Times New Roman"/>
      <w:kern w:val="0"/>
      <w:sz w:val="24"/>
      <w:szCs w:val="28"/>
      <w:lang w:val="x-none" w:eastAsia="x-none"/>
    </w:rPr>
  </w:style>
  <w:style w:type="paragraph" w:styleId="Footer">
    <w:name w:val="footer"/>
    <w:basedOn w:val="Normal"/>
    <w:link w:val="FooterChar"/>
    <w:uiPriority w:val="99"/>
    <w:rsid w:val="00864585"/>
    <w:pPr>
      <w:tabs>
        <w:tab w:val="center" w:pos="4513"/>
        <w:tab w:val="right" w:pos="9026"/>
      </w:tabs>
    </w:pPr>
    <w:rPr>
      <w:rFonts w:cs="Times New Roman"/>
      <w:lang w:val="x-none" w:eastAsia="x-none" w:bidi="ar-SA"/>
    </w:rPr>
  </w:style>
  <w:style w:type="character" w:customStyle="1" w:styleId="FooterChar">
    <w:name w:val="Footer Char"/>
    <w:basedOn w:val="DefaultParagraphFont"/>
    <w:link w:val="Footer"/>
    <w:uiPriority w:val="99"/>
    <w:rsid w:val="00864585"/>
    <w:rPr>
      <w:rFonts w:ascii="Times New Roman" w:eastAsia="Times New Roman" w:hAnsi="Times New Roman" w:cs="Times New Roman"/>
      <w:kern w:val="0"/>
      <w:sz w:val="24"/>
      <w:szCs w:val="28"/>
      <w:lang w:val="x-none" w:eastAsia="x-none"/>
    </w:rPr>
  </w:style>
  <w:style w:type="table" w:customStyle="1" w:styleId="PlainTable31">
    <w:name w:val="Plain Table 31"/>
    <w:basedOn w:val="TableNormal"/>
    <w:uiPriority w:val="43"/>
    <w:rsid w:val="00864585"/>
    <w:pPr>
      <w:spacing w:after="0" w:line="240" w:lineRule="auto"/>
    </w:pPr>
    <w:rPr>
      <w:rFonts w:ascii="Times New Roman" w:eastAsia="Times New Roman" w:hAnsi="Times New Roman" w:cs="Angsana New"/>
      <w:kern w:val="0"/>
      <w:sz w:val="20"/>
      <w:szCs w:val="20"/>
      <w:lang w:bidi="my-MM"/>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864585"/>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864585"/>
    <w:pPr>
      <w:ind w:left="2160"/>
    </w:pPr>
  </w:style>
  <w:style w:type="paragraph" w:styleId="TOC2">
    <w:name w:val="toc 2"/>
    <w:basedOn w:val="Normal"/>
    <w:next w:val="Normal"/>
    <w:autoRedefine/>
    <w:uiPriority w:val="39"/>
    <w:rsid w:val="00864585"/>
    <w:pPr>
      <w:spacing w:after="100"/>
      <w:ind w:left="240"/>
    </w:pPr>
  </w:style>
  <w:style w:type="table" w:styleId="TableGrid">
    <w:name w:val="Table Grid"/>
    <w:basedOn w:val="TableNormal"/>
    <w:uiPriority w:val="39"/>
    <w:rsid w:val="00864585"/>
    <w:pPr>
      <w:spacing w:after="0" w:line="240" w:lineRule="auto"/>
    </w:pPr>
    <w:rPr>
      <w:rFonts w:ascii="Times New Roman" w:eastAsia="Times New Roman" w:hAnsi="Times New Roman" w:cs="Angsana New"/>
      <w:kern w:val="0"/>
      <w:sz w:val="20"/>
      <w:szCs w:val="20"/>
      <w:lang w:bidi="my-M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64585"/>
  </w:style>
  <w:style w:type="paragraph" w:customStyle="1" w:styleId="Paragraph-center">
    <w:name w:val="Paragraph-center"/>
    <w:basedOn w:val="Normal"/>
    <w:rsid w:val="00864585"/>
    <w:pPr>
      <w:suppressAutoHyphens/>
      <w:jc w:val="center"/>
    </w:pPr>
    <w:rPr>
      <w:rFonts w:cs="Times New Roman"/>
      <w:szCs w:val="24"/>
      <w:lang w:bidi="ar-SA"/>
    </w:rPr>
  </w:style>
  <w:style w:type="paragraph" w:styleId="TOC5">
    <w:name w:val="toc 5"/>
    <w:basedOn w:val="Normal"/>
    <w:next w:val="Normal"/>
    <w:autoRedefine/>
    <w:rsid w:val="00864585"/>
    <w:pPr>
      <w:spacing w:after="100"/>
      <w:ind w:left="960"/>
    </w:pPr>
  </w:style>
  <w:style w:type="character" w:styleId="HTMLCite">
    <w:name w:val="HTML Cite"/>
    <w:basedOn w:val="DefaultParagraphFont"/>
    <w:uiPriority w:val="99"/>
    <w:unhideWhenUsed/>
    <w:rsid w:val="00864585"/>
    <w:rPr>
      <w:i/>
      <w:iCs/>
    </w:rPr>
  </w:style>
  <w:style w:type="paragraph" w:styleId="Bibliography">
    <w:name w:val="Bibliography"/>
    <w:basedOn w:val="Normal"/>
    <w:next w:val="Normal"/>
    <w:uiPriority w:val="37"/>
    <w:unhideWhenUsed/>
    <w:rsid w:val="00864585"/>
    <w:pPr>
      <w:spacing w:after="200"/>
    </w:pPr>
    <w:rPr>
      <w:rFonts w:eastAsiaTheme="minorEastAsia" w:cstheme="minorBidi"/>
      <w:szCs w:val="22"/>
      <w:lang w:bidi="ar-SA"/>
    </w:rPr>
  </w:style>
  <w:style w:type="paragraph" w:styleId="NormalWeb">
    <w:name w:val="Normal (Web)"/>
    <w:basedOn w:val="Normal"/>
    <w:uiPriority w:val="99"/>
    <w:unhideWhenUsed/>
    <w:rsid w:val="00864585"/>
    <w:pPr>
      <w:spacing w:before="100" w:beforeAutospacing="1" w:after="100" w:afterAutospacing="1"/>
      <w:jc w:val="both"/>
    </w:pPr>
    <w:rPr>
      <w:rFonts w:cs="Times New Roman"/>
      <w:sz w:val="28"/>
      <w:szCs w:val="24"/>
      <w:lang w:bidi="my-MM"/>
    </w:rPr>
  </w:style>
  <w:style w:type="paragraph" w:styleId="Caption">
    <w:name w:val="caption"/>
    <w:basedOn w:val="Normal"/>
    <w:next w:val="Normal"/>
    <w:unhideWhenUsed/>
    <w:qFormat/>
    <w:rsid w:val="00864585"/>
    <w:pPr>
      <w:spacing w:after="200"/>
    </w:pPr>
    <w:rPr>
      <w:i/>
      <w:iCs/>
      <w:color w:val="44546A" w:themeColor="text2"/>
      <w:sz w:val="18"/>
      <w:szCs w:val="22"/>
    </w:rPr>
  </w:style>
  <w:style w:type="paragraph" w:styleId="TableofFigures">
    <w:name w:val="table of figures"/>
    <w:basedOn w:val="Normal"/>
    <w:next w:val="Normal"/>
    <w:uiPriority w:val="99"/>
    <w:rsid w:val="00864585"/>
  </w:style>
  <w:style w:type="paragraph" w:styleId="TOC3">
    <w:name w:val="toc 3"/>
    <w:basedOn w:val="Normal"/>
    <w:next w:val="Normal"/>
    <w:autoRedefine/>
    <w:uiPriority w:val="39"/>
    <w:unhideWhenUsed/>
    <w:rsid w:val="00864585"/>
    <w:pPr>
      <w:spacing w:after="100" w:line="259" w:lineRule="auto"/>
      <w:ind w:left="440"/>
    </w:pPr>
    <w:rPr>
      <w:rFonts w:asciiTheme="minorHAnsi" w:eastAsiaTheme="minorEastAsia" w:hAnsiTheme="minorHAnsi" w:cs="Times New Roman"/>
      <w:sz w:val="22"/>
      <w:szCs w:val="22"/>
      <w:lang w:bidi="ar-SA"/>
    </w:rPr>
  </w:style>
  <w:style w:type="character" w:customStyle="1" w:styleId="Heading3Char">
    <w:name w:val="Heading 3 Char"/>
    <w:basedOn w:val="DefaultParagraphFont"/>
    <w:link w:val="Heading3"/>
    <w:uiPriority w:val="9"/>
    <w:rsid w:val="00372640"/>
    <w:rPr>
      <w:rFonts w:asciiTheme="majorHAnsi" w:eastAsiaTheme="majorEastAsia" w:hAnsiTheme="majorHAnsi" w:cs="Angsana New"/>
      <w:color w:val="1F3763" w:themeColor="accent1" w:themeShade="7F"/>
      <w:kern w:val="0"/>
      <w:sz w:val="24"/>
      <w:szCs w:val="3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85"/>
    <w:pPr>
      <w:spacing w:after="0" w:line="240" w:lineRule="auto"/>
    </w:pPr>
    <w:rPr>
      <w:rFonts w:ascii="Times New Roman" w:eastAsia="Times New Roman" w:hAnsi="Times New Roman" w:cs="Angsana New"/>
      <w:kern w:val="0"/>
      <w:sz w:val="24"/>
      <w:szCs w:val="28"/>
      <w:lang w:bidi="th-TH"/>
    </w:rPr>
  </w:style>
  <w:style w:type="paragraph" w:styleId="Heading1">
    <w:name w:val="heading 1"/>
    <w:basedOn w:val="Normal"/>
    <w:next w:val="Normal"/>
    <w:link w:val="Heading1Char"/>
    <w:autoRedefine/>
    <w:uiPriority w:val="9"/>
    <w:qFormat/>
    <w:rsid w:val="00864585"/>
    <w:pPr>
      <w:keepNext/>
      <w:keepLines/>
      <w:tabs>
        <w:tab w:val="center" w:pos="4153"/>
        <w:tab w:val="left" w:pos="5722"/>
      </w:tabs>
      <w:spacing w:line="360" w:lineRule="auto"/>
      <w:jc w:val="center"/>
      <w:outlineLvl w:val="0"/>
    </w:pPr>
    <w:rPr>
      <w:rFonts w:eastAsiaTheme="majorEastAsia"/>
      <w:b/>
      <w:sz w:val="28"/>
      <w:szCs w:val="40"/>
    </w:rPr>
  </w:style>
  <w:style w:type="paragraph" w:styleId="Heading2">
    <w:name w:val="heading 2"/>
    <w:basedOn w:val="Normal"/>
    <w:next w:val="Normal"/>
    <w:link w:val="Heading2Char"/>
    <w:unhideWhenUsed/>
    <w:qFormat/>
    <w:rsid w:val="00864585"/>
    <w:pPr>
      <w:keepNext/>
      <w:keepLines/>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uiPriority w:val="9"/>
    <w:unhideWhenUsed/>
    <w:qFormat/>
    <w:rsid w:val="00372640"/>
    <w:pPr>
      <w:keepNext/>
      <w:keepLines/>
      <w:spacing w:before="40"/>
      <w:outlineLvl w:val="2"/>
    </w:pPr>
    <w:rPr>
      <w:rFonts w:asciiTheme="majorHAnsi" w:eastAsiaTheme="majorEastAsia" w:hAnsiTheme="majorHAnsi"/>
      <w:color w:val="1F3763" w:themeColor="accent1" w:themeShade="7F"/>
      <w:szCs w:val="30"/>
    </w:rPr>
  </w:style>
  <w:style w:type="paragraph" w:styleId="Heading6">
    <w:name w:val="heading 6"/>
    <w:basedOn w:val="Normal"/>
    <w:next w:val="Normal"/>
    <w:link w:val="Heading6Char"/>
    <w:qFormat/>
    <w:rsid w:val="00864585"/>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585"/>
    <w:rPr>
      <w:rFonts w:ascii="Times New Roman" w:eastAsiaTheme="majorEastAsia" w:hAnsi="Times New Roman" w:cs="Angsana New"/>
      <w:b/>
      <w:kern w:val="0"/>
      <w:sz w:val="28"/>
      <w:szCs w:val="40"/>
      <w:lang w:bidi="th-TH"/>
    </w:rPr>
  </w:style>
  <w:style w:type="character" w:customStyle="1" w:styleId="Heading2Char">
    <w:name w:val="Heading 2 Char"/>
    <w:basedOn w:val="DefaultParagraphFont"/>
    <w:link w:val="Heading2"/>
    <w:rsid w:val="00864585"/>
    <w:rPr>
      <w:rFonts w:asciiTheme="majorHAnsi" w:eastAsiaTheme="majorEastAsia" w:hAnsiTheme="majorHAnsi" w:cs="Angsana New"/>
      <w:color w:val="2F5496" w:themeColor="accent1" w:themeShade="BF"/>
      <w:kern w:val="0"/>
      <w:sz w:val="26"/>
      <w:szCs w:val="33"/>
      <w:lang w:bidi="th-TH"/>
    </w:rPr>
  </w:style>
  <w:style w:type="character" w:customStyle="1" w:styleId="Heading6Char">
    <w:name w:val="Heading 6 Char"/>
    <w:basedOn w:val="DefaultParagraphFont"/>
    <w:link w:val="Heading6"/>
    <w:rsid w:val="00864585"/>
    <w:rPr>
      <w:rFonts w:ascii="Times New Roman" w:eastAsia="Cordia New" w:hAnsi="Times New Roman" w:cs="Angsana New"/>
      <w:b/>
      <w:bCs/>
      <w:kern w:val="0"/>
      <w:szCs w:val="25"/>
      <w:lang w:val="x-none" w:bidi="th-TH"/>
    </w:rPr>
  </w:style>
  <w:style w:type="paragraph" w:styleId="BodyText">
    <w:name w:val="Body Text"/>
    <w:basedOn w:val="Normal"/>
    <w:link w:val="BodyTextChar"/>
    <w:rsid w:val="00864585"/>
    <w:pPr>
      <w:jc w:val="center"/>
    </w:pPr>
    <w:rPr>
      <w:rFonts w:eastAsia="Cordia New" w:cs="Cordia New"/>
      <w:sz w:val="32"/>
      <w:szCs w:val="32"/>
      <w:lang w:val="x-none"/>
    </w:rPr>
  </w:style>
  <w:style w:type="character" w:customStyle="1" w:styleId="BodyTextChar">
    <w:name w:val="Body Text Char"/>
    <w:basedOn w:val="DefaultParagraphFont"/>
    <w:link w:val="BodyText"/>
    <w:rsid w:val="00864585"/>
    <w:rPr>
      <w:rFonts w:ascii="Times New Roman" w:eastAsia="Cordia New" w:hAnsi="Times New Roman" w:cs="Cordia New"/>
      <w:kern w:val="0"/>
      <w:sz w:val="32"/>
      <w:szCs w:val="32"/>
      <w:lang w:val="x-none" w:bidi="th-TH"/>
    </w:rPr>
  </w:style>
  <w:style w:type="paragraph" w:styleId="Title">
    <w:name w:val="Title"/>
    <w:basedOn w:val="Normal"/>
    <w:link w:val="TitleChar"/>
    <w:qFormat/>
    <w:rsid w:val="00864585"/>
    <w:pPr>
      <w:jc w:val="center"/>
    </w:pPr>
    <w:rPr>
      <w:rFonts w:ascii="CordiaUPC" w:eastAsia="Cordia New" w:hAnsi="CordiaUPC" w:cs="CordiaUPC"/>
      <w:b/>
      <w:bCs/>
      <w:sz w:val="32"/>
      <w:szCs w:val="32"/>
    </w:rPr>
  </w:style>
  <w:style w:type="character" w:customStyle="1" w:styleId="TitleChar">
    <w:name w:val="Title Char"/>
    <w:basedOn w:val="DefaultParagraphFont"/>
    <w:link w:val="Title"/>
    <w:rsid w:val="00864585"/>
    <w:rPr>
      <w:rFonts w:ascii="CordiaUPC" w:eastAsia="Cordia New" w:hAnsi="CordiaUPC" w:cs="CordiaUPC"/>
      <w:b/>
      <w:bCs/>
      <w:kern w:val="0"/>
      <w:sz w:val="32"/>
      <w:szCs w:val="32"/>
      <w:lang w:bidi="th-TH"/>
    </w:rPr>
  </w:style>
  <w:style w:type="paragraph" w:styleId="ListParagraph">
    <w:name w:val="List Paragraph"/>
    <w:basedOn w:val="Normal"/>
    <w:uiPriority w:val="34"/>
    <w:qFormat/>
    <w:rsid w:val="00864585"/>
    <w:pPr>
      <w:spacing w:after="200" w:line="276" w:lineRule="auto"/>
      <w:ind w:left="720"/>
      <w:contextualSpacing/>
    </w:pPr>
    <w:rPr>
      <w:rFonts w:ascii="Calibri" w:eastAsia="MS Mincho" w:hAnsi="Calibri" w:cs="Times New Roman"/>
      <w:sz w:val="22"/>
      <w:szCs w:val="22"/>
      <w:lang w:eastAsia="ja-JP" w:bidi="ar-SA"/>
    </w:rPr>
  </w:style>
  <w:style w:type="paragraph" w:customStyle="1" w:styleId="a">
    <w:name w:val="ชื่อบท"/>
    <w:basedOn w:val="Normal"/>
    <w:next w:val="Normal"/>
    <w:rsid w:val="00864585"/>
    <w:pPr>
      <w:jc w:val="center"/>
    </w:pPr>
    <w:rPr>
      <w:rFonts w:ascii="Cordia New" w:eastAsia="Cordia New" w:hAnsi="Cordia New"/>
      <w:b/>
      <w:bCs/>
      <w:sz w:val="36"/>
      <w:szCs w:val="36"/>
    </w:rPr>
  </w:style>
  <w:style w:type="paragraph" w:customStyle="1" w:styleId="a0">
    <w:name w:val="รายการอ้างอิง"/>
    <w:basedOn w:val="Normal"/>
    <w:rsid w:val="00864585"/>
    <w:pPr>
      <w:ind w:left="720" w:hanging="720"/>
    </w:pPr>
    <w:rPr>
      <w:rFonts w:ascii="Cordia New" w:eastAsia="Cordia New" w:hAnsi="Cordia New"/>
      <w:sz w:val="32"/>
      <w:szCs w:val="32"/>
    </w:rPr>
  </w:style>
  <w:style w:type="character" w:styleId="Hyperlink">
    <w:name w:val="Hyperlink"/>
    <w:uiPriority w:val="99"/>
    <w:rsid w:val="00864585"/>
    <w:rPr>
      <w:color w:val="0000FF"/>
      <w:u w:val="single"/>
    </w:rPr>
  </w:style>
  <w:style w:type="paragraph" w:styleId="BalloonText">
    <w:name w:val="Balloon Text"/>
    <w:basedOn w:val="Normal"/>
    <w:link w:val="BalloonTextChar"/>
    <w:rsid w:val="00864585"/>
    <w:rPr>
      <w:rFonts w:ascii="Tahoma" w:hAnsi="Tahoma" w:cs="Times New Roman"/>
      <w:sz w:val="16"/>
      <w:szCs w:val="20"/>
      <w:lang w:val="x-none" w:eastAsia="x-none" w:bidi="ar-SA"/>
    </w:rPr>
  </w:style>
  <w:style w:type="character" w:customStyle="1" w:styleId="BalloonTextChar">
    <w:name w:val="Balloon Text Char"/>
    <w:basedOn w:val="DefaultParagraphFont"/>
    <w:link w:val="BalloonText"/>
    <w:rsid w:val="00864585"/>
    <w:rPr>
      <w:rFonts w:ascii="Tahoma" w:eastAsia="Times New Roman" w:hAnsi="Tahoma" w:cs="Times New Roman"/>
      <w:kern w:val="0"/>
      <w:sz w:val="16"/>
      <w:szCs w:val="20"/>
      <w:lang w:val="x-none" w:eastAsia="x-none"/>
    </w:rPr>
  </w:style>
  <w:style w:type="paragraph" w:styleId="Header">
    <w:name w:val="header"/>
    <w:basedOn w:val="Normal"/>
    <w:link w:val="HeaderChar"/>
    <w:rsid w:val="00864585"/>
    <w:pPr>
      <w:tabs>
        <w:tab w:val="center" w:pos="4513"/>
        <w:tab w:val="right" w:pos="9026"/>
      </w:tabs>
    </w:pPr>
    <w:rPr>
      <w:rFonts w:cs="Times New Roman"/>
      <w:lang w:val="x-none" w:eastAsia="x-none" w:bidi="ar-SA"/>
    </w:rPr>
  </w:style>
  <w:style w:type="character" w:customStyle="1" w:styleId="HeaderChar">
    <w:name w:val="Header Char"/>
    <w:basedOn w:val="DefaultParagraphFont"/>
    <w:link w:val="Header"/>
    <w:rsid w:val="00864585"/>
    <w:rPr>
      <w:rFonts w:ascii="Times New Roman" w:eastAsia="Times New Roman" w:hAnsi="Times New Roman" w:cs="Times New Roman"/>
      <w:kern w:val="0"/>
      <w:sz w:val="24"/>
      <w:szCs w:val="28"/>
      <w:lang w:val="x-none" w:eastAsia="x-none"/>
    </w:rPr>
  </w:style>
  <w:style w:type="paragraph" w:styleId="Footer">
    <w:name w:val="footer"/>
    <w:basedOn w:val="Normal"/>
    <w:link w:val="FooterChar"/>
    <w:uiPriority w:val="99"/>
    <w:rsid w:val="00864585"/>
    <w:pPr>
      <w:tabs>
        <w:tab w:val="center" w:pos="4513"/>
        <w:tab w:val="right" w:pos="9026"/>
      </w:tabs>
    </w:pPr>
    <w:rPr>
      <w:rFonts w:cs="Times New Roman"/>
      <w:lang w:val="x-none" w:eastAsia="x-none" w:bidi="ar-SA"/>
    </w:rPr>
  </w:style>
  <w:style w:type="character" w:customStyle="1" w:styleId="FooterChar">
    <w:name w:val="Footer Char"/>
    <w:basedOn w:val="DefaultParagraphFont"/>
    <w:link w:val="Footer"/>
    <w:uiPriority w:val="99"/>
    <w:rsid w:val="00864585"/>
    <w:rPr>
      <w:rFonts w:ascii="Times New Roman" w:eastAsia="Times New Roman" w:hAnsi="Times New Roman" w:cs="Times New Roman"/>
      <w:kern w:val="0"/>
      <w:sz w:val="24"/>
      <w:szCs w:val="28"/>
      <w:lang w:val="x-none" w:eastAsia="x-none"/>
    </w:rPr>
  </w:style>
  <w:style w:type="table" w:customStyle="1" w:styleId="PlainTable31">
    <w:name w:val="Plain Table 31"/>
    <w:basedOn w:val="TableNormal"/>
    <w:uiPriority w:val="43"/>
    <w:rsid w:val="00864585"/>
    <w:pPr>
      <w:spacing w:after="0" w:line="240" w:lineRule="auto"/>
    </w:pPr>
    <w:rPr>
      <w:rFonts w:ascii="Times New Roman" w:eastAsia="Times New Roman" w:hAnsi="Times New Roman" w:cs="Angsana New"/>
      <w:kern w:val="0"/>
      <w:sz w:val="20"/>
      <w:szCs w:val="20"/>
      <w:lang w:bidi="my-MM"/>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Heading">
    <w:name w:val="TOC Heading"/>
    <w:basedOn w:val="Heading1"/>
    <w:next w:val="Normal"/>
    <w:uiPriority w:val="39"/>
    <w:unhideWhenUsed/>
    <w:qFormat/>
    <w:rsid w:val="00864585"/>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864585"/>
    <w:pPr>
      <w:ind w:left="2160"/>
    </w:pPr>
  </w:style>
  <w:style w:type="paragraph" w:styleId="TOC2">
    <w:name w:val="toc 2"/>
    <w:basedOn w:val="Normal"/>
    <w:next w:val="Normal"/>
    <w:autoRedefine/>
    <w:uiPriority w:val="39"/>
    <w:rsid w:val="00864585"/>
    <w:pPr>
      <w:spacing w:after="100"/>
      <w:ind w:left="240"/>
    </w:pPr>
  </w:style>
  <w:style w:type="table" w:styleId="TableGrid">
    <w:name w:val="Table Grid"/>
    <w:basedOn w:val="TableNormal"/>
    <w:uiPriority w:val="39"/>
    <w:rsid w:val="00864585"/>
    <w:pPr>
      <w:spacing w:after="0" w:line="240" w:lineRule="auto"/>
    </w:pPr>
    <w:rPr>
      <w:rFonts w:ascii="Times New Roman" w:eastAsia="Times New Roman" w:hAnsi="Times New Roman" w:cs="Angsana New"/>
      <w:kern w:val="0"/>
      <w:sz w:val="20"/>
      <w:szCs w:val="20"/>
      <w:lang w:bidi="my-M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864585"/>
  </w:style>
  <w:style w:type="paragraph" w:customStyle="1" w:styleId="Paragraph-center">
    <w:name w:val="Paragraph-center"/>
    <w:basedOn w:val="Normal"/>
    <w:rsid w:val="00864585"/>
    <w:pPr>
      <w:suppressAutoHyphens/>
      <w:jc w:val="center"/>
    </w:pPr>
    <w:rPr>
      <w:rFonts w:cs="Times New Roman"/>
      <w:szCs w:val="24"/>
      <w:lang w:bidi="ar-SA"/>
    </w:rPr>
  </w:style>
  <w:style w:type="paragraph" w:styleId="TOC5">
    <w:name w:val="toc 5"/>
    <w:basedOn w:val="Normal"/>
    <w:next w:val="Normal"/>
    <w:autoRedefine/>
    <w:rsid w:val="00864585"/>
    <w:pPr>
      <w:spacing w:after="100"/>
      <w:ind w:left="960"/>
    </w:pPr>
  </w:style>
  <w:style w:type="character" w:styleId="HTMLCite">
    <w:name w:val="HTML Cite"/>
    <w:basedOn w:val="DefaultParagraphFont"/>
    <w:uiPriority w:val="99"/>
    <w:unhideWhenUsed/>
    <w:rsid w:val="00864585"/>
    <w:rPr>
      <w:i/>
      <w:iCs/>
    </w:rPr>
  </w:style>
  <w:style w:type="paragraph" w:styleId="Bibliography">
    <w:name w:val="Bibliography"/>
    <w:basedOn w:val="Normal"/>
    <w:next w:val="Normal"/>
    <w:uiPriority w:val="37"/>
    <w:unhideWhenUsed/>
    <w:rsid w:val="00864585"/>
    <w:pPr>
      <w:spacing w:after="200"/>
    </w:pPr>
    <w:rPr>
      <w:rFonts w:eastAsiaTheme="minorEastAsia" w:cstheme="minorBidi"/>
      <w:szCs w:val="22"/>
      <w:lang w:bidi="ar-SA"/>
    </w:rPr>
  </w:style>
  <w:style w:type="paragraph" w:styleId="NormalWeb">
    <w:name w:val="Normal (Web)"/>
    <w:basedOn w:val="Normal"/>
    <w:uiPriority w:val="99"/>
    <w:unhideWhenUsed/>
    <w:rsid w:val="00864585"/>
    <w:pPr>
      <w:spacing w:before="100" w:beforeAutospacing="1" w:after="100" w:afterAutospacing="1"/>
      <w:jc w:val="both"/>
    </w:pPr>
    <w:rPr>
      <w:rFonts w:cs="Times New Roman"/>
      <w:sz w:val="28"/>
      <w:szCs w:val="24"/>
      <w:lang w:bidi="my-MM"/>
    </w:rPr>
  </w:style>
  <w:style w:type="paragraph" w:styleId="Caption">
    <w:name w:val="caption"/>
    <w:basedOn w:val="Normal"/>
    <w:next w:val="Normal"/>
    <w:unhideWhenUsed/>
    <w:qFormat/>
    <w:rsid w:val="00864585"/>
    <w:pPr>
      <w:spacing w:after="200"/>
    </w:pPr>
    <w:rPr>
      <w:i/>
      <w:iCs/>
      <w:color w:val="44546A" w:themeColor="text2"/>
      <w:sz w:val="18"/>
      <w:szCs w:val="22"/>
    </w:rPr>
  </w:style>
  <w:style w:type="paragraph" w:styleId="TableofFigures">
    <w:name w:val="table of figures"/>
    <w:basedOn w:val="Normal"/>
    <w:next w:val="Normal"/>
    <w:uiPriority w:val="99"/>
    <w:rsid w:val="00864585"/>
  </w:style>
  <w:style w:type="paragraph" w:styleId="TOC3">
    <w:name w:val="toc 3"/>
    <w:basedOn w:val="Normal"/>
    <w:next w:val="Normal"/>
    <w:autoRedefine/>
    <w:uiPriority w:val="39"/>
    <w:unhideWhenUsed/>
    <w:rsid w:val="00864585"/>
    <w:pPr>
      <w:spacing w:after="100" w:line="259" w:lineRule="auto"/>
      <w:ind w:left="440"/>
    </w:pPr>
    <w:rPr>
      <w:rFonts w:asciiTheme="minorHAnsi" w:eastAsiaTheme="minorEastAsia" w:hAnsiTheme="minorHAnsi" w:cs="Times New Roman"/>
      <w:sz w:val="22"/>
      <w:szCs w:val="22"/>
      <w:lang w:bidi="ar-SA"/>
    </w:rPr>
  </w:style>
  <w:style w:type="character" w:customStyle="1" w:styleId="Heading3Char">
    <w:name w:val="Heading 3 Char"/>
    <w:basedOn w:val="DefaultParagraphFont"/>
    <w:link w:val="Heading3"/>
    <w:uiPriority w:val="9"/>
    <w:rsid w:val="00372640"/>
    <w:rPr>
      <w:rFonts w:asciiTheme="majorHAnsi" w:eastAsiaTheme="majorEastAsia" w:hAnsiTheme="majorHAnsi" w:cs="Angsana New"/>
      <w:color w:val="1F3763" w:themeColor="accent1" w:themeShade="7F"/>
      <w:kern w:val="0"/>
      <w:sz w:val="24"/>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7321">
      <w:bodyDiv w:val="1"/>
      <w:marLeft w:val="0"/>
      <w:marRight w:val="0"/>
      <w:marTop w:val="0"/>
      <w:marBottom w:val="0"/>
      <w:divBdr>
        <w:top w:val="none" w:sz="0" w:space="0" w:color="auto"/>
        <w:left w:val="none" w:sz="0" w:space="0" w:color="auto"/>
        <w:bottom w:val="none" w:sz="0" w:space="0" w:color="auto"/>
        <w:right w:val="none" w:sz="0" w:space="0" w:color="auto"/>
      </w:divBdr>
    </w:div>
    <w:div w:id="38095846">
      <w:bodyDiv w:val="1"/>
      <w:marLeft w:val="0"/>
      <w:marRight w:val="0"/>
      <w:marTop w:val="0"/>
      <w:marBottom w:val="0"/>
      <w:divBdr>
        <w:top w:val="none" w:sz="0" w:space="0" w:color="auto"/>
        <w:left w:val="none" w:sz="0" w:space="0" w:color="auto"/>
        <w:bottom w:val="none" w:sz="0" w:space="0" w:color="auto"/>
        <w:right w:val="none" w:sz="0" w:space="0" w:color="auto"/>
      </w:divBdr>
    </w:div>
    <w:div w:id="73822996">
      <w:bodyDiv w:val="1"/>
      <w:marLeft w:val="0"/>
      <w:marRight w:val="0"/>
      <w:marTop w:val="0"/>
      <w:marBottom w:val="0"/>
      <w:divBdr>
        <w:top w:val="none" w:sz="0" w:space="0" w:color="auto"/>
        <w:left w:val="none" w:sz="0" w:space="0" w:color="auto"/>
        <w:bottom w:val="none" w:sz="0" w:space="0" w:color="auto"/>
        <w:right w:val="none" w:sz="0" w:space="0" w:color="auto"/>
      </w:divBdr>
    </w:div>
    <w:div w:id="125976114">
      <w:bodyDiv w:val="1"/>
      <w:marLeft w:val="0"/>
      <w:marRight w:val="0"/>
      <w:marTop w:val="0"/>
      <w:marBottom w:val="0"/>
      <w:divBdr>
        <w:top w:val="none" w:sz="0" w:space="0" w:color="auto"/>
        <w:left w:val="none" w:sz="0" w:space="0" w:color="auto"/>
        <w:bottom w:val="none" w:sz="0" w:space="0" w:color="auto"/>
        <w:right w:val="none" w:sz="0" w:space="0" w:color="auto"/>
      </w:divBdr>
    </w:div>
    <w:div w:id="132069302">
      <w:bodyDiv w:val="1"/>
      <w:marLeft w:val="0"/>
      <w:marRight w:val="0"/>
      <w:marTop w:val="0"/>
      <w:marBottom w:val="0"/>
      <w:divBdr>
        <w:top w:val="none" w:sz="0" w:space="0" w:color="auto"/>
        <w:left w:val="none" w:sz="0" w:space="0" w:color="auto"/>
        <w:bottom w:val="none" w:sz="0" w:space="0" w:color="auto"/>
        <w:right w:val="none" w:sz="0" w:space="0" w:color="auto"/>
      </w:divBdr>
    </w:div>
    <w:div w:id="174079530">
      <w:bodyDiv w:val="1"/>
      <w:marLeft w:val="0"/>
      <w:marRight w:val="0"/>
      <w:marTop w:val="0"/>
      <w:marBottom w:val="0"/>
      <w:divBdr>
        <w:top w:val="none" w:sz="0" w:space="0" w:color="auto"/>
        <w:left w:val="none" w:sz="0" w:space="0" w:color="auto"/>
        <w:bottom w:val="none" w:sz="0" w:space="0" w:color="auto"/>
        <w:right w:val="none" w:sz="0" w:space="0" w:color="auto"/>
      </w:divBdr>
    </w:div>
    <w:div w:id="242103634">
      <w:bodyDiv w:val="1"/>
      <w:marLeft w:val="0"/>
      <w:marRight w:val="0"/>
      <w:marTop w:val="0"/>
      <w:marBottom w:val="0"/>
      <w:divBdr>
        <w:top w:val="none" w:sz="0" w:space="0" w:color="auto"/>
        <w:left w:val="none" w:sz="0" w:space="0" w:color="auto"/>
        <w:bottom w:val="none" w:sz="0" w:space="0" w:color="auto"/>
        <w:right w:val="none" w:sz="0" w:space="0" w:color="auto"/>
      </w:divBdr>
    </w:div>
    <w:div w:id="242957308">
      <w:bodyDiv w:val="1"/>
      <w:marLeft w:val="0"/>
      <w:marRight w:val="0"/>
      <w:marTop w:val="0"/>
      <w:marBottom w:val="0"/>
      <w:divBdr>
        <w:top w:val="none" w:sz="0" w:space="0" w:color="auto"/>
        <w:left w:val="none" w:sz="0" w:space="0" w:color="auto"/>
        <w:bottom w:val="none" w:sz="0" w:space="0" w:color="auto"/>
        <w:right w:val="none" w:sz="0" w:space="0" w:color="auto"/>
      </w:divBdr>
    </w:div>
    <w:div w:id="313065678">
      <w:bodyDiv w:val="1"/>
      <w:marLeft w:val="0"/>
      <w:marRight w:val="0"/>
      <w:marTop w:val="0"/>
      <w:marBottom w:val="0"/>
      <w:divBdr>
        <w:top w:val="none" w:sz="0" w:space="0" w:color="auto"/>
        <w:left w:val="none" w:sz="0" w:space="0" w:color="auto"/>
        <w:bottom w:val="none" w:sz="0" w:space="0" w:color="auto"/>
        <w:right w:val="none" w:sz="0" w:space="0" w:color="auto"/>
      </w:divBdr>
    </w:div>
    <w:div w:id="368921045">
      <w:bodyDiv w:val="1"/>
      <w:marLeft w:val="0"/>
      <w:marRight w:val="0"/>
      <w:marTop w:val="0"/>
      <w:marBottom w:val="0"/>
      <w:divBdr>
        <w:top w:val="none" w:sz="0" w:space="0" w:color="auto"/>
        <w:left w:val="none" w:sz="0" w:space="0" w:color="auto"/>
        <w:bottom w:val="none" w:sz="0" w:space="0" w:color="auto"/>
        <w:right w:val="none" w:sz="0" w:space="0" w:color="auto"/>
      </w:divBdr>
    </w:div>
    <w:div w:id="393628333">
      <w:bodyDiv w:val="1"/>
      <w:marLeft w:val="0"/>
      <w:marRight w:val="0"/>
      <w:marTop w:val="0"/>
      <w:marBottom w:val="0"/>
      <w:divBdr>
        <w:top w:val="none" w:sz="0" w:space="0" w:color="auto"/>
        <w:left w:val="none" w:sz="0" w:space="0" w:color="auto"/>
        <w:bottom w:val="none" w:sz="0" w:space="0" w:color="auto"/>
        <w:right w:val="none" w:sz="0" w:space="0" w:color="auto"/>
      </w:divBdr>
    </w:div>
    <w:div w:id="395475220">
      <w:bodyDiv w:val="1"/>
      <w:marLeft w:val="0"/>
      <w:marRight w:val="0"/>
      <w:marTop w:val="0"/>
      <w:marBottom w:val="0"/>
      <w:divBdr>
        <w:top w:val="none" w:sz="0" w:space="0" w:color="auto"/>
        <w:left w:val="none" w:sz="0" w:space="0" w:color="auto"/>
        <w:bottom w:val="none" w:sz="0" w:space="0" w:color="auto"/>
        <w:right w:val="none" w:sz="0" w:space="0" w:color="auto"/>
      </w:divBdr>
    </w:div>
    <w:div w:id="407771561">
      <w:bodyDiv w:val="1"/>
      <w:marLeft w:val="0"/>
      <w:marRight w:val="0"/>
      <w:marTop w:val="0"/>
      <w:marBottom w:val="0"/>
      <w:divBdr>
        <w:top w:val="none" w:sz="0" w:space="0" w:color="auto"/>
        <w:left w:val="none" w:sz="0" w:space="0" w:color="auto"/>
        <w:bottom w:val="none" w:sz="0" w:space="0" w:color="auto"/>
        <w:right w:val="none" w:sz="0" w:space="0" w:color="auto"/>
      </w:divBdr>
    </w:div>
    <w:div w:id="410658047">
      <w:bodyDiv w:val="1"/>
      <w:marLeft w:val="0"/>
      <w:marRight w:val="0"/>
      <w:marTop w:val="0"/>
      <w:marBottom w:val="0"/>
      <w:divBdr>
        <w:top w:val="none" w:sz="0" w:space="0" w:color="auto"/>
        <w:left w:val="none" w:sz="0" w:space="0" w:color="auto"/>
        <w:bottom w:val="none" w:sz="0" w:space="0" w:color="auto"/>
        <w:right w:val="none" w:sz="0" w:space="0" w:color="auto"/>
      </w:divBdr>
    </w:div>
    <w:div w:id="472066891">
      <w:bodyDiv w:val="1"/>
      <w:marLeft w:val="0"/>
      <w:marRight w:val="0"/>
      <w:marTop w:val="0"/>
      <w:marBottom w:val="0"/>
      <w:divBdr>
        <w:top w:val="none" w:sz="0" w:space="0" w:color="auto"/>
        <w:left w:val="none" w:sz="0" w:space="0" w:color="auto"/>
        <w:bottom w:val="none" w:sz="0" w:space="0" w:color="auto"/>
        <w:right w:val="none" w:sz="0" w:space="0" w:color="auto"/>
      </w:divBdr>
    </w:div>
    <w:div w:id="496846559">
      <w:bodyDiv w:val="1"/>
      <w:marLeft w:val="0"/>
      <w:marRight w:val="0"/>
      <w:marTop w:val="0"/>
      <w:marBottom w:val="0"/>
      <w:divBdr>
        <w:top w:val="none" w:sz="0" w:space="0" w:color="auto"/>
        <w:left w:val="none" w:sz="0" w:space="0" w:color="auto"/>
        <w:bottom w:val="none" w:sz="0" w:space="0" w:color="auto"/>
        <w:right w:val="none" w:sz="0" w:space="0" w:color="auto"/>
      </w:divBdr>
    </w:div>
    <w:div w:id="644243850">
      <w:bodyDiv w:val="1"/>
      <w:marLeft w:val="0"/>
      <w:marRight w:val="0"/>
      <w:marTop w:val="0"/>
      <w:marBottom w:val="0"/>
      <w:divBdr>
        <w:top w:val="none" w:sz="0" w:space="0" w:color="auto"/>
        <w:left w:val="none" w:sz="0" w:space="0" w:color="auto"/>
        <w:bottom w:val="none" w:sz="0" w:space="0" w:color="auto"/>
        <w:right w:val="none" w:sz="0" w:space="0" w:color="auto"/>
      </w:divBdr>
    </w:div>
    <w:div w:id="652804380">
      <w:bodyDiv w:val="1"/>
      <w:marLeft w:val="0"/>
      <w:marRight w:val="0"/>
      <w:marTop w:val="0"/>
      <w:marBottom w:val="0"/>
      <w:divBdr>
        <w:top w:val="none" w:sz="0" w:space="0" w:color="auto"/>
        <w:left w:val="none" w:sz="0" w:space="0" w:color="auto"/>
        <w:bottom w:val="none" w:sz="0" w:space="0" w:color="auto"/>
        <w:right w:val="none" w:sz="0" w:space="0" w:color="auto"/>
      </w:divBdr>
    </w:div>
    <w:div w:id="653485948">
      <w:bodyDiv w:val="1"/>
      <w:marLeft w:val="0"/>
      <w:marRight w:val="0"/>
      <w:marTop w:val="0"/>
      <w:marBottom w:val="0"/>
      <w:divBdr>
        <w:top w:val="none" w:sz="0" w:space="0" w:color="auto"/>
        <w:left w:val="none" w:sz="0" w:space="0" w:color="auto"/>
        <w:bottom w:val="none" w:sz="0" w:space="0" w:color="auto"/>
        <w:right w:val="none" w:sz="0" w:space="0" w:color="auto"/>
      </w:divBdr>
    </w:div>
    <w:div w:id="689066765">
      <w:bodyDiv w:val="1"/>
      <w:marLeft w:val="0"/>
      <w:marRight w:val="0"/>
      <w:marTop w:val="0"/>
      <w:marBottom w:val="0"/>
      <w:divBdr>
        <w:top w:val="none" w:sz="0" w:space="0" w:color="auto"/>
        <w:left w:val="none" w:sz="0" w:space="0" w:color="auto"/>
        <w:bottom w:val="none" w:sz="0" w:space="0" w:color="auto"/>
        <w:right w:val="none" w:sz="0" w:space="0" w:color="auto"/>
      </w:divBdr>
    </w:div>
    <w:div w:id="796948359">
      <w:bodyDiv w:val="1"/>
      <w:marLeft w:val="0"/>
      <w:marRight w:val="0"/>
      <w:marTop w:val="0"/>
      <w:marBottom w:val="0"/>
      <w:divBdr>
        <w:top w:val="none" w:sz="0" w:space="0" w:color="auto"/>
        <w:left w:val="none" w:sz="0" w:space="0" w:color="auto"/>
        <w:bottom w:val="none" w:sz="0" w:space="0" w:color="auto"/>
        <w:right w:val="none" w:sz="0" w:space="0" w:color="auto"/>
      </w:divBdr>
    </w:div>
    <w:div w:id="820072956">
      <w:bodyDiv w:val="1"/>
      <w:marLeft w:val="0"/>
      <w:marRight w:val="0"/>
      <w:marTop w:val="0"/>
      <w:marBottom w:val="0"/>
      <w:divBdr>
        <w:top w:val="none" w:sz="0" w:space="0" w:color="auto"/>
        <w:left w:val="none" w:sz="0" w:space="0" w:color="auto"/>
        <w:bottom w:val="none" w:sz="0" w:space="0" w:color="auto"/>
        <w:right w:val="none" w:sz="0" w:space="0" w:color="auto"/>
      </w:divBdr>
    </w:div>
    <w:div w:id="840774112">
      <w:bodyDiv w:val="1"/>
      <w:marLeft w:val="0"/>
      <w:marRight w:val="0"/>
      <w:marTop w:val="0"/>
      <w:marBottom w:val="0"/>
      <w:divBdr>
        <w:top w:val="none" w:sz="0" w:space="0" w:color="auto"/>
        <w:left w:val="none" w:sz="0" w:space="0" w:color="auto"/>
        <w:bottom w:val="none" w:sz="0" w:space="0" w:color="auto"/>
        <w:right w:val="none" w:sz="0" w:space="0" w:color="auto"/>
      </w:divBdr>
    </w:div>
    <w:div w:id="846598246">
      <w:bodyDiv w:val="1"/>
      <w:marLeft w:val="0"/>
      <w:marRight w:val="0"/>
      <w:marTop w:val="0"/>
      <w:marBottom w:val="0"/>
      <w:divBdr>
        <w:top w:val="none" w:sz="0" w:space="0" w:color="auto"/>
        <w:left w:val="none" w:sz="0" w:space="0" w:color="auto"/>
        <w:bottom w:val="none" w:sz="0" w:space="0" w:color="auto"/>
        <w:right w:val="none" w:sz="0" w:space="0" w:color="auto"/>
      </w:divBdr>
    </w:div>
    <w:div w:id="1031148993">
      <w:bodyDiv w:val="1"/>
      <w:marLeft w:val="0"/>
      <w:marRight w:val="0"/>
      <w:marTop w:val="0"/>
      <w:marBottom w:val="0"/>
      <w:divBdr>
        <w:top w:val="none" w:sz="0" w:space="0" w:color="auto"/>
        <w:left w:val="none" w:sz="0" w:space="0" w:color="auto"/>
        <w:bottom w:val="none" w:sz="0" w:space="0" w:color="auto"/>
        <w:right w:val="none" w:sz="0" w:space="0" w:color="auto"/>
      </w:divBdr>
    </w:div>
    <w:div w:id="1045525074">
      <w:bodyDiv w:val="1"/>
      <w:marLeft w:val="0"/>
      <w:marRight w:val="0"/>
      <w:marTop w:val="0"/>
      <w:marBottom w:val="0"/>
      <w:divBdr>
        <w:top w:val="none" w:sz="0" w:space="0" w:color="auto"/>
        <w:left w:val="none" w:sz="0" w:space="0" w:color="auto"/>
        <w:bottom w:val="none" w:sz="0" w:space="0" w:color="auto"/>
        <w:right w:val="none" w:sz="0" w:space="0" w:color="auto"/>
      </w:divBdr>
    </w:div>
    <w:div w:id="1084455179">
      <w:bodyDiv w:val="1"/>
      <w:marLeft w:val="0"/>
      <w:marRight w:val="0"/>
      <w:marTop w:val="0"/>
      <w:marBottom w:val="0"/>
      <w:divBdr>
        <w:top w:val="none" w:sz="0" w:space="0" w:color="auto"/>
        <w:left w:val="none" w:sz="0" w:space="0" w:color="auto"/>
        <w:bottom w:val="none" w:sz="0" w:space="0" w:color="auto"/>
        <w:right w:val="none" w:sz="0" w:space="0" w:color="auto"/>
      </w:divBdr>
    </w:div>
    <w:div w:id="1093279363">
      <w:bodyDiv w:val="1"/>
      <w:marLeft w:val="0"/>
      <w:marRight w:val="0"/>
      <w:marTop w:val="0"/>
      <w:marBottom w:val="0"/>
      <w:divBdr>
        <w:top w:val="none" w:sz="0" w:space="0" w:color="auto"/>
        <w:left w:val="none" w:sz="0" w:space="0" w:color="auto"/>
        <w:bottom w:val="none" w:sz="0" w:space="0" w:color="auto"/>
        <w:right w:val="none" w:sz="0" w:space="0" w:color="auto"/>
      </w:divBdr>
    </w:div>
    <w:div w:id="1097752536">
      <w:bodyDiv w:val="1"/>
      <w:marLeft w:val="0"/>
      <w:marRight w:val="0"/>
      <w:marTop w:val="0"/>
      <w:marBottom w:val="0"/>
      <w:divBdr>
        <w:top w:val="none" w:sz="0" w:space="0" w:color="auto"/>
        <w:left w:val="none" w:sz="0" w:space="0" w:color="auto"/>
        <w:bottom w:val="none" w:sz="0" w:space="0" w:color="auto"/>
        <w:right w:val="none" w:sz="0" w:space="0" w:color="auto"/>
      </w:divBdr>
    </w:div>
    <w:div w:id="1240140147">
      <w:bodyDiv w:val="1"/>
      <w:marLeft w:val="0"/>
      <w:marRight w:val="0"/>
      <w:marTop w:val="0"/>
      <w:marBottom w:val="0"/>
      <w:divBdr>
        <w:top w:val="none" w:sz="0" w:space="0" w:color="auto"/>
        <w:left w:val="none" w:sz="0" w:space="0" w:color="auto"/>
        <w:bottom w:val="none" w:sz="0" w:space="0" w:color="auto"/>
        <w:right w:val="none" w:sz="0" w:space="0" w:color="auto"/>
      </w:divBdr>
    </w:div>
    <w:div w:id="1247111797">
      <w:bodyDiv w:val="1"/>
      <w:marLeft w:val="0"/>
      <w:marRight w:val="0"/>
      <w:marTop w:val="0"/>
      <w:marBottom w:val="0"/>
      <w:divBdr>
        <w:top w:val="none" w:sz="0" w:space="0" w:color="auto"/>
        <w:left w:val="none" w:sz="0" w:space="0" w:color="auto"/>
        <w:bottom w:val="none" w:sz="0" w:space="0" w:color="auto"/>
        <w:right w:val="none" w:sz="0" w:space="0" w:color="auto"/>
      </w:divBdr>
    </w:div>
    <w:div w:id="1272125785">
      <w:bodyDiv w:val="1"/>
      <w:marLeft w:val="0"/>
      <w:marRight w:val="0"/>
      <w:marTop w:val="0"/>
      <w:marBottom w:val="0"/>
      <w:divBdr>
        <w:top w:val="none" w:sz="0" w:space="0" w:color="auto"/>
        <w:left w:val="none" w:sz="0" w:space="0" w:color="auto"/>
        <w:bottom w:val="none" w:sz="0" w:space="0" w:color="auto"/>
        <w:right w:val="none" w:sz="0" w:space="0" w:color="auto"/>
      </w:divBdr>
    </w:div>
    <w:div w:id="1295985154">
      <w:bodyDiv w:val="1"/>
      <w:marLeft w:val="0"/>
      <w:marRight w:val="0"/>
      <w:marTop w:val="0"/>
      <w:marBottom w:val="0"/>
      <w:divBdr>
        <w:top w:val="none" w:sz="0" w:space="0" w:color="auto"/>
        <w:left w:val="none" w:sz="0" w:space="0" w:color="auto"/>
        <w:bottom w:val="none" w:sz="0" w:space="0" w:color="auto"/>
        <w:right w:val="none" w:sz="0" w:space="0" w:color="auto"/>
      </w:divBdr>
    </w:div>
    <w:div w:id="1302226265">
      <w:bodyDiv w:val="1"/>
      <w:marLeft w:val="0"/>
      <w:marRight w:val="0"/>
      <w:marTop w:val="0"/>
      <w:marBottom w:val="0"/>
      <w:divBdr>
        <w:top w:val="none" w:sz="0" w:space="0" w:color="auto"/>
        <w:left w:val="none" w:sz="0" w:space="0" w:color="auto"/>
        <w:bottom w:val="none" w:sz="0" w:space="0" w:color="auto"/>
        <w:right w:val="none" w:sz="0" w:space="0" w:color="auto"/>
      </w:divBdr>
    </w:div>
    <w:div w:id="1318847998">
      <w:bodyDiv w:val="1"/>
      <w:marLeft w:val="0"/>
      <w:marRight w:val="0"/>
      <w:marTop w:val="0"/>
      <w:marBottom w:val="0"/>
      <w:divBdr>
        <w:top w:val="none" w:sz="0" w:space="0" w:color="auto"/>
        <w:left w:val="none" w:sz="0" w:space="0" w:color="auto"/>
        <w:bottom w:val="none" w:sz="0" w:space="0" w:color="auto"/>
        <w:right w:val="none" w:sz="0" w:space="0" w:color="auto"/>
      </w:divBdr>
    </w:div>
    <w:div w:id="1328050508">
      <w:bodyDiv w:val="1"/>
      <w:marLeft w:val="0"/>
      <w:marRight w:val="0"/>
      <w:marTop w:val="0"/>
      <w:marBottom w:val="0"/>
      <w:divBdr>
        <w:top w:val="none" w:sz="0" w:space="0" w:color="auto"/>
        <w:left w:val="none" w:sz="0" w:space="0" w:color="auto"/>
        <w:bottom w:val="none" w:sz="0" w:space="0" w:color="auto"/>
        <w:right w:val="none" w:sz="0" w:space="0" w:color="auto"/>
      </w:divBdr>
    </w:div>
    <w:div w:id="1408110343">
      <w:bodyDiv w:val="1"/>
      <w:marLeft w:val="0"/>
      <w:marRight w:val="0"/>
      <w:marTop w:val="0"/>
      <w:marBottom w:val="0"/>
      <w:divBdr>
        <w:top w:val="none" w:sz="0" w:space="0" w:color="auto"/>
        <w:left w:val="none" w:sz="0" w:space="0" w:color="auto"/>
        <w:bottom w:val="none" w:sz="0" w:space="0" w:color="auto"/>
        <w:right w:val="none" w:sz="0" w:space="0" w:color="auto"/>
      </w:divBdr>
    </w:div>
    <w:div w:id="1452555724">
      <w:bodyDiv w:val="1"/>
      <w:marLeft w:val="0"/>
      <w:marRight w:val="0"/>
      <w:marTop w:val="0"/>
      <w:marBottom w:val="0"/>
      <w:divBdr>
        <w:top w:val="none" w:sz="0" w:space="0" w:color="auto"/>
        <w:left w:val="none" w:sz="0" w:space="0" w:color="auto"/>
        <w:bottom w:val="none" w:sz="0" w:space="0" w:color="auto"/>
        <w:right w:val="none" w:sz="0" w:space="0" w:color="auto"/>
      </w:divBdr>
    </w:div>
    <w:div w:id="1460147447">
      <w:bodyDiv w:val="1"/>
      <w:marLeft w:val="0"/>
      <w:marRight w:val="0"/>
      <w:marTop w:val="0"/>
      <w:marBottom w:val="0"/>
      <w:divBdr>
        <w:top w:val="none" w:sz="0" w:space="0" w:color="auto"/>
        <w:left w:val="none" w:sz="0" w:space="0" w:color="auto"/>
        <w:bottom w:val="none" w:sz="0" w:space="0" w:color="auto"/>
        <w:right w:val="none" w:sz="0" w:space="0" w:color="auto"/>
      </w:divBdr>
    </w:div>
    <w:div w:id="1472791808">
      <w:bodyDiv w:val="1"/>
      <w:marLeft w:val="0"/>
      <w:marRight w:val="0"/>
      <w:marTop w:val="0"/>
      <w:marBottom w:val="0"/>
      <w:divBdr>
        <w:top w:val="none" w:sz="0" w:space="0" w:color="auto"/>
        <w:left w:val="none" w:sz="0" w:space="0" w:color="auto"/>
        <w:bottom w:val="none" w:sz="0" w:space="0" w:color="auto"/>
        <w:right w:val="none" w:sz="0" w:space="0" w:color="auto"/>
      </w:divBdr>
    </w:div>
    <w:div w:id="1484930972">
      <w:bodyDiv w:val="1"/>
      <w:marLeft w:val="0"/>
      <w:marRight w:val="0"/>
      <w:marTop w:val="0"/>
      <w:marBottom w:val="0"/>
      <w:divBdr>
        <w:top w:val="none" w:sz="0" w:space="0" w:color="auto"/>
        <w:left w:val="none" w:sz="0" w:space="0" w:color="auto"/>
        <w:bottom w:val="none" w:sz="0" w:space="0" w:color="auto"/>
        <w:right w:val="none" w:sz="0" w:space="0" w:color="auto"/>
      </w:divBdr>
    </w:div>
    <w:div w:id="1485853319">
      <w:bodyDiv w:val="1"/>
      <w:marLeft w:val="0"/>
      <w:marRight w:val="0"/>
      <w:marTop w:val="0"/>
      <w:marBottom w:val="0"/>
      <w:divBdr>
        <w:top w:val="none" w:sz="0" w:space="0" w:color="auto"/>
        <w:left w:val="none" w:sz="0" w:space="0" w:color="auto"/>
        <w:bottom w:val="none" w:sz="0" w:space="0" w:color="auto"/>
        <w:right w:val="none" w:sz="0" w:space="0" w:color="auto"/>
      </w:divBdr>
    </w:div>
    <w:div w:id="1514147942">
      <w:bodyDiv w:val="1"/>
      <w:marLeft w:val="0"/>
      <w:marRight w:val="0"/>
      <w:marTop w:val="0"/>
      <w:marBottom w:val="0"/>
      <w:divBdr>
        <w:top w:val="none" w:sz="0" w:space="0" w:color="auto"/>
        <w:left w:val="none" w:sz="0" w:space="0" w:color="auto"/>
        <w:bottom w:val="none" w:sz="0" w:space="0" w:color="auto"/>
        <w:right w:val="none" w:sz="0" w:space="0" w:color="auto"/>
      </w:divBdr>
    </w:div>
    <w:div w:id="1514490062">
      <w:bodyDiv w:val="1"/>
      <w:marLeft w:val="0"/>
      <w:marRight w:val="0"/>
      <w:marTop w:val="0"/>
      <w:marBottom w:val="0"/>
      <w:divBdr>
        <w:top w:val="none" w:sz="0" w:space="0" w:color="auto"/>
        <w:left w:val="none" w:sz="0" w:space="0" w:color="auto"/>
        <w:bottom w:val="none" w:sz="0" w:space="0" w:color="auto"/>
        <w:right w:val="none" w:sz="0" w:space="0" w:color="auto"/>
      </w:divBdr>
    </w:div>
    <w:div w:id="1527060908">
      <w:bodyDiv w:val="1"/>
      <w:marLeft w:val="0"/>
      <w:marRight w:val="0"/>
      <w:marTop w:val="0"/>
      <w:marBottom w:val="0"/>
      <w:divBdr>
        <w:top w:val="none" w:sz="0" w:space="0" w:color="auto"/>
        <w:left w:val="none" w:sz="0" w:space="0" w:color="auto"/>
        <w:bottom w:val="none" w:sz="0" w:space="0" w:color="auto"/>
        <w:right w:val="none" w:sz="0" w:space="0" w:color="auto"/>
      </w:divBdr>
    </w:div>
    <w:div w:id="1532064423">
      <w:bodyDiv w:val="1"/>
      <w:marLeft w:val="0"/>
      <w:marRight w:val="0"/>
      <w:marTop w:val="0"/>
      <w:marBottom w:val="0"/>
      <w:divBdr>
        <w:top w:val="none" w:sz="0" w:space="0" w:color="auto"/>
        <w:left w:val="none" w:sz="0" w:space="0" w:color="auto"/>
        <w:bottom w:val="none" w:sz="0" w:space="0" w:color="auto"/>
        <w:right w:val="none" w:sz="0" w:space="0" w:color="auto"/>
      </w:divBdr>
    </w:div>
    <w:div w:id="1542937782">
      <w:bodyDiv w:val="1"/>
      <w:marLeft w:val="0"/>
      <w:marRight w:val="0"/>
      <w:marTop w:val="0"/>
      <w:marBottom w:val="0"/>
      <w:divBdr>
        <w:top w:val="none" w:sz="0" w:space="0" w:color="auto"/>
        <w:left w:val="none" w:sz="0" w:space="0" w:color="auto"/>
        <w:bottom w:val="none" w:sz="0" w:space="0" w:color="auto"/>
        <w:right w:val="none" w:sz="0" w:space="0" w:color="auto"/>
      </w:divBdr>
    </w:div>
    <w:div w:id="1575630551">
      <w:bodyDiv w:val="1"/>
      <w:marLeft w:val="0"/>
      <w:marRight w:val="0"/>
      <w:marTop w:val="0"/>
      <w:marBottom w:val="0"/>
      <w:divBdr>
        <w:top w:val="none" w:sz="0" w:space="0" w:color="auto"/>
        <w:left w:val="none" w:sz="0" w:space="0" w:color="auto"/>
        <w:bottom w:val="none" w:sz="0" w:space="0" w:color="auto"/>
        <w:right w:val="none" w:sz="0" w:space="0" w:color="auto"/>
      </w:divBdr>
    </w:div>
    <w:div w:id="1592740613">
      <w:bodyDiv w:val="1"/>
      <w:marLeft w:val="0"/>
      <w:marRight w:val="0"/>
      <w:marTop w:val="0"/>
      <w:marBottom w:val="0"/>
      <w:divBdr>
        <w:top w:val="none" w:sz="0" w:space="0" w:color="auto"/>
        <w:left w:val="none" w:sz="0" w:space="0" w:color="auto"/>
        <w:bottom w:val="none" w:sz="0" w:space="0" w:color="auto"/>
        <w:right w:val="none" w:sz="0" w:space="0" w:color="auto"/>
      </w:divBdr>
    </w:div>
    <w:div w:id="1604872691">
      <w:bodyDiv w:val="1"/>
      <w:marLeft w:val="0"/>
      <w:marRight w:val="0"/>
      <w:marTop w:val="0"/>
      <w:marBottom w:val="0"/>
      <w:divBdr>
        <w:top w:val="none" w:sz="0" w:space="0" w:color="auto"/>
        <w:left w:val="none" w:sz="0" w:space="0" w:color="auto"/>
        <w:bottom w:val="none" w:sz="0" w:space="0" w:color="auto"/>
        <w:right w:val="none" w:sz="0" w:space="0" w:color="auto"/>
      </w:divBdr>
    </w:div>
    <w:div w:id="1678386725">
      <w:bodyDiv w:val="1"/>
      <w:marLeft w:val="0"/>
      <w:marRight w:val="0"/>
      <w:marTop w:val="0"/>
      <w:marBottom w:val="0"/>
      <w:divBdr>
        <w:top w:val="none" w:sz="0" w:space="0" w:color="auto"/>
        <w:left w:val="none" w:sz="0" w:space="0" w:color="auto"/>
        <w:bottom w:val="none" w:sz="0" w:space="0" w:color="auto"/>
        <w:right w:val="none" w:sz="0" w:space="0" w:color="auto"/>
      </w:divBdr>
    </w:div>
    <w:div w:id="1752004757">
      <w:bodyDiv w:val="1"/>
      <w:marLeft w:val="0"/>
      <w:marRight w:val="0"/>
      <w:marTop w:val="0"/>
      <w:marBottom w:val="0"/>
      <w:divBdr>
        <w:top w:val="none" w:sz="0" w:space="0" w:color="auto"/>
        <w:left w:val="none" w:sz="0" w:space="0" w:color="auto"/>
        <w:bottom w:val="none" w:sz="0" w:space="0" w:color="auto"/>
        <w:right w:val="none" w:sz="0" w:space="0" w:color="auto"/>
      </w:divBdr>
    </w:div>
    <w:div w:id="1910845937">
      <w:bodyDiv w:val="1"/>
      <w:marLeft w:val="0"/>
      <w:marRight w:val="0"/>
      <w:marTop w:val="0"/>
      <w:marBottom w:val="0"/>
      <w:divBdr>
        <w:top w:val="none" w:sz="0" w:space="0" w:color="auto"/>
        <w:left w:val="none" w:sz="0" w:space="0" w:color="auto"/>
        <w:bottom w:val="none" w:sz="0" w:space="0" w:color="auto"/>
        <w:right w:val="none" w:sz="0" w:space="0" w:color="auto"/>
      </w:divBdr>
    </w:div>
    <w:div w:id="1987010731">
      <w:bodyDiv w:val="1"/>
      <w:marLeft w:val="0"/>
      <w:marRight w:val="0"/>
      <w:marTop w:val="0"/>
      <w:marBottom w:val="0"/>
      <w:divBdr>
        <w:top w:val="none" w:sz="0" w:space="0" w:color="auto"/>
        <w:left w:val="none" w:sz="0" w:space="0" w:color="auto"/>
        <w:bottom w:val="none" w:sz="0" w:space="0" w:color="auto"/>
        <w:right w:val="none" w:sz="0" w:space="0" w:color="auto"/>
      </w:divBdr>
    </w:div>
    <w:div w:id="1996763277">
      <w:bodyDiv w:val="1"/>
      <w:marLeft w:val="0"/>
      <w:marRight w:val="0"/>
      <w:marTop w:val="0"/>
      <w:marBottom w:val="0"/>
      <w:divBdr>
        <w:top w:val="none" w:sz="0" w:space="0" w:color="auto"/>
        <w:left w:val="none" w:sz="0" w:space="0" w:color="auto"/>
        <w:bottom w:val="none" w:sz="0" w:space="0" w:color="auto"/>
        <w:right w:val="none" w:sz="0" w:space="0" w:color="auto"/>
      </w:divBdr>
    </w:div>
    <w:div w:id="2036616031">
      <w:bodyDiv w:val="1"/>
      <w:marLeft w:val="0"/>
      <w:marRight w:val="0"/>
      <w:marTop w:val="0"/>
      <w:marBottom w:val="0"/>
      <w:divBdr>
        <w:top w:val="none" w:sz="0" w:space="0" w:color="auto"/>
        <w:left w:val="none" w:sz="0" w:space="0" w:color="auto"/>
        <w:bottom w:val="none" w:sz="0" w:space="0" w:color="auto"/>
        <w:right w:val="none" w:sz="0" w:space="0" w:color="auto"/>
      </w:divBdr>
    </w:div>
    <w:div w:id="2063938249">
      <w:bodyDiv w:val="1"/>
      <w:marLeft w:val="0"/>
      <w:marRight w:val="0"/>
      <w:marTop w:val="0"/>
      <w:marBottom w:val="0"/>
      <w:divBdr>
        <w:top w:val="none" w:sz="0" w:space="0" w:color="auto"/>
        <w:left w:val="none" w:sz="0" w:space="0" w:color="auto"/>
        <w:bottom w:val="none" w:sz="0" w:space="0" w:color="auto"/>
        <w:right w:val="none" w:sz="0" w:space="0" w:color="auto"/>
      </w:divBdr>
    </w:div>
    <w:div w:id="2067487520">
      <w:bodyDiv w:val="1"/>
      <w:marLeft w:val="0"/>
      <w:marRight w:val="0"/>
      <w:marTop w:val="0"/>
      <w:marBottom w:val="0"/>
      <w:divBdr>
        <w:top w:val="none" w:sz="0" w:space="0" w:color="auto"/>
        <w:left w:val="none" w:sz="0" w:space="0" w:color="auto"/>
        <w:bottom w:val="none" w:sz="0" w:space="0" w:color="auto"/>
        <w:right w:val="none" w:sz="0" w:space="0" w:color="auto"/>
      </w:divBdr>
    </w:div>
    <w:div w:id="2096049620">
      <w:bodyDiv w:val="1"/>
      <w:marLeft w:val="0"/>
      <w:marRight w:val="0"/>
      <w:marTop w:val="0"/>
      <w:marBottom w:val="0"/>
      <w:divBdr>
        <w:top w:val="none" w:sz="0" w:space="0" w:color="auto"/>
        <w:left w:val="none" w:sz="0" w:space="0" w:color="auto"/>
        <w:bottom w:val="none" w:sz="0" w:space="0" w:color="auto"/>
        <w:right w:val="none" w:sz="0" w:space="0" w:color="auto"/>
      </w:divBdr>
    </w:div>
    <w:div w:id="2098285167">
      <w:bodyDiv w:val="1"/>
      <w:marLeft w:val="0"/>
      <w:marRight w:val="0"/>
      <w:marTop w:val="0"/>
      <w:marBottom w:val="0"/>
      <w:divBdr>
        <w:top w:val="none" w:sz="0" w:space="0" w:color="auto"/>
        <w:left w:val="none" w:sz="0" w:space="0" w:color="auto"/>
        <w:bottom w:val="none" w:sz="0" w:space="0" w:color="auto"/>
        <w:right w:val="none" w:sz="0" w:space="0" w:color="auto"/>
      </w:divBdr>
    </w:div>
    <w:div w:id="2114125838">
      <w:bodyDiv w:val="1"/>
      <w:marLeft w:val="0"/>
      <w:marRight w:val="0"/>
      <w:marTop w:val="0"/>
      <w:marBottom w:val="0"/>
      <w:divBdr>
        <w:top w:val="none" w:sz="0" w:space="0" w:color="auto"/>
        <w:left w:val="none" w:sz="0" w:space="0" w:color="auto"/>
        <w:bottom w:val="none" w:sz="0" w:space="0" w:color="auto"/>
        <w:right w:val="none" w:sz="0" w:space="0" w:color="auto"/>
      </w:divBdr>
    </w:div>
    <w:div w:id="2121681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Tho03</b:Tag>
    <b:SourceType>ArticleInAPeriodical</b:SourceType>
    <b:Guid>{68958C9B-FD11-4AC5-8368-BDED657A6863}</b:Guid>
    <b:Author>
      <b:Author>
        <b:NameList>
          <b:Person>
            <b:Last>Thomassen</b:Last>
          </b:Person>
        </b:NameList>
      </b:Author>
    </b:Author>
    <b:Title>Customer Satisfaction</b:Title>
    <b:Year>2003</b:Year>
    <b:Pages>69</b:Pages>
    <b:RefOrder>1</b:RefOrder>
  </b:Source>
  <b:Source>
    <b:Tag>Wan02</b:Tag>
    <b:SourceType>ArticleInAPeriodical</b:SourceType>
    <b:Guid>{1B3E9EA4-1B38-4243-B0E7-BDF8144A4D48}</b:Guid>
    <b:Author>
      <b:Author>
        <b:NameList>
          <b:Person>
            <b:Last>Wang</b:Last>
          </b:Person>
        </b:NameList>
      </b:Author>
    </b:Author>
    <b:Title>Service Quality , Customer Satisfaction and Behavior intention</b:Title>
    <b:Year>2002</b:Year>
    <b:Pages>4,50-60</b:Pages>
    <b:RefOrder>2</b:RefOrder>
  </b:Source>
  <b:Source>
    <b:Tag>Phi15</b:Tag>
    <b:SourceType>Book</b:SourceType>
    <b:Guid>{F79DC7DE-88F4-42B9-A49B-2C5B12FAD609}</b:Guid>
    <b:Title>Marketing Management</b:Title>
    <b:Year>2015</b:Year>
    <b:Author>
      <b:Author>
        <b:NameList>
          <b:Person>
            <b:Last>Philip Kolter</b:Last>
            <b:First>Kevin</b:First>
            <b:Middle>Lane Keller</b:Middle>
          </b:Person>
        </b:NameList>
      </b:Author>
    </b:Author>
    <b:Publisher>Pearson Education,Limited</b:Publisher>
    <b:RefOrder>3</b:RefOrder>
  </b:Source>
  <b:Source>
    <b:Tag>Kot13</b:Tag>
    <b:SourceType>Book</b:SourceType>
    <b:Guid>{5619CF26-0873-499B-ADFF-6F7AD9A5DD0C}</b:Guid>
    <b:Author>
      <b:Author>
        <b:NameList>
          <b:Person>
            <b:Last>Kotler</b:Last>
            <b:First>P.&amp;Keller,K.L.,</b:First>
          </b:Person>
        </b:NameList>
      </b:Author>
    </b:Author>
    <b:Title>Marketing Management</b:Title>
    <b:Year>2013</b:Year>
    <b:City>Jakarta:Erlangga</b:City>
    <b:RefOrder>4</b:RefOrder>
  </b:Source>
  <b:Source>
    <b:Tag>Fan14</b:Tag>
    <b:SourceType>Book</b:SourceType>
    <b:Guid>{6ADD0ACD-9047-4233-94B1-210BBB8930C5}</b:Guid>
    <b:Author>
      <b:Author>
        <b:NameList>
          <b:Person>
            <b:Last>Tjiptomo</b:Last>
            <b:First>Fandy</b:First>
          </b:Person>
        </b:NameList>
      </b:Author>
    </b:Author>
    <b:Title>Service,Quality&amp; Satisfaction</b:Title>
    <b:Year>2014</b:Year>
    <b:City>Yogyakarta</b:City>
    <b:Publisher>Andi Offset</b:Publisher>
    <b:RefOrder>5</b:RefOrder>
  </b:Source>
  <b:Source>
    <b:Tag>Phi12</b:Tag>
    <b:SourceType>Book</b:SourceType>
    <b:Guid>{98A8B287-76B1-4C89-9983-929BFA9AA2E3}</b:Guid>
    <b:Author>
      <b:Author>
        <b:NameList>
          <b:Person>
            <b:Last>Philip Kotler</b:Last>
            <b:First>Kevin</b:First>
            <b:Middle>Lane Keller</b:Middle>
          </b:Person>
        </b:NameList>
      </b:Author>
    </b:Author>
    <b:Title>Marketing Management</b:Title>
    <b:Year>2012</b:Year>
    <b:Publisher>Prentice Hall</b:Publisher>
    <b:RefOrder>6</b:RefOrder>
  </b:Source>
  <b:Source>
    <b:Tag>Cho201</b:Tag>
    <b:SourceType>Book</b:SourceType>
    <b:Guid>{B286D547-8236-4D96-BD2D-3D62933485FD}</b:Guid>
    <b:Author>
      <b:Author>
        <b:NameList>
          <b:Person>
            <b:Last>Choudhury</b:Last>
            <b:First>Rahul</b:First>
            <b:Middle>Gupta</b:Middle>
          </b:Person>
        </b:NameList>
      </b:Author>
    </b:Author>
    <b:Title>Services Marketing Issues in Emerging Economies</b:Title>
    <b:Year>2020</b:Year>
    <b:Pages>167-177</b:Pages>
    <b:RefOrder>7</b:RefOrder>
  </b:Source>
  <b:Source>
    <b:Tag>Chr05</b:Tag>
    <b:SourceType>JournalArticle</b:SourceType>
    <b:Guid>{D51F8A3A-04B2-44C0-8852-85EE4E2F68A0}</b:Guid>
    <b:Title>Do Satisfied Customer Really Pay More? A Study of The Relatioship Between Customer Satisfaction and Willingness to Pay</b:Title>
    <b:Year>2005</b:Year>
    <b:Author>
      <b:Author>
        <b:NameList>
          <b:Person>
            <b:Last>Christian Homburg</b:Last>
            <b:First>Nicole</b:First>
            <b:Middle>Koschate,Wayne D.Hoyer</b:Middle>
          </b:Person>
        </b:NameList>
      </b:Author>
    </b:Author>
    <b:JournalName>Journal of Marketing</b:JournalName>
    <b:Pages>84-96</b:Pages>
    <b:RefOrder>8</b:RefOrder>
  </b:Source>
  <b:Source>
    <b:Tag>Ang12</b:Tag>
    <b:SourceType>JournalArticle</b:SourceType>
    <b:Guid>{8DFD259A-C591-41A3-BB88-C0B05B472221}</b:Guid>
    <b:Author>
      <b:Author>
        <b:NameList>
          <b:Person>
            <b:Last>Angella J.Kim</b:Last>
            <b:First>Eunju</b:First>
            <b:Middle>Ko</b:Middle>
          </b:Person>
        </b:NameList>
      </b:Author>
    </b:Author>
    <b:Title>Do social media marketing activites enchance customer equity?An empirical study of luxury fashion brand</b:Title>
    <b:JournalName>Journal of Business Research </b:JournalName>
    <b:Year>2012</b:Year>
    <b:Pages>65</b:Pages>
    <b:RefOrder>9</b:RefOrder>
  </b:Source>
  <b:Source>
    <b:Tag>DrG09</b:Tag>
    <b:SourceType>JournalArticle</b:SourceType>
    <b:Guid>{7BB3DEF1-E05F-46CD-9B25-4169DF6E1D05}</b:Guid>
    <b:Title>A Review of Marketing Mix: 4Ps or More</b:Title>
    <b:Year>2009</b:Year>
    <b:JournalName>International Journal of Marketing Studies</b:JournalName>
    <b:Pages>2-15</b:Pages>
    <b:Author>
      <b:Author>
        <b:NameList>
          <b:Person>
            <b:Last>Lee</b:Last>
            <b:First>Dr</b:First>
            <b:Middle>Goi Chai</b:Middle>
          </b:Person>
        </b:NameList>
      </b:Author>
    </b:Author>
    <b:RefOrder>10</b:RefOrder>
  </b:Source>
  <b:Source>
    <b:Tag>WCr00</b:Tag>
    <b:SourceType>Book</b:SourceType>
    <b:Guid>{2F39B807-1940-4EE7-8477-57489C0DF1EF}</b:Guid>
    <b:Author>
      <b:Author>
        <b:NameList>
          <b:Person>
            <b:Last>W.Cravens</b:Last>
            <b:First>Davide</b:First>
          </b:Person>
        </b:NameList>
      </b:Author>
    </b:Author>
    <b:Title>Strategic Marketing</b:Title>
    <b:Year>2000</b:Year>
    <b:City>New York</b:City>
    <b:RefOrder>11</b:RefOrder>
  </b:Source>
  <b:Source>
    <b:Tag>Arm06</b:Tag>
    <b:SourceType>Book</b:SourceType>
    <b:Guid>{32EB6C39-E255-4AE2-9BE7-2ED9CCE7ADC6}</b:Guid>
    <b:Author>
      <b:Author>
        <b:NameList>
          <b:Person>
            <b:Last>Kotler</b:Last>
            <b:First>Armstrong</b:First>
            <b:Middle>and</b:Middle>
          </b:Person>
        </b:NameList>
      </b:Author>
    </b:Author>
    <b:Title>Principles of Marketing</b:Title>
    <b:Year>2006</b:Year>
    <b:Publisher>Prentice Hall</b:Publisher>
    <b:RefOrder>12</b:RefOrder>
  </b:Source>
  <b:Source>
    <b:Tag>Par00</b:Tag>
    <b:SourceType>JournalArticle</b:SourceType>
    <b:Guid>{6FD71744-C375-4790-9D43-F8A35F7F7507}</b:Guid>
    <b:Title>The impact of techonology on the quality vale loyalty chain:A Research Agenda</b:Title>
    <b:Year>2000</b:Year>
    <b:Author>
      <b:Author>
        <b:NameList>
          <b:Person>
            <b:Last>Grewal</b:Last>
            <b:First>Parasuraman</b:First>
            <b:Middle>and</b:Middle>
          </b:Person>
        </b:NameList>
      </b:Author>
    </b:Author>
    <b:JournalName>Journal of the Academy of Marketing Science </b:JournalName>
    <b:Pages>168-174</b:Pages>
    <b:RefOrder>14</b:RefOrder>
  </b:Source>
  <b:Source xmlns:b="http://schemas.openxmlformats.org/officeDocument/2006/bibliography">
    <b:Tag>Phing</b:Tag>
    <b:SourceType>Book</b:SourceType>
    <b:Guid>{1D1DAEE6-5232-498C-AF88-978DE81A02E7}</b:Guid>
    <b:Author>
      <b:Author>
        <b:NameList>
          <b:Person>
            <b:Last>Armstrong</b:Last>
            <b:First>Kotler</b:First>
            <b:Middle>&amp;</b:Middle>
          </b:Person>
        </b:NameList>
      </b:Author>
    </b:Author>
    <b:Title>Principles of Marketing</b:Title>
    <b:Year>2016</b:Year>
    <b:Publisher>Pearson,2016</b:Publisher>
    <b:RefOrder>15</b:RefOrder>
  </b:Source>
  <b:Source>
    <b:Tag>Bor84</b:Tag>
    <b:SourceType>JournalArticle</b:SourceType>
    <b:Guid>{01F8FE27-C04B-4830-AE5C-616D5F4A1775}</b:Guid>
    <b:Author>
      <b:Author>
        <b:NameList>
          <b:Person>
            <b:Last>Borden</b:Last>
            <b:First>N.</b:First>
            <b:Middle>H.</b:Middle>
          </b:Person>
        </b:NameList>
      </b:Author>
    </b:Author>
    <b:Title>The Concept of Marketing Mix</b:Title>
    <b:JournalName>Journal of Advertising Research</b:JournalName>
    <b:Year>1984</b:Year>
    <b:Pages>2-7</b:Pages>
    <b:RefOrder>16</b:RefOrder>
  </b:Source>
  <b:Source>
    <b:Tag>Del10</b:Tag>
    <b:SourceType>Book</b:SourceType>
    <b:Guid>{9CFA4110-0101-49D4-AB5F-F27147C9C043}</b:Guid>
    <b:Title>Consumer Behavior:Building Marketing Strategy 11 Eidition</b:Title>
    <b:Year>2010</b:Year>
    <b:Publisher>McGraw_Hill Irwin</b:Publisher>
    <b:Author>
      <b:Author>
        <b:NameList>
          <b:Person>
            <b:Last>Del l. Hawkins</b:Last>
            <b:First>David</b:First>
            <b:Middle>L.Mothersbaugh</b:Middle>
          </b:Person>
        </b:NameList>
      </b:Author>
    </b:Author>
    <b:RefOrder>17</b:RefOrder>
  </b:Source>
  <b:Source>
    <b:Tag>Pau04</b:Tag>
    <b:SourceType>Book</b:SourceType>
    <b:Guid>{5FA26B20-7A30-45DA-9BBB-31CBEC80165E}</b:Guid>
    <b:Title>Marketing Communications Management</b:Title>
    <b:Year>2004</b:Year>
    <b:Author>
      <b:Author>
        <b:NameList>
          <b:Person>
            <b:Last>Copley</b:Last>
            <b:First>Paul</b:First>
          </b:Person>
        </b:NameList>
      </b:Author>
    </b:Author>
    <b:City>London</b:City>
    <b:RefOrder>18</b:RefOrder>
  </b:Source>
  <b:Source>
    <b:Tag>Lin07</b:Tag>
    <b:SourceType>Report</b:SourceType>
    <b:Guid>{3A12D08A-BD52-44F3-942E-88CC893E86CB}</b:Guid>
    <b:Author>
      <b:Author>
        <b:NameList>
          <b:Person>
            <b:Last>Ling</b:Last>
            <b:First>Ai</b:First>
          </b:Person>
        </b:NameList>
      </b:Author>
    </b:Author>
    <b:Title>The Impact of Marketing Mix on Customer Satisfaction</b:Title>
    <b:Year>2007</b:Year>
    <b:RefOrder>13</b:RefOrder>
  </b:Source>
  <b:Source>
    <b:Tag>Jam04</b:Tag>
    <b:SourceType>JournalArticle</b:SourceType>
    <b:Guid>{D20F8977-8290-46F8-81F9-0F4B5110CD45}</b:Guid>
    <b:Title>Retail banking and customer behaviour: a study of self concept, satisfaction and techonology</b:Title>
    <b:Year>2004</b:Year>
    <b:Author>
      <b:Author>
        <b:NameList>
          <b:Person>
            <b:Last>A</b:Last>
            <b:First>Jamel.</b:First>
          </b:Person>
        </b:NameList>
      </b:Author>
    </b:Author>
    <b:JournalName>International review of Retail, Distribution and Consumer Research</b:JournalName>
    <b:RefOrder>19</b:RefOrder>
  </b:Source>
  <b:Source>
    <b:Tag>Bha22</b:Tag>
    <b:SourceType>DocumentFromInternetSite</b:SourceType>
    <b:Guid>{CD523EB0-2F70-4A69-8B1F-5F3412B88C1E}</b:Guid>
    <b:Author>
      <b:Author>
        <b:NameList>
          <b:Person>
            <b:Last>Bhandari</b:Last>
            <b:First>Pritha</b:First>
          </b:Person>
        </b:NameList>
      </b:Author>
    </b:Author>
    <b:Title>Scribbr</b:Title>
    <b:Year>2022</b:Year>
    <b:InternetSiteTitle>Academic Website</b:InternetSiteTitle>
    <b:Month>February</b:Month>
    <b:Day>3</b:Day>
    <b:URL>https://www.scribbr.com/</b:URL>
    <b:RefOrder>20</b:RefOrder>
  </b:Source>
  <b:Source>
    <b:Tag>Oli80</b:Tag>
    <b:SourceType>JournalArticle</b:SourceType>
    <b:Guid>{9D88EFBF-7153-4B20-B3B7-055417B563B1}</b:Guid>
    <b:Title>A Cognitive Model for the Antecedentss and consequences of Satisfaction</b:Title>
    <b:Year>1980</b:Year>
    <b:Pages>460-469</b:Pages>
    <b:Author>
      <b:Author>
        <b:NameList>
          <b:Person>
            <b:Last>R.L</b:Last>
            <b:First>Oliver</b:First>
          </b:Person>
        </b:NameList>
      </b:Author>
    </b:Author>
    <b:JournalName>Journal of Marketing Research</b:JournalName>
    <b:RefOrder>21</b:RefOrder>
  </b:Source>
  <b:Source>
    <b:Tag>Edu60</b:Tag>
    <b:SourceType>Book</b:SourceType>
    <b:Guid>{91E50840-1989-4CBC-990B-6B6656B349A5}</b:Guid>
    <b:Title>Basic Marketing: A Managerial Approach</b:Title>
    <b:Year>1960</b:Year>
    <b:Author>
      <b:Author>
        <b:NameList>
          <b:Person>
            <b:Last>McCarthy</b:Last>
            <b:First>Edumund</b:First>
            <b:Middle>Jerome</b:Middle>
          </b:Person>
        </b:NameList>
      </b:Author>
    </b:Author>
    <b:RefOrder>22</b:RefOrder>
  </b:Source>
  <b:Source>
    <b:Tag>Zei96</b:Tag>
    <b:SourceType>JournalArticle</b:SourceType>
    <b:Guid>{8A91CF17-D338-42D6-9B3D-929845FA3DC1}</b:Guid>
    <b:Title>The Behavioral Consequences of Servicce Quality</b:Title>
    <b:Year>1996</b:Year>
    <b:Author>
      <b:Author>
        <b:NameList>
          <b:Person>
            <b:Last>Zeithaml</b:Last>
            <b:First>Et</b:First>
          </b:Person>
        </b:NameList>
      </b:Author>
    </b:Author>
    <b:JournalName>Journal of Marketing</b:JournalName>
    <b:RefOrder>23</b:RefOrder>
  </b:Source>
  <b:Source>
    <b:Tag>Bit92</b:Tag>
    <b:SourceType>JournalArticle</b:SourceType>
    <b:Guid>{336BF4E0-21A0-49C0-871E-92C7D2430FA0}</b:Guid>
    <b:Author>
      <b:Author>
        <b:NameList>
          <b:Person>
            <b:Last>Bitner</b:Last>
            <b:First>M.J</b:First>
          </b:Person>
        </b:NameList>
      </b:Author>
    </b:Author>
    <b:Title>Servicescapes: The Impact of Physical Surroundings on customers and Employees</b:Title>
    <b:JournalName>Journal of Marketing</b:JournalName>
    <b:Year>1992</b:Year>
    <b:Pages>57-71</b:Pages>
    <b:RefOrder>24</b:RefOrder>
  </b:Source>
  <b:Source>
    <b:Tag>Far12</b:Tag>
    <b:SourceType>JournalArticle</b:SourceType>
    <b:Guid>{33F35FD4-4860-4A89-A5CE-6D6995C9E396}</b:Guid>
    <b:Title>Rethinking Convenience Sampling: Defining Quality Criteria</b:Title>
    <b:Year>2012</b:Year>
    <b:Author>
      <b:Author>
        <b:NameList>
          <b:Person>
            <b:Last>Farrokhi</b:Last>
            <b:First>F.</b:First>
            <b:Middle>and Mahmoudi-Hamidabad</b:Middle>
          </b:Person>
        </b:NameList>
      </b:Author>
    </b:Author>
    <b:JournalName>Theory and Practice in Language Studies</b:JournalName>
    <b:Pages>784-792</b:Pages>
    <b:RefOrder>25</b:RefOrder>
  </b:Source>
  <b:Source>
    <b:Tag>UNW201</b:Tag>
    <b:SourceType>InternetSite</b:SourceType>
    <b:Guid>{C6C874E5-079A-479C-9645-D2CC0349C49E}</b:Guid>
    <b:Title>https://www.unwto.org/tourism-and-covid-19-unprecedented-economic-impacts</b:Title>
    <b:Year>2020</b:Year>
    <b:Author>
      <b:Author>
        <b:NameList>
          <b:Person>
            <b:Last>UNWTO</b:Last>
          </b:Person>
        </b:NameList>
      </b:Author>
    </b:Author>
    <b:InternetSiteTitle>www.unwto.org/tourism-and-covid-19-unprecedented-economic-impacts</b:InternetSiteTitle>
    <b:URL>https://www.unwto.org/tourism-and-covid-19-unprecedented-economic-impacts</b:URL>
    <b:RefOrder>26</b:RefOrder>
  </b:Source>
  <b:Source>
    <b:Tag>San19</b:Tag>
    <b:SourceType>ArticleInAPeriodical</b:SourceType>
    <b:Guid>{84D6BD38-F8CA-4BE0-B495-68BE2D7279B9}</b:Guid>
    <b:Title>Consumer Attitude and buying behavior of ABC convenience stores in Yangon </b:Title>
    <b:Year>2019</b:Year>
    <b:Author>
      <b:Author>
        <b:NameList>
          <b:Person>
            <b:Last>San</b:Last>
            <b:Middle>N</b:Middle>
            <b:First>Aye</b:First>
          </b:Person>
        </b:NameList>
      </b:Author>
    </b:Author>
    <b:PeriodicalTitle>(Doctoral dissertation,MERAL Portal)</b:PeriodicalTitle>
    <b:RefOrder>27</b:RefOrder>
  </b:Source>
  <b:Source>
    <b:Tag>She20</b:Tag>
    <b:SourceType>ArticleInAPeriodical</b:SourceType>
    <b:Guid>{2E805FC1-0E74-4F54-B474-800CD7321413}</b:Guid>
    <b:Title>Factors Influencing Online Buying Behavior Of Men's Skincare Products in Myanmar</b:Title>
    <b:PeriodicalTitle>(Dectoral dissertation ,MERAl Portal )</b:PeriodicalTitle>
    <b:Year>2020</b:Year>
    <b:Author>
      <b:Author>
        <b:NameList>
          <b:Person>
            <b:Last>Shein</b:Last>
            <b:Middle>Thinzar</b:Middle>
            <b:First>Ei</b:First>
          </b:Person>
        </b:NameList>
      </b:Author>
    </b:Author>
    <b:RefOrder>28</b:RefOrder>
  </b:Source>
  <b:Source>
    <b:Tag>Zha11</b:Tag>
    <b:SourceType>JournalArticle</b:SourceType>
    <b:Guid>{AA06BBA0-887C-4A25-8C3D-5CC94AD8515D}</b:Guid>
    <b:Title>Consumer attitude towards sustainability of fast fashion products in the UK</b:Title>
    <b:Year>2021</b:Year>
    <b:Author>
      <b:Author>
        <b:NameList>
          <b:Person>
            <b:Last>Zhang</b:Last>
            <b:First>B</b:First>
          </b:Person>
          <b:Person>
            <b:Last>Zhang</b:Last>
            <b:First>Y</b:First>
          </b:Person>
          <b:Person>
            <b:Last>Zhou</b:Last>
            <b:First>P</b:First>
          </b:Person>
        </b:NameList>
      </b:Author>
    </b:Author>
    <b:Pages>1646</b:Pages>
    <b:JournalName>Substainability</b:JournalName>
    <b:Volume>13</b:Volume>
    <b:Issue>4</b:Issue>
    <b:RefOrder>29</b:RefOrder>
  </b:Source>
  <b:Source>
    <b:Tag>The19</b:Tag>
    <b:SourceType>JournalArticle</b:SourceType>
    <b:Guid>{20AE5895-2011-4A8C-B58C-A47864A9EDAF}</b:Guid>
    <b:Title>The Effect of Consumer Attitude On Purchasing Intention for organic products</b:Title>
    <b:Year>2019</b:Year>
    <b:JournalName>International Journal of Reserarch-Granthaalayah</b:JournalName>
    <b:Pages>1-9</b:Pages>
    <b:Volume>7</b:Volume>
    <b:Issue>2</b:Issue>
    <b:Author>
      <b:Author>
        <b:NameList>
          <b:Person>
            <b:Last>Sandhe</b:Last>
            <b:First>A</b:First>
          </b:Person>
        </b:NameList>
      </b:Author>
    </b:Author>
    <b:RefOrder>30</b:RefOrder>
  </b:Source>
  <b:Source>
    <b:Tag>Zaw</b:Tag>
    <b:SourceType>ArticleInAPeriodical</b:SourceType>
    <b:Guid>{FBE74DDF-F9B3-4C3F-A449-A68E166E7E4C}</b:Guid>
    <b:Title>Consumer Attitude and Their Buying Behavior Towards Suzuki Automobile (Doctoral dissertation,MERAL Portal)</b:Title>
    <b:Author>
      <b:Author>
        <b:NameList>
          <b:Person>
            <b:Last>Zaw</b:Last>
            <b:Middle>S</b:Middle>
            <b:First>L</b:First>
          </b:Person>
        </b:NameList>
      </b:Author>
    </b:Author>
    <b:Year>2022</b:Year>
    <b:RefOrder>31</b:RefOrder>
  </b:Source>
  <b:Source>
    <b:Tag>Kha18</b:Tag>
    <b:SourceType>ArticleInAPeriodical</b:SourceType>
    <b:Guid>{3E4FA4AE-312A-4A38-9537-317ABEA446C7}</b:Guid>
    <b:Title>Influence of affective, cognitive and behavioral intention on customer attitude towards coffee shops in Norway:Comparative study of local and international branded coffee shop</b:Title>
    <b:PeriodicalTitle>Master Thesis</b:PeriodicalTitle>
    <b:Year>2018</b:Year>
    <b:Month>November</b:Month>
    <b:Day>30</b:Day>
    <b:Author>
      <b:Author>
        <b:NameList>
          <b:Person>
            <b:Last>Khanal</b:Last>
            <b:First>Jivan</b:First>
          </b:Person>
        </b:NameList>
      </b:Author>
    </b:Author>
    <b:RefOrder>32</b:RefOrder>
  </b:Source>
  <b:Source>
    <b:Tag>htt</b:Tag>
    <b:SourceType>InternetSite</b:SourceType>
    <b:Guid>{784A2A68-2FDB-4695-B2CD-5477EA01B7FF}</b:Guid>
    <b:Title>https://www.charltonsmyanmar.com/myanmar-economy/hotels-and-tourism-in-myanmar/</b:Title>
    <b:InternetSiteTitle>www.charltonsmyanmar.com</b:InternetSiteTitle>
    <b:Author>
      <b:Author>
        <b:Corporate>Charltons</b:Corporate>
      </b:Author>
    </b:Author>
    <b:URL>https://www.charltonsmyanmar.com/myanmar-economy/hotels-and-tourism-in-myanmar/</b:URL>
    <b:RefOrder>33</b:RefOrder>
  </b:Source>
  <b:Source>
    <b:Tag>Cho20</b:Tag>
    <b:SourceType>Book</b:SourceType>
    <b:Guid>{A548BE3F-D256-4668-A835-FA44056C6D99}</b:Guid>
    <b:Author>
      <b:Author>
        <b:NameList>
          <b:Person>
            <b:Last>Choudhury</b:Last>
            <b:First>Rahul</b:First>
            <b:Middle>Gupta</b:Middle>
          </b:Person>
        </b:NameList>
      </b:Author>
    </b:Author>
    <b:Title>Services Marketing Issues in Emerging Economies</b:Title>
    <b:Year>2020</b:Year>
    <b:Pages>167-177</b:Pages>
    <b:RefOrder>34</b:RefOrder>
  </b:Source>
</b:Sources>
</file>

<file path=customXml/itemProps1.xml><?xml version="1.0" encoding="utf-8"?>
<ds:datastoreItem xmlns:ds="http://schemas.openxmlformats.org/officeDocument/2006/customXml" ds:itemID="{F5B7568D-14A3-41D2-978D-D29E5B28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50</Pages>
  <Words>12189</Words>
  <Characters>69481</Characters>
  <Application>Microsoft Office Word</Application>
  <DocSecurity>0</DocSecurity>
  <Lines>579</Lines>
  <Paragraphs>163</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CHAPTER I</vt:lpstr>
      <vt:lpstr>INTRODUCTION</vt:lpstr>
      <vt:lpstr>    Background Information of the Study</vt:lpstr>
      <vt:lpstr>    1.2 Problem Statement of the Study</vt:lpstr>
      <vt:lpstr>    1.3 Objective of the Study</vt:lpstr>
      <vt:lpstr>    1.4 Research Questions of the Study</vt:lpstr>
      <vt:lpstr>    1.5 Scope and Limitation of the Study</vt:lpstr>
      <vt:lpstr>    1.6 Organization of the Study</vt:lpstr>
      <vt:lpstr>CHAPTER II</vt:lpstr>
      <vt:lpstr>LITERATURE REVIEW</vt:lpstr>
      <vt:lpstr>    2.2 Theoretical Concepts and Principles</vt:lpstr>
      <vt:lpstr>    2.3 Variables of the Study</vt:lpstr>
      <vt:lpstr>    2.4 Reviews of Empirical Studies</vt:lpstr>
      <vt:lpstr>    2.5 Conceptual Framework of the Study</vt:lpstr>
      <vt:lpstr>CHAPTER III</vt:lpstr>
      <vt:lpstr>METHODOLOGY</vt:lpstr>
      <vt:lpstr>    </vt:lpstr>
      <vt:lpstr>    3.1 Research Methods</vt:lpstr>
      <vt:lpstr>    3.2 Research Design</vt:lpstr>
      <vt:lpstr>    3.3 Data Collection Method</vt:lpstr>
      <vt:lpstr>    3.4 Ethical Considerations</vt:lpstr>
      <vt:lpstr>CHAPTER IV</vt:lpstr>
      <vt:lpstr>ANALYSIS AND RESULTS</vt:lpstr>
      <vt:lpstr>    4.1 Description of Population and Sample</vt:lpstr>
      <vt:lpstr>    4.2 Statistical Analysis and Interpretation of Results</vt:lpstr>
      <vt:lpstr>        4.2.1 Reliability Analysis</vt:lpstr>
      <vt:lpstr>        4.2.2 Product</vt:lpstr>
      <vt:lpstr>        4.2.3 Price</vt:lpstr>
      <vt:lpstr>        4.2.4 Place</vt:lpstr>
      <vt:lpstr>        4.2.5 Promotion</vt:lpstr>
      <vt:lpstr>        4.2.6 Marketing Mix Model</vt:lpstr>
      <vt:lpstr>        4.2.7 Customer Satisfaction</vt:lpstr>
      <vt:lpstr>        4.2.8 Analysis on Effect of Marketing Mix on Customer Satisfaction</vt:lpstr>
      <vt:lpstr>CHAPTER V</vt:lpstr>
      <vt:lpstr>CONCLUSION</vt:lpstr>
      <vt:lpstr>    5.1 Findings and Discussions</vt:lpstr>
      <vt:lpstr>    5.2 Suggestions and Recommendations</vt:lpstr>
      <vt:lpstr>    5.3 Suggestions for Further Research</vt:lpstr>
      <vt:lpstr>&lt;References</vt:lpstr>
    </vt:vector>
  </TitlesOfParts>
  <Company/>
  <LinksUpToDate>false</LinksUpToDate>
  <CharactersWithSpaces>81507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 oo</dc:creator>
  <cp:keywords/>
  <dc:description/>
  <cp:lastModifiedBy>User</cp:lastModifiedBy>
  <cp:revision>109</cp:revision>
  <dcterms:created xsi:type="dcterms:W3CDTF">2024-11-29T12:45:00Z</dcterms:created>
  <dcterms:modified xsi:type="dcterms:W3CDTF">2025-06-17T08:35:00Z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26048f7d-70fc-4d66-9237-72a601ee9884</vt:lpwstr>
  </property>
  <property fmtid="{D5CDD505-2E9C-101B-9397-08002B2CF9AE}" pid="3" name="MSIP_Label_defa4170-0d19-0005-0004-bc88714345d2_Enabled">
    <vt:lpwstr>true</vt:lpwstr>
  </property>
  <property fmtid="{D5CDD505-2E9C-101B-9397-08002B2CF9AE}" pid="4" name="MSIP_Label_defa4170-0d19-0005-0004-bc88714345d2_SetDate">
    <vt:lpwstr>2025-02-18T09:16:35Z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8483de11-bf65-4ea5-97a2-7742ba47f519</vt:lpwstr>
  </property>
  <property fmtid="{D5CDD505-2E9C-101B-9397-08002B2CF9AE}" pid="8" name="MSIP_Label_defa4170-0d19-0005-0004-bc88714345d2_ActionId">
    <vt:lpwstr>cfb08f8c-752d-4a05-a999-359090c53496</vt:lpwstr>
  </property>
  <property fmtid="{D5CDD505-2E9C-101B-9397-08002B2CF9AE}" pid="9" name="MSIP_Label_defa4170-0d19-0005-0004-bc88714345d2_ContentBits">
    <vt:lpwstr>0</vt:lpwstr>
  </property>
  <property fmtid="{D5CDD505-2E9C-101B-9397-08002B2CF9AE}" pid="10" name="MSIP_Label_defa4170-0d19-0005-0004-bc88714345d2_Tag">
    <vt:lpwstr>50, 3, 0, 1</vt:lpwstr>
  </property>
</Properties>
</file>